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A9541" w14:textId="639E1A0C" w:rsidR="00D82B01" w:rsidRDefault="00D82B01" w:rsidP="009015D0">
      <w:pPr>
        <w:spacing w:after="0"/>
        <w:rPr>
          <w:b/>
          <w:bCs/>
        </w:rPr>
      </w:pPr>
      <w:r>
        <w:rPr>
          <w:b/>
          <w:bCs/>
        </w:rPr>
        <w:t>Group</w:t>
      </w:r>
      <w:r w:rsidR="00255D75">
        <w:rPr>
          <w:b/>
          <w:bCs/>
        </w:rPr>
        <w:t xml:space="preserve">: </w:t>
      </w:r>
      <w:r w:rsidR="000F257A">
        <w:rPr>
          <w:b/>
          <w:bCs/>
        </w:rPr>
        <w:t>TeenTitans</w:t>
      </w:r>
    </w:p>
    <w:p w14:paraId="5F791A3F" w14:textId="0B043037" w:rsidR="009015D0" w:rsidRDefault="009015D0" w:rsidP="009015D0">
      <w:pPr>
        <w:spacing w:after="0"/>
        <w:rPr>
          <w:b/>
          <w:bCs/>
        </w:rPr>
      </w:pPr>
      <w:r>
        <w:rPr>
          <w:b/>
          <w:bCs/>
        </w:rPr>
        <w:t xml:space="preserve">Overall Summary and </w:t>
      </w:r>
      <w:r w:rsidRPr="009015D0">
        <w:rPr>
          <w:b/>
          <w:bCs/>
        </w:rPr>
        <w:t>Achievement</w:t>
      </w:r>
      <w:r w:rsidR="00D82B01">
        <w:rPr>
          <w:b/>
          <w:bCs/>
        </w:rPr>
        <w:t>:</w:t>
      </w:r>
    </w:p>
    <w:p w14:paraId="780A64C1" w14:textId="7E3D610A" w:rsidR="00D76207" w:rsidRPr="00327FD9" w:rsidRDefault="00AE37D6" w:rsidP="009015D0">
      <w:pPr>
        <w:spacing w:after="0"/>
      </w:pPr>
      <w:r>
        <w:t xml:space="preserve">Flutter and Rust app. Flutter is used for front end and Rust is used for back end processing. </w:t>
      </w:r>
      <w:r>
        <w:t xml:space="preserve">This is a very </w:t>
      </w:r>
      <w:r w:rsidR="002A4276">
        <w:t>ambitious</w:t>
      </w:r>
      <w:r>
        <w:t xml:space="preserve"> app</w:t>
      </w:r>
      <w:r w:rsidR="002A4276">
        <w:t xml:space="preserve"> – Bluetooth connections are notoriously tricky – and the model of Flutter+Rust is also quite ambitious, but the code responsibilities are appropriate and mostly well written</w:t>
      </w:r>
      <w:r>
        <w:t xml:space="preserve">. Some improvements could be made in </w:t>
      </w:r>
      <w:r w:rsidR="004A02B0">
        <w:t xml:space="preserve">some of </w:t>
      </w:r>
      <w:r>
        <w:t>the readability and ease of understanding the</w:t>
      </w:r>
      <w:r w:rsidR="003573CB">
        <w:t xml:space="preserve"> Dart</w:t>
      </w:r>
      <w:r>
        <w:t xml:space="preserve"> codebase by refactoring </w:t>
      </w:r>
      <w:r w:rsidR="003E0A43" w:rsidRPr="003E0A43">
        <w:t>HomeScreenState</w:t>
      </w:r>
      <w:r w:rsidR="003E0A43">
        <w:t xml:space="preserve"> </w:t>
      </w:r>
      <w:r>
        <w:t xml:space="preserve">to </w:t>
      </w:r>
      <w:r w:rsidR="003E0A43">
        <w:t>be broken into small sections</w:t>
      </w:r>
      <w:r>
        <w:t xml:space="preserve">, and </w:t>
      </w:r>
      <w:r w:rsidR="003E0A43">
        <w:t xml:space="preserve">improvements </w:t>
      </w:r>
      <w:r>
        <w:t>to robustness by handling errors in a more user-friendly way. As this app handles quite a few things that can hard-error – eg Bluetooth and file opening – handling these in a user-friendly way is important.</w:t>
      </w:r>
    </w:p>
    <w:p w14:paraId="244AD629" w14:textId="39ED3665" w:rsidR="009015D0" w:rsidRDefault="009015D0" w:rsidP="009015D0">
      <w:pPr>
        <w:spacing w:after="0"/>
        <w:rPr>
          <w:b/>
          <w:bCs/>
        </w:rPr>
      </w:pPr>
      <w:r w:rsidRPr="009015D0">
        <w:rPr>
          <w:b/>
          <w:bCs/>
        </w:rPr>
        <w:t>User Interface</w:t>
      </w:r>
    </w:p>
    <w:p w14:paraId="3F8EE021" w14:textId="535AA001" w:rsidR="00106043" w:rsidRDefault="009015D0" w:rsidP="00AF362A">
      <w:pPr>
        <w:spacing w:after="0"/>
      </w:pPr>
      <w:r w:rsidRPr="009015D0">
        <w:t>Intuitive</w:t>
      </w:r>
      <w:r w:rsidR="003436D0">
        <w:t xml:space="preserve"> and </w:t>
      </w:r>
      <w:r w:rsidR="00F91C1D">
        <w:t>efficient</w:t>
      </w:r>
      <w:r w:rsidR="00255D75">
        <w:t>:</w:t>
      </w:r>
      <w:r w:rsidR="000B57DD">
        <w:t xml:space="preserve"> </w:t>
      </w:r>
      <w:r w:rsidR="00E55600">
        <w:t xml:space="preserve">Generally it looks nice! </w:t>
      </w:r>
      <w:r w:rsidR="002A4276">
        <w:t>The No Devices Found page is a bit stark</w:t>
      </w:r>
    </w:p>
    <w:p w14:paraId="30061C05" w14:textId="25BBFF26" w:rsidR="00A00FA4" w:rsidRPr="009015D0" w:rsidRDefault="009015D0" w:rsidP="00255D75">
      <w:pPr>
        <w:spacing w:after="80"/>
      </w:pPr>
      <w:r w:rsidRPr="009015D0">
        <w:t xml:space="preserve">Looks </w:t>
      </w:r>
      <w:r w:rsidR="008F71C7">
        <w:t>p</w:t>
      </w:r>
      <w:r w:rsidRPr="009015D0">
        <w:t>rofessional?:</w:t>
      </w:r>
      <w:r w:rsidR="002D6715">
        <w:t xml:space="preserve"> Looks nice.</w:t>
      </w:r>
    </w:p>
    <w:p w14:paraId="200C923D" w14:textId="77777777" w:rsidR="009015D0" w:rsidRPr="009015D0" w:rsidRDefault="009015D0" w:rsidP="009015D0">
      <w:pPr>
        <w:spacing w:after="0"/>
        <w:rPr>
          <w:b/>
          <w:bCs/>
        </w:rPr>
      </w:pPr>
      <w:r w:rsidRPr="009015D0">
        <w:rPr>
          <w:b/>
          <w:bCs/>
        </w:rPr>
        <w:t>Code Design</w:t>
      </w:r>
      <w:r w:rsidRPr="009015D0">
        <w:rPr>
          <w:b/>
          <w:bCs/>
        </w:rPr>
        <w:tab/>
      </w:r>
    </w:p>
    <w:p w14:paraId="4F9BC510" w14:textId="0BC518C0" w:rsidR="009015D0" w:rsidRDefault="009015D0" w:rsidP="009015D0">
      <w:pPr>
        <w:spacing w:after="0"/>
      </w:pPr>
      <w:r>
        <w:t>Project Structure:</w:t>
      </w:r>
      <w:r w:rsidR="00CD4779">
        <w:t xml:space="preserve"> </w:t>
      </w:r>
      <w:r w:rsidR="007B361D">
        <w:t>Good – Dart code is broken into rational folders.</w:t>
      </w:r>
    </w:p>
    <w:p w14:paraId="25E3D78D" w14:textId="6CE6B7ED" w:rsidR="009015D0" w:rsidRDefault="009015D0" w:rsidP="009015D0">
      <w:pPr>
        <w:spacing w:after="0"/>
      </w:pPr>
      <w:r>
        <w:t>Modularity:</w:t>
      </w:r>
      <w:r w:rsidR="00D76818">
        <w:t xml:space="preserve"> </w:t>
      </w:r>
      <w:r w:rsidR="007B361D">
        <w:t>Good – see above. As well as AppColors, Further style definitions could be extracted from the code so that the look and feel could be easily updated – eg App</w:t>
      </w:r>
      <w:r w:rsidR="007B361D" w:rsidRPr="007B361D">
        <w:t>TextStyles</w:t>
      </w:r>
    </w:p>
    <w:p w14:paraId="5B18313B" w14:textId="53B9D257" w:rsidR="009015D0" w:rsidRDefault="009015D0" w:rsidP="0093221A">
      <w:pPr>
        <w:spacing w:after="120"/>
      </w:pPr>
      <w:r>
        <w:t>Maintainability:</w:t>
      </w:r>
      <w:r w:rsidR="00F431D5">
        <w:t xml:space="preserve"> </w:t>
      </w:r>
      <w:r w:rsidR="007B361D">
        <w:t>It was fairly easy to find which file contained which code for maintenance and updates.</w:t>
      </w:r>
    </w:p>
    <w:p w14:paraId="196096BE" w14:textId="77777777" w:rsidR="009015D0" w:rsidRPr="009015D0" w:rsidRDefault="009015D0" w:rsidP="009015D0">
      <w:pPr>
        <w:spacing w:after="0"/>
        <w:rPr>
          <w:b/>
          <w:bCs/>
        </w:rPr>
      </w:pPr>
      <w:r w:rsidRPr="009015D0">
        <w:rPr>
          <w:b/>
          <w:bCs/>
        </w:rPr>
        <w:t xml:space="preserve">Code quality </w:t>
      </w:r>
      <w:r w:rsidRPr="009015D0">
        <w:rPr>
          <w:b/>
          <w:bCs/>
        </w:rPr>
        <w:tab/>
      </w:r>
    </w:p>
    <w:p w14:paraId="4A2595F3" w14:textId="04A268F0" w:rsidR="009015D0" w:rsidRDefault="009015D0" w:rsidP="004F7E7F">
      <w:r>
        <w:t>Efficiency:</w:t>
      </w:r>
      <w:r w:rsidR="007C4B9C">
        <w:t xml:space="preserve"> </w:t>
      </w:r>
      <w:r w:rsidR="004F7E7F">
        <w:t xml:space="preserve">The file reading doesn’t seem to work. This could be because </w:t>
      </w:r>
      <w:r w:rsidR="004F7E7F" w:rsidRPr="004F7E7F">
        <w:t>FilePicker.platform.pickFiles().then(</w:t>
      </w:r>
      <w:r w:rsidR="004F7E7F">
        <w:t>)… is asynchronous, but is used as though it is synchronous</w:t>
      </w:r>
      <w:r w:rsidR="00BE0A68">
        <w:t xml:space="preserve"> and will wait for the file to be chosen before continuing</w:t>
      </w:r>
      <w:r w:rsidR="004F7E7F">
        <w:t xml:space="preserve">, so the code continues to try and read the file even though its name hasn’t been chosen yet. Instead use </w:t>
      </w:r>
      <w:r w:rsidR="004F7E7F" w:rsidRPr="004F7E7F">
        <w:t>FilePickerResult? result = await FilePicker.</w:t>
      </w:r>
      <w:r w:rsidR="004F7E7F" w:rsidRPr="004F7E7F">
        <w:rPr>
          <w:i/>
          <w:iCs/>
        </w:rPr>
        <w:t>platform</w:t>
      </w:r>
      <w:r w:rsidR="004F7E7F" w:rsidRPr="004F7E7F">
        <w:t>.pickFiles();</w:t>
      </w:r>
      <w:r w:rsidR="004F7E7F">
        <w:t xml:space="preserve"> and use </w:t>
      </w:r>
      <w:r w:rsidR="004F7E7F" w:rsidRPr="004F7E7F">
        <w:t>onPressed: () async</w:t>
      </w:r>
      <w:r w:rsidR="004F7E7F">
        <w:t>. Also there are no error messages sent back to the user – eg i</w:t>
      </w:r>
      <w:r w:rsidR="00AC34D0">
        <w:t xml:space="preserve">f </w:t>
      </w:r>
      <w:r w:rsidR="00AC34D0" w:rsidRPr="00AC34D0">
        <w:t>DataHandler.readDataCsv(fileDirectory: filename).then</w:t>
      </w:r>
      <w:r w:rsidR="00AC34D0">
        <w:t xml:space="preserve">’ fails, then </w:t>
      </w:r>
      <w:r w:rsidR="004F7E7F">
        <w:t xml:space="preserve">the code </w:t>
      </w:r>
      <w:r w:rsidR="00AC34D0">
        <w:t>carries on regardless.</w:t>
      </w:r>
      <w:r w:rsidR="004F7E7F">
        <w:t xml:space="preserve"> Exceptions just return the app to the previous page without letting the user know that something is wrong</w:t>
      </w:r>
      <w:r w:rsidR="00237007">
        <w:t>, and the same for Bluetooth connectivity failures.</w:t>
      </w:r>
    </w:p>
    <w:p w14:paraId="1FD38C09" w14:textId="02D1D75B" w:rsidR="00FD433F" w:rsidRDefault="009015D0" w:rsidP="009015D0">
      <w:pPr>
        <w:spacing w:after="0"/>
      </w:pPr>
      <w:r>
        <w:t>Error handling:</w:t>
      </w:r>
      <w:r w:rsidR="00D622EE">
        <w:t xml:space="preserve"> </w:t>
      </w:r>
      <w:r w:rsidR="00514CD6">
        <w:t>Exceptions are mostly caught but e</w:t>
      </w:r>
      <w:r w:rsidR="00F86C3B">
        <w:t>rrors are not reported to the user. If exceptions happen in code where this is quite likely – eg in file loading, they are swallowed and it appears to the user as if nothing happened</w:t>
      </w:r>
      <w:r w:rsidR="00514CD6">
        <w:t xml:space="preserve"> in response to their clicking on a button</w:t>
      </w:r>
      <w:r w:rsidR="00F86C3B">
        <w:t xml:space="preserve">. </w:t>
      </w:r>
      <w:r w:rsidR="00FD433F">
        <w:t>The situations where panics are invoked could also be handled more gracefully.</w:t>
      </w:r>
    </w:p>
    <w:p w14:paraId="3363F9EB" w14:textId="77777777" w:rsidR="00CF3111" w:rsidRDefault="000E4B6C" w:rsidP="009015D0">
      <w:pPr>
        <w:spacing w:after="0"/>
      </w:pPr>
      <w:r>
        <w:t>I get the following error on the graph page in the emulator: “Bottom overflowed by 57 pixels.”</w:t>
      </w:r>
    </w:p>
    <w:p w14:paraId="1EF66C3D" w14:textId="71BB2414" w:rsidR="009015D0" w:rsidRDefault="00CF3111" w:rsidP="009015D0">
      <w:pPr>
        <w:spacing w:after="0"/>
      </w:pPr>
      <w:r>
        <w:rPr>
          <w:noProof/>
        </w:rPr>
        <w:drawing>
          <wp:inline distT="0" distB="0" distL="0" distR="0" wp14:anchorId="190FD6DF" wp14:editId="4EAE8F08">
            <wp:extent cx="1970746" cy="1214438"/>
            <wp:effectExtent l="0" t="0" r="0" b="5080"/>
            <wp:docPr id="266837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805" cy="124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1548" w14:textId="6FA87BF0" w:rsidR="009015D0" w:rsidRDefault="009015D0" w:rsidP="009015D0">
      <w:pPr>
        <w:spacing w:after="0"/>
      </w:pPr>
      <w:r>
        <w:t>Run-time logging:</w:t>
      </w:r>
      <w:r w:rsidR="006702AE">
        <w:t xml:space="preserve"> </w:t>
      </w:r>
      <w:r w:rsidR="00F86C3B" w:rsidRPr="00F86C3B">
        <w:t xml:space="preserve">No logging </w:t>
      </w:r>
      <w:r w:rsidR="00F86C3B">
        <w:t xml:space="preserve">seen for connecting to </w:t>
      </w:r>
      <w:r w:rsidR="00F86C3B" w:rsidRPr="00F86C3B">
        <w:t xml:space="preserve">Bluetooth, file loading, or Rust </w:t>
      </w:r>
      <w:r w:rsidR="00F86C3B">
        <w:t>calls</w:t>
      </w:r>
      <w:r w:rsidR="00F86C3B" w:rsidRPr="00F86C3B">
        <w:t>.</w:t>
      </w:r>
      <w:r w:rsidR="00F86C3B">
        <w:t xml:space="preserve"> You could use the logger package. This is to help debugging errors in retrospect.</w:t>
      </w:r>
      <w:r w:rsidR="00FD433F">
        <w:t xml:space="preserve"> Also use the log crate in Rust.</w:t>
      </w:r>
    </w:p>
    <w:p w14:paraId="0174630C" w14:textId="47E6B9EF" w:rsidR="009015D0" w:rsidRDefault="009015D0" w:rsidP="009015D0">
      <w:pPr>
        <w:spacing w:after="0"/>
      </w:pPr>
      <w:r>
        <w:t>Method length:</w:t>
      </w:r>
      <w:r w:rsidR="006702AE">
        <w:t xml:space="preserve"> </w:t>
      </w:r>
      <w:r w:rsidR="002D6715" w:rsidRPr="002D6715">
        <w:t>Many build() methods (e.g., HomeScreen, LivePlotPage) exceed 50–60 lines.</w:t>
      </w:r>
      <w:r w:rsidR="002D6715">
        <w:t xml:space="preserve"> These could be broken down into smaller private methods for improved readability and unit testing.</w:t>
      </w:r>
      <w:r w:rsidR="00FD433F">
        <w:t xml:space="preserve"> </w:t>
      </w:r>
      <w:r w:rsidR="00FD433F" w:rsidRPr="00FD433F">
        <w:t>process(), read_data_csv(), and filter() are all quite long</w:t>
      </w:r>
      <w:r w:rsidR="00FD433F">
        <w:t xml:space="preserve"> too and could be broken down </w:t>
      </w:r>
      <w:r w:rsidR="0092232A">
        <w:t>and refactored</w:t>
      </w:r>
      <w:r w:rsidR="00FD433F">
        <w:t>.</w:t>
      </w:r>
    </w:p>
    <w:p w14:paraId="029BDA40" w14:textId="1EE8709E" w:rsidR="009015D0" w:rsidRDefault="009015D0" w:rsidP="0093221A">
      <w:pPr>
        <w:spacing w:after="120"/>
      </w:pPr>
      <w:r>
        <w:t>Security:</w:t>
      </w:r>
      <w:r w:rsidR="009F13E2">
        <w:t xml:space="preserve"> </w:t>
      </w:r>
      <w:r w:rsidR="007B361D">
        <w:t>Input values need sanitizing – eg comments.</w:t>
      </w:r>
    </w:p>
    <w:p w14:paraId="1F9027BD" w14:textId="77777777" w:rsidR="009015D0" w:rsidRPr="009015D0" w:rsidRDefault="009015D0" w:rsidP="009015D0">
      <w:pPr>
        <w:spacing w:after="0"/>
        <w:rPr>
          <w:b/>
          <w:bCs/>
        </w:rPr>
      </w:pPr>
      <w:r w:rsidRPr="009015D0">
        <w:rPr>
          <w:b/>
          <w:bCs/>
        </w:rPr>
        <w:t>Code Readability</w:t>
      </w:r>
      <w:r w:rsidRPr="009015D0">
        <w:rPr>
          <w:b/>
          <w:bCs/>
        </w:rPr>
        <w:tab/>
      </w:r>
    </w:p>
    <w:p w14:paraId="3010795B" w14:textId="0647C19D" w:rsidR="009015D0" w:rsidRDefault="009015D0" w:rsidP="009015D0">
      <w:pPr>
        <w:spacing w:after="0"/>
      </w:pPr>
      <w:r>
        <w:t>Formatting Consistency:</w:t>
      </w:r>
      <w:r w:rsidR="00DA03EE">
        <w:t xml:space="preserve"> </w:t>
      </w:r>
      <w:r w:rsidR="00F86C3B">
        <w:t>Good consistent formatting.</w:t>
      </w:r>
    </w:p>
    <w:p w14:paraId="766A15FE" w14:textId="0647049A" w:rsidR="00895CF8" w:rsidRDefault="009015D0" w:rsidP="009015D0">
      <w:pPr>
        <w:spacing w:after="0"/>
      </w:pPr>
      <w:r>
        <w:t>Local Commenting:</w:t>
      </w:r>
      <w:r w:rsidR="00895CF8">
        <w:t xml:space="preserve"> </w:t>
      </w:r>
      <w:r w:rsidR="00F86C3B">
        <w:t>Very good in Dart and Rust.</w:t>
      </w:r>
    </w:p>
    <w:p w14:paraId="0D4146D7" w14:textId="6C95E7F7" w:rsidR="009015D0" w:rsidRDefault="009015D0" w:rsidP="009015D0">
      <w:pPr>
        <w:spacing w:after="0"/>
      </w:pPr>
      <w:r>
        <w:t>Contextual Commenting:</w:t>
      </w:r>
      <w:r w:rsidR="006A48A1">
        <w:t xml:space="preserve"> </w:t>
      </w:r>
      <w:r w:rsidR="00F86C3B">
        <w:t>Very good in the Dart code – explains the context for each class. Very good in the Rust for describing the function of each method.</w:t>
      </w:r>
    </w:p>
    <w:p w14:paraId="6EB7E8F7" w14:textId="1A60B8CB" w:rsidR="00C07C07" w:rsidRDefault="009015D0" w:rsidP="00C07C07">
      <w:pPr>
        <w:spacing w:after="120"/>
      </w:pPr>
      <w:r>
        <w:t>Naming:</w:t>
      </w:r>
      <w:r w:rsidR="00422A69">
        <w:t xml:space="preserve"> </w:t>
      </w:r>
      <w:r w:rsidR="00F86C3B">
        <w:t>Good naming of functions and variables that helps understand the codebase.</w:t>
      </w:r>
    </w:p>
    <w:p w14:paraId="6808BAD7" w14:textId="696F525F" w:rsidR="009015D0" w:rsidRPr="009015D0" w:rsidRDefault="009015D0" w:rsidP="00C07C07">
      <w:pPr>
        <w:spacing w:after="120"/>
        <w:rPr>
          <w:b/>
          <w:bCs/>
        </w:rPr>
      </w:pPr>
      <w:r w:rsidRPr="009015D0">
        <w:rPr>
          <w:b/>
          <w:bCs/>
        </w:rPr>
        <w:t>Management</w:t>
      </w:r>
    </w:p>
    <w:p w14:paraId="36A08CFC" w14:textId="4B3DC95F" w:rsidR="009015D0" w:rsidRDefault="009015D0" w:rsidP="009015D0">
      <w:pPr>
        <w:spacing w:after="0"/>
      </w:pPr>
      <w:r>
        <w:t>Unit testing</w:t>
      </w:r>
      <w:r w:rsidR="00223ACC">
        <w:t>:</w:t>
      </w:r>
      <w:r w:rsidR="00995E7A">
        <w:t xml:space="preserve"> Good unit testing at the Dart level. I couldn’t find any granular unit testing at the Rust level that doesn’t depend on the Flutter Rust bridge integrity.</w:t>
      </w:r>
    </w:p>
    <w:p w14:paraId="03F7FBBF" w14:textId="6172D7A6" w:rsidR="0014259D" w:rsidRDefault="009015D0" w:rsidP="009015D0">
      <w:pPr>
        <w:spacing w:after="0"/>
      </w:pPr>
      <w:r>
        <w:t>Git use:</w:t>
      </w:r>
      <w:r w:rsidR="00DA0AEB">
        <w:t xml:space="preserve"> </w:t>
      </w:r>
      <w:r w:rsidR="00363FE8">
        <w:t>G</w:t>
      </w:r>
      <w:r w:rsidR="00CF3111">
        <w:t>ood evidence of branching but not pull requests.</w:t>
      </w:r>
    </w:p>
    <w:sectPr w:rsidR="0014259D" w:rsidSect="00094B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D0"/>
    <w:rsid w:val="00012DE5"/>
    <w:rsid w:val="00027EB9"/>
    <w:rsid w:val="00031123"/>
    <w:rsid w:val="0006643B"/>
    <w:rsid w:val="00066F94"/>
    <w:rsid w:val="00094B07"/>
    <w:rsid w:val="000A5FFC"/>
    <w:rsid w:val="000B57DD"/>
    <w:rsid w:val="000D367A"/>
    <w:rsid w:val="000D3AF8"/>
    <w:rsid w:val="000D4E9A"/>
    <w:rsid w:val="000E4B6C"/>
    <w:rsid w:val="000E61D0"/>
    <w:rsid w:val="000F257A"/>
    <w:rsid w:val="00106043"/>
    <w:rsid w:val="00123E01"/>
    <w:rsid w:val="00135E4C"/>
    <w:rsid w:val="00140C0E"/>
    <w:rsid w:val="0014259D"/>
    <w:rsid w:val="00144346"/>
    <w:rsid w:val="00144510"/>
    <w:rsid w:val="001503F9"/>
    <w:rsid w:val="00152B2B"/>
    <w:rsid w:val="0017704C"/>
    <w:rsid w:val="0017792E"/>
    <w:rsid w:val="00181C9B"/>
    <w:rsid w:val="001907BA"/>
    <w:rsid w:val="00196C52"/>
    <w:rsid w:val="001A521B"/>
    <w:rsid w:val="001B3CF5"/>
    <w:rsid w:val="001B7033"/>
    <w:rsid w:val="001C1B78"/>
    <w:rsid w:val="001E6969"/>
    <w:rsid w:val="001F1B37"/>
    <w:rsid w:val="001F1B3F"/>
    <w:rsid w:val="001F3E6C"/>
    <w:rsid w:val="002062B5"/>
    <w:rsid w:val="00215E95"/>
    <w:rsid w:val="00223ACC"/>
    <w:rsid w:val="00237007"/>
    <w:rsid w:val="00245FEB"/>
    <w:rsid w:val="002472D9"/>
    <w:rsid w:val="00255D75"/>
    <w:rsid w:val="00256B87"/>
    <w:rsid w:val="0026095A"/>
    <w:rsid w:val="00261D18"/>
    <w:rsid w:val="00263E34"/>
    <w:rsid w:val="00273FED"/>
    <w:rsid w:val="002806C6"/>
    <w:rsid w:val="002825DF"/>
    <w:rsid w:val="002939BA"/>
    <w:rsid w:val="00296413"/>
    <w:rsid w:val="002A0190"/>
    <w:rsid w:val="002A4276"/>
    <w:rsid w:val="002C23CB"/>
    <w:rsid w:val="002D6715"/>
    <w:rsid w:val="002E5ED1"/>
    <w:rsid w:val="002E60A7"/>
    <w:rsid w:val="002F2036"/>
    <w:rsid w:val="002F39D5"/>
    <w:rsid w:val="00306582"/>
    <w:rsid w:val="00322690"/>
    <w:rsid w:val="00327FD9"/>
    <w:rsid w:val="003436D0"/>
    <w:rsid w:val="0035097E"/>
    <w:rsid w:val="00352175"/>
    <w:rsid w:val="003573CB"/>
    <w:rsid w:val="00363FE8"/>
    <w:rsid w:val="00395BC8"/>
    <w:rsid w:val="003A2171"/>
    <w:rsid w:val="003B7508"/>
    <w:rsid w:val="003C125F"/>
    <w:rsid w:val="003E0A43"/>
    <w:rsid w:val="004217E3"/>
    <w:rsid w:val="00422A69"/>
    <w:rsid w:val="00434796"/>
    <w:rsid w:val="004425FD"/>
    <w:rsid w:val="00443192"/>
    <w:rsid w:val="0045061D"/>
    <w:rsid w:val="0045672C"/>
    <w:rsid w:val="00465304"/>
    <w:rsid w:val="0047093A"/>
    <w:rsid w:val="00482D8D"/>
    <w:rsid w:val="004907C7"/>
    <w:rsid w:val="004A02B0"/>
    <w:rsid w:val="004A04D6"/>
    <w:rsid w:val="004B7C33"/>
    <w:rsid w:val="004F7E7F"/>
    <w:rsid w:val="00514CD6"/>
    <w:rsid w:val="00536FCC"/>
    <w:rsid w:val="005372A1"/>
    <w:rsid w:val="00565EFE"/>
    <w:rsid w:val="0058150D"/>
    <w:rsid w:val="005839B6"/>
    <w:rsid w:val="005A4DC5"/>
    <w:rsid w:val="005D4962"/>
    <w:rsid w:val="005E3351"/>
    <w:rsid w:val="005F2DD6"/>
    <w:rsid w:val="00625ECF"/>
    <w:rsid w:val="006604D0"/>
    <w:rsid w:val="006702AE"/>
    <w:rsid w:val="00675CEB"/>
    <w:rsid w:val="00680C0D"/>
    <w:rsid w:val="0068215E"/>
    <w:rsid w:val="006A48A1"/>
    <w:rsid w:val="006A6E8F"/>
    <w:rsid w:val="006B263F"/>
    <w:rsid w:val="006C10BA"/>
    <w:rsid w:val="006D3940"/>
    <w:rsid w:val="006E61D5"/>
    <w:rsid w:val="00704875"/>
    <w:rsid w:val="00744F80"/>
    <w:rsid w:val="00763344"/>
    <w:rsid w:val="00781197"/>
    <w:rsid w:val="00787B65"/>
    <w:rsid w:val="00795CAD"/>
    <w:rsid w:val="007A4C02"/>
    <w:rsid w:val="007B0D30"/>
    <w:rsid w:val="007B361D"/>
    <w:rsid w:val="007C4B9C"/>
    <w:rsid w:val="007D0C99"/>
    <w:rsid w:val="007F0367"/>
    <w:rsid w:val="007F0A5D"/>
    <w:rsid w:val="00810B65"/>
    <w:rsid w:val="00827727"/>
    <w:rsid w:val="0085188E"/>
    <w:rsid w:val="00895CF8"/>
    <w:rsid w:val="008A169D"/>
    <w:rsid w:val="008B045B"/>
    <w:rsid w:val="008E5BE5"/>
    <w:rsid w:val="008E5EB9"/>
    <w:rsid w:val="008F55F9"/>
    <w:rsid w:val="008F71C7"/>
    <w:rsid w:val="009015D0"/>
    <w:rsid w:val="00916026"/>
    <w:rsid w:val="00921BAA"/>
    <w:rsid w:val="0092232A"/>
    <w:rsid w:val="009248F5"/>
    <w:rsid w:val="0092591D"/>
    <w:rsid w:val="0093221A"/>
    <w:rsid w:val="0094604E"/>
    <w:rsid w:val="00957576"/>
    <w:rsid w:val="009959AC"/>
    <w:rsid w:val="00995E7A"/>
    <w:rsid w:val="0099744D"/>
    <w:rsid w:val="009B6E7D"/>
    <w:rsid w:val="009F13E2"/>
    <w:rsid w:val="00A00FA4"/>
    <w:rsid w:val="00A07968"/>
    <w:rsid w:val="00A07B5D"/>
    <w:rsid w:val="00A427CD"/>
    <w:rsid w:val="00A642AB"/>
    <w:rsid w:val="00A85017"/>
    <w:rsid w:val="00A87272"/>
    <w:rsid w:val="00AA5DD0"/>
    <w:rsid w:val="00AB45AF"/>
    <w:rsid w:val="00AC34D0"/>
    <w:rsid w:val="00AC425C"/>
    <w:rsid w:val="00AE37D6"/>
    <w:rsid w:val="00AF362A"/>
    <w:rsid w:val="00B010C1"/>
    <w:rsid w:val="00B249D6"/>
    <w:rsid w:val="00B351DA"/>
    <w:rsid w:val="00BC29AD"/>
    <w:rsid w:val="00BD2974"/>
    <w:rsid w:val="00BE0A68"/>
    <w:rsid w:val="00C07C07"/>
    <w:rsid w:val="00C156B6"/>
    <w:rsid w:val="00C419E1"/>
    <w:rsid w:val="00C41B28"/>
    <w:rsid w:val="00C56F4F"/>
    <w:rsid w:val="00C57C25"/>
    <w:rsid w:val="00C64316"/>
    <w:rsid w:val="00C653A5"/>
    <w:rsid w:val="00C822C6"/>
    <w:rsid w:val="00CD4779"/>
    <w:rsid w:val="00CE2809"/>
    <w:rsid w:val="00CF3111"/>
    <w:rsid w:val="00CF434C"/>
    <w:rsid w:val="00D41B29"/>
    <w:rsid w:val="00D622EE"/>
    <w:rsid w:val="00D76207"/>
    <w:rsid w:val="00D76818"/>
    <w:rsid w:val="00D81B4E"/>
    <w:rsid w:val="00D82B01"/>
    <w:rsid w:val="00D8705F"/>
    <w:rsid w:val="00D953FC"/>
    <w:rsid w:val="00DA00CF"/>
    <w:rsid w:val="00DA03EE"/>
    <w:rsid w:val="00DA0AEB"/>
    <w:rsid w:val="00DA551D"/>
    <w:rsid w:val="00E03FAD"/>
    <w:rsid w:val="00E26E25"/>
    <w:rsid w:val="00E3077F"/>
    <w:rsid w:val="00E55600"/>
    <w:rsid w:val="00E6187B"/>
    <w:rsid w:val="00E63693"/>
    <w:rsid w:val="00EA72D4"/>
    <w:rsid w:val="00EA7637"/>
    <w:rsid w:val="00EB61B2"/>
    <w:rsid w:val="00EB6B1A"/>
    <w:rsid w:val="00ED4DB1"/>
    <w:rsid w:val="00F321A8"/>
    <w:rsid w:val="00F431D5"/>
    <w:rsid w:val="00F86C3B"/>
    <w:rsid w:val="00F91C1D"/>
    <w:rsid w:val="00F976B2"/>
    <w:rsid w:val="00FA12A8"/>
    <w:rsid w:val="00FC0B7E"/>
    <w:rsid w:val="00FC15E4"/>
    <w:rsid w:val="00FC4404"/>
    <w:rsid w:val="00FD3DE2"/>
    <w:rsid w:val="00FD433F"/>
    <w:rsid w:val="00FE0642"/>
    <w:rsid w:val="00FF0D74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B231"/>
  <w15:chartTrackingRefBased/>
  <w15:docId w15:val="{D13AFE72-28CA-4F27-9A3F-0CE33C00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5D0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E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E7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5857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holloway</dc:creator>
  <cp:keywords/>
  <dc:description/>
  <cp:lastModifiedBy>martin holloway</cp:lastModifiedBy>
  <cp:revision>33</cp:revision>
  <dcterms:created xsi:type="dcterms:W3CDTF">2024-02-26T17:09:00Z</dcterms:created>
  <dcterms:modified xsi:type="dcterms:W3CDTF">2025-04-21T11:03:00Z</dcterms:modified>
</cp:coreProperties>
</file>