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FEDB5" w14:textId="555119A6" w:rsidR="00F3667E" w:rsidRDefault="007265DC">
      <w:pPr>
        <w:rPr>
          <w:sz w:val="32"/>
          <w:szCs w:val="32"/>
        </w:rPr>
      </w:pPr>
      <w:r>
        <w:rPr>
          <w:sz w:val="32"/>
          <w:szCs w:val="32"/>
        </w:rPr>
        <w:t>PROBLEM STATEMENT:</w:t>
      </w:r>
    </w:p>
    <w:p w14:paraId="2351D6CA" w14:textId="219D0C77" w:rsidR="007265DC" w:rsidRDefault="007265D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Atliq</w:t>
      </w:r>
      <w:proofErr w:type="spellEnd"/>
      <w:r>
        <w:rPr>
          <w:sz w:val="32"/>
          <w:szCs w:val="32"/>
        </w:rPr>
        <w:t xml:space="preserve"> hardware which is a computer hardware and peripheral manufacturing company sales products in different regions of India. But recently they have seen a decline in sales, so sales director of </w:t>
      </w:r>
      <w:proofErr w:type="spellStart"/>
      <w:r>
        <w:rPr>
          <w:sz w:val="32"/>
          <w:szCs w:val="32"/>
        </w:rPr>
        <w:t>Atliq</w:t>
      </w:r>
      <w:proofErr w:type="spellEnd"/>
      <w:r>
        <w:rPr>
          <w:sz w:val="32"/>
          <w:szCs w:val="32"/>
        </w:rPr>
        <w:t xml:space="preserve"> Hardware Mr. Bhavin Patel struggles to find flaws as regional sales managers are unable to him proper report. </w:t>
      </w: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he wants to know simple insights from the analytics team why sales are declining and seeks a proper dashboard report to analyze and visualize better.</w:t>
      </w:r>
    </w:p>
    <w:p w14:paraId="7C27C7F1" w14:textId="1D2E6575" w:rsidR="007265DC" w:rsidRDefault="007265DC">
      <w:pPr>
        <w:rPr>
          <w:sz w:val="32"/>
          <w:szCs w:val="32"/>
        </w:rPr>
      </w:pPr>
    </w:p>
    <w:p w14:paraId="17F70B8E" w14:textId="20F40407" w:rsidR="007265DC" w:rsidRDefault="007265DC">
      <w:pPr>
        <w:rPr>
          <w:sz w:val="32"/>
          <w:szCs w:val="32"/>
        </w:rPr>
      </w:pPr>
      <w:r>
        <w:rPr>
          <w:sz w:val="32"/>
          <w:szCs w:val="32"/>
        </w:rPr>
        <w:t>SIMPLE INSIGHTS:</w:t>
      </w:r>
    </w:p>
    <w:p w14:paraId="4C4B4F5E" w14:textId="620E851D" w:rsidR="007265DC" w:rsidRDefault="007265DC" w:rsidP="007265D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Revenue breakdown by cities</w:t>
      </w:r>
    </w:p>
    <w:p w14:paraId="62158685" w14:textId="2CB44B56" w:rsidR="007265DC" w:rsidRDefault="007265DC" w:rsidP="007265D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Revenue breakdown by years and months</w:t>
      </w:r>
    </w:p>
    <w:p w14:paraId="1BBAED3F" w14:textId="1A6F42E7" w:rsidR="007265DC" w:rsidRDefault="007265DC" w:rsidP="007265D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Top 5 customers by revenue and sales quantity</w:t>
      </w:r>
    </w:p>
    <w:p w14:paraId="396648B2" w14:textId="6249928B" w:rsidR="007265DC" w:rsidRDefault="007265DC" w:rsidP="007265D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Top 5 products by revenue number</w:t>
      </w:r>
    </w:p>
    <w:p w14:paraId="3B87D14A" w14:textId="4A30AC8B" w:rsidR="00AC012E" w:rsidRDefault="00AC012E" w:rsidP="00AC012E">
      <w:pPr>
        <w:rPr>
          <w:sz w:val="32"/>
          <w:szCs w:val="32"/>
        </w:rPr>
      </w:pPr>
    </w:p>
    <w:p w14:paraId="48583DE4" w14:textId="15B2DB67" w:rsidR="00AC012E" w:rsidRDefault="00AC012E" w:rsidP="00AC012E">
      <w:pPr>
        <w:rPr>
          <w:sz w:val="32"/>
          <w:szCs w:val="32"/>
        </w:rPr>
      </w:pPr>
      <w:r>
        <w:rPr>
          <w:sz w:val="32"/>
          <w:szCs w:val="32"/>
        </w:rPr>
        <w:t>AIM’S GRID:</w:t>
      </w:r>
    </w:p>
    <w:p w14:paraId="0997B1BF" w14:textId="075EF805" w:rsidR="00AC012E" w:rsidRDefault="00AC012E" w:rsidP="00AC012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C012E">
        <w:rPr>
          <w:sz w:val="32"/>
          <w:szCs w:val="32"/>
        </w:rPr>
        <w:t>Purpose</w:t>
      </w:r>
      <w:r>
        <w:rPr>
          <w:sz w:val="32"/>
          <w:szCs w:val="32"/>
        </w:rPr>
        <w:t>:         To unlock sales insights that are not visible before sales team for decision support and automate them to reduce manual time spent in data gathering.</w:t>
      </w:r>
    </w:p>
    <w:p w14:paraId="615D9448" w14:textId="77777777" w:rsidR="00AC012E" w:rsidRDefault="00AC012E" w:rsidP="00AC012E">
      <w:pPr>
        <w:pStyle w:val="ListParagraph"/>
        <w:rPr>
          <w:sz w:val="32"/>
          <w:szCs w:val="32"/>
        </w:rPr>
      </w:pPr>
    </w:p>
    <w:p w14:paraId="36D06BF0" w14:textId="565324D6" w:rsidR="00AC012E" w:rsidRPr="00AC012E" w:rsidRDefault="00AC012E" w:rsidP="00AC012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C012E">
        <w:rPr>
          <w:sz w:val="32"/>
          <w:szCs w:val="32"/>
        </w:rPr>
        <w:t xml:space="preserve">Stakeholders:   </w:t>
      </w:r>
    </w:p>
    <w:p w14:paraId="7F7DB7F0" w14:textId="1F54D8BA" w:rsidR="00AC012E" w:rsidRDefault="00AC012E" w:rsidP="00AC012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Sales director</w:t>
      </w:r>
    </w:p>
    <w:p w14:paraId="150B2101" w14:textId="23D7533C" w:rsidR="00AC012E" w:rsidRDefault="00AC012E" w:rsidP="00AC012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Marketing team</w:t>
      </w:r>
    </w:p>
    <w:p w14:paraId="16A0F7D2" w14:textId="7EA6110D" w:rsidR="00AC012E" w:rsidRDefault="00AC012E" w:rsidP="00AC012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Customer service team</w:t>
      </w:r>
    </w:p>
    <w:p w14:paraId="43E91CC7" w14:textId="77777777" w:rsidR="00AC012E" w:rsidRDefault="00AC012E" w:rsidP="00AC012E">
      <w:pPr>
        <w:pStyle w:val="ListParagraph"/>
        <w:ind w:left="1440"/>
        <w:rPr>
          <w:sz w:val="32"/>
          <w:szCs w:val="32"/>
        </w:rPr>
      </w:pPr>
    </w:p>
    <w:p w14:paraId="409970BF" w14:textId="26225E13" w:rsidR="00AC012E" w:rsidRDefault="00AC012E" w:rsidP="00AC012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End Result:  An automated dashboard proving quick and latest sales insights in order to support data driven decision making</w:t>
      </w:r>
    </w:p>
    <w:p w14:paraId="0F7FCCE8" w14:textId="77777777" w:rsidR="00AC012E" w:rsidRDefault="00AC012E" w:rsidP="00AC012E">
      <w:pPr>
        <w:pStyle w:val="ListParagraph"/>
        <w:rPr>
          <w:sz w:val="32"/>
          <w:szCs w:val="32"/>
        </w:rPr>
      </w:pPr>
    </w:p>
    <w:p w14:paraId="0EB8FA70" w14:textId="77777777" w:rsidR="0076433B" w:rsidRDefault="00AC012E" w:rsidP="0076433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Success Criteria:</w:t>
      </w:r>
      <w:r w:rsidR="0076433B">
        <w:rPr>
          <w:sz w:val="32"/>
          <w:szCs w:val="32"/>
        </w:rPr>
        <w:t xml:space="preserve">  </w:t>
      </w:r>
    </w:p>
    <w:p w14:paraId="696C5295" w14:textId="77777777" w:rsidR="0076433B" w:rsidRPr="0076433B" w:rsidRDefault="0076433B" w:rsidP="0076433B">
      <w:pPr>
        <w:pStyle w:val="ListParagraph"/>
        <w:rPr>
          <w:sz w:val="32"/>
          <w:szCs w:val="32"/>
        </w:rPr>
      </w:pPr>
    </w:p>
    <w:p w14:paraId="1FA5F21D" w14:textId="2F43FFAD" w:rsidR="00AC012E" w:rsidRDefault="00AC012E" w:rsidP="0076433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6433B">
        <w:rPr>
          <w:sz w:val="32"/>
          <w:szCs w:val="32"/>
        </w:rPr>
        <w:t xml:space="preserve">Dashboard uncovering </w:t>
      </w:r>
      <w:r w:rsidR="0076433B" w:rsidRPr="0076433B">
        <w:rPr>
          <w:sz w:val="32"/>
          <w:szCs w:val="32"/>
        </w:rPr>
        <w:t>sales order insights with latest data available.</w:t>
      </w:r>
    </w:p>
    <w:p w14:paraId="5EB464AA" w14:textId="1D413956" w:rsidR="0076433B" w:rsidRDefault="0076433B" w:rsidP="0076433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Sales team able to take better decisions and prove 10% cost savings of total sales.</w:t>
      </w:r>
    </w:p>
    <w:p w14:paraId="6A416C4F" w14:textId="3C497E29" w:rsidR="0076433B" w:rsidRDefault="0076433B" w:rsidP="0076433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Sales analysts stop data gathering manually to save 20% of their business time and invest into value added activity.</w:t>
      </w:r>
    </w:p>
    <w:p w14:paraId="6A79BF90" w14:textId="77777777" w:rsidR="0076433B" w:rsidRPr="0076433B" w:rsidRDefault="0076433B" w:rsidP="0076433B">
      <w:pPr>
        <w:pStyle w:val="ListParagraph"/>
        <w:rPr>
          <w:sz w:val="32"/>
          <w:szCs w:val="32"/>
        </w:rPr>
      </w:pPr>
    </w:p>
    <w:p w14:paraId="3BEE3919" w14:textId="77777777" w:rsidR="0076433B" w:rsidRDefault="0076433B" w:rsidP="0076433B">
      <w:pPr>
        <w:pStyle w:val="ListParagraph"/>
        <w:ind w:left="1440"/>
        <w:rPr>
          <w:sz w:val="32"/>
          <w:szCs w:val="32"/>
        </w:rPr>
      </w:pPr>
    </w:p>
    <w:p w14:paraId="078ADAED" w14:textId="77777777" w:rsidR="00AC012E" w:rsidRPr="00AC012E" w:rsidRDefault="00AC012E" w:rsidP="00AC012E">
      <w:pPr>
        <w:rPr>
          <w:sz w:val="32"/>
          <w:szCs w:val="32"/>
        </w:rPr>
      </w:pPr>
    </w:p>
    <w:p w14:paraId="56D34868" w14:textId="11F81E2F" w:rsidR="00AC012E" w:rsidRDefault="00AC012E" w:rsidP="00AC012E">
      <w:pPr>
        <w:rPr>
          <w:sz w:val="32"/>
          <w:szCs w:val="32"/>
        </w:rPr>
      </w:pPr>
    </w:p>
    <w:p w14:paraId="76AAA033" w14:textId="77777777" w:rsidR="00AC012E" w:rsidRPr="00AC012E" w:rsidRDefault="00AC012E" w:rsidP="00AC012E">
      <w:pPr>
        <w:rPr>
          <w:sz w:val="32"/>
          <w:szCs w:val="32"/>
        </w:rPr>
      </w:pPr>
    </w:p>
    <w:p w14:paraId="07975990" w14:textId="25C14DEC" w:rsidR="00AC012E" w:rsidRPr="00AC012E" w:rsidRDefault="00AC012E" w:rsidP="00AC012E">
      <w:pPr>
        <w:ind w:left="1080"/>
        <w:rPr>
          <w:sz w:val="32"/>
          <w:szCs w:val="32"/>
        </w:rPr>
      </w:pPr>
    </w:p>
    <w:p w14:paraId="76CC4139" w14:textId="77777777" w:rsidR="00AC012E" w:rsidRPr="00AC012E" w:rsidRDefault="00AC012E" w:rsidP="00AC012E">
      <w:pPr>
        <w:pStyle w:val="ListParagraph"/>
        <w:rPr>
          <w:sz w:val="32"/>
          <w:szCs w:val="32"/>
        </w:rPr>
      </w:pPr>
    </w:p>
    <w:p w14:paraId="3174704C" w14:textId="1506802E" w:rsidR="00AC012E" w:rsidRPr="00AC012E" w:rsidRDefault="00AC012E" w:rsidP="00AC012E">
      <w:pPr>
        <w:rPr>
          <w:sz w:val="32"/>
          <w:szCs w:val="32"/>
        </w:rPr>
      </w:pPr>
    </w:p>
    <w:p w14:paraId="60286011" w14:textId="2B7609EC" w:rsidR="00AC012E" w:rsidRPr="00AC012E" w:rsidRDefault="00AC012E" w:rsidP="00AC012E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61CC3062" w14:textId="77777777" w:rsidR="007265DC" w:rsidRPr="007265DC" w:rsidRDefault="007265DC" w:rsidP="007265DC">
      <w:pPr>
        <w:pStyle w:val="ListParagraph"/>
        <w:rPr>
          <w:sz w:val="32"/>
          <w:szCs w:val="32"/>
        </w:rPr>
      </w:pPr>
    </w:p>
    <w:p w14:paraId="6B875A75" w14:textId="77777777" w:rsidR="007265DC" w:rsidRDefault="007265DC">
      <w:pPr>
        <w:rPr>
          <w:sz w:val="32"/>
          <w:szCs w:val="32"/>
        </w:rPr>
      </w:pPr>
    </w:p>
    <w:p w14:paraId="2B7DA158" w14:textId="77777777" w:rsidR="007265DC" w:rsidRPr="007265DC" w:rsidRDefault="007265DC">
      <w:pPr>
        <w:rPr>
          <w:sz w:val="32"/>
          <w:szCs w:val="32"/>
        </w:rPr>
      </w:pPr>
    </w:p>
    <w:sectPr w:rsidR="007265DC" w:rsidRPr="00726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E430C"/>
    <w:multiLevelType w:val="hybridMultilevel"/>
    <w:tmpl w:val="4E72E6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04BE4"/>
    <w:multiLevelType w:val="hybridMultilevel"/>
    <w:tmpl w:val="44583B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B74E28"/>
    <w:multiLevelType w:val="hybridMultilevel"/>
    <w:tmpl w:val="8466E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9225A"/>
    <w:multiLevelType w:val="hybridMultilevel"/>
    <w:tmpl w:val="2CF2A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D7B9F"/>
    <w:multiLevelType w:val="hybridMultilevel"/>
    <w:tmpl w:val="93A6C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610614">
    <w:abstractNumId w:val="0"/>
  </w:num>
  <w:num w:numId="2" w16cid:durableId="1859196820">
    <w:abstractNumId w:val="2"/>
  </w:num>
  <w:num w:numId="3" w16cid:durableId="1462764375">
    <w:abstractNumId w:val="1"/>
  </w:num>
  <w:num w:numId="4" w16cid:durableId="301159852">
    <w:abstractNumId w:val="4"/>
  </w:num>
  <w:num w:numId="5" w16cid:durableId="11902921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DC"/>
    <w:rsid w:val="000E1F2B"/>
    <w:rsid w:val="007265DC"/>
    <w:rsid w:val="0076433B"/>
    <w:rsid w:val="00AC012E"/>
    <w:rsid w:val="00F3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1CB0"/>
  <w15:chartTrackingRefBased/>
  <w15:docId w15:val="{EB450F9C-8326-4E88-B821-AD97FBF5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2022-10-21T12:17:00Z</dcterms:created>
  <dcterms:modified xsi:type="dcterms:W3CDTF">2022-10-21T18:58:00Z</dcterms:modified>
</cp:coreProperties>
</file>