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C0464" w14:textId="4A96FBF6" w:rsidR="00A20B57" w:rsidRDefault="008D2861">
      <w:pPr>
        <w:rPr>
          <w:rFonts w:ascii="Segoe UI" w:hAnsi="Segoe UI" w:cs="Segoe UI"/>
          <w:sz w:val="21"/>
          <w:szCs w:val="21"/>
          <w:shd w:val="clear" w:color="auto" w:fill="FFFFFF"/>
        </w:rPr>
      </w:pP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Bug</w:t>
      </w:r>
      <w:proofErr w:type="spellEnd"/>
      <w:r>
        <w:rPr>
          <w:rFonts w:ascii="Segoe UI" w:hAnsi="Segoe UI" w:cs="Segoe UI"/>
          <w:sz w:val="21"/>
          <w:szCs w:val="21"/>
          <w:shd w:val="clear" w:color="auto" w:fill="FFFFFF"/>
        </w:rPr>
        <w:t xml:space="preserve"> Örnekleri 1</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Parola değiştirmede eski parola doğrulaması yok</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Kayıt ve şifre değiştirme formunda şifre doğrulama yok</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Web formu için sunucu tarafı doğrulama yok</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Ödeme web sayfasında post verileri ile oynanabilir ve fiyat değiştirilebilir</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Kayıt formunu gönderdikten sonra kullanıcının gelen kutusuna aktivasyon bağlantısı gönderilmiyor</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Şifremi unuttum bağlantısının süresi tek kullanımda dolmuyor</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Parolamı unuttum belirteci uzunluğu çok kısa</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Captcha</w:t>
      </w:r>
      <w:proofErr w:type="spellEnd"/>
      <w:r>
        <w:rPr>
          <w:rFonts w:ascii="Segoe UI" w:hAnsi="Segoe UI" w:cs="Segoe UI"/>
          <w:sz w:val="21"/>
          <w:szCs w:val="21"/>
          <w:shd w:val="clear" w:color="auto" w:fill="FFFFFF"/>
        </w:rPr>
        <w:t xml:space="preserve"> bileşeni erişilebilen bir JS file veya </w:t>
      </w:r>
      <w:proofErr w:type="spellStart"/>
      <w:r>
        <w:rPr>
          <w:rFonts w:ascii="Segoe UI" w:hAnsi="Segoe UI" w:cs="Segoe UI"/>
          <w:sz w:val="21"/>
          <w:szCs w:val="21"/>
          <w:shd w:val="clear" w:color="auto" w:fill="FFFFFF"/>
        </w:rPr>
        <w:t>flat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file'dır</w:t>
      </w:r>
      <w:proofErr w:type="spellEnd"/>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Sınırlı sayıda </w:t>
      </w:r>
      <w:proofErr w:type="spellStart"/>
      <w:r>
        <w:rPr>
          <w:rFonts w:ascii="Segoe UI" w:hAnsi="Segoe UI" w:cs="Segoe UI"/>
          <w:sz w:val="21"/>
          <w:szCs w:val="21"/>
          <w:shd w:val="clear" w:color="auto" w:fill="FFFFFF"/>
        </w:rPr>
        <w:t>Captcha</w:t>
      </w:r>
      <w:proofErr w:type="spellEnd"/>
      <w:r>
        <w:rPr>
          <w:rFonts w:ascii="Segoe UI" w:hAnsi="Segoe UI" w:cs="Segoe UI"/>
          <w:sz w:val="21"/>
          <w:szCs w:val="21"/>
          <w:shd w:val="clear" w:color="auto" w:fill="FFFFFF"/>
        </w:rPr>
        <w:t xml:space="preserve"> görüntüsü ve son görüntüye ulaşıldığında tekrar ediyor. </w:t>
      </w:r>
      <w:proofErr w:type="spellStart"/>
      <w:r>
        <w:rPr>
          <w:rFonts w:ascii="Segoe UI" w:hAnsi="Segoe UI" w:cs="Segoe UI"/>
          <w:sz w:val="21"/>
          <w:szCs w:val="21"/>
          <w:shd w:val="clear" w:color="auto" w:fill="FFFFFF"/>
        </w:rPr>
        <w:t>Captcha</w:t>
      </w:r>
      <w:proofErr w:type="spellEnd"/>
      <w:r>
        <w:rPr>
          <w:rFonts w:ascii="Segoe UI" w:hAnsi="Segoe UI" w:cs="Segoe UI"/>
          <w:sz w:val="21"/>
          <w:szCs w:val="21"/>
          <w:shd w:val="clear" w:color="auto" w:fill="FFFFFF"/>
        </w:rPr>
        <w:t xml:space="preserve"> alanında sınırlı kombinasyonları denemek ve </w:t>
      </w:r>
      <w:proofErr w:type="spellStart"/>
      <w:r>
        <w:rPr>
          <w:rFonts w:ascii="Segoe UI" w:hAnsi="Segoe UI" w:cs="Segoe UI"/>
          <w:sz w:val="21"/>
          <w:szCs w:val="21"/>
          <w:shd w:val="clear" w:color="auto" w:fill="FFFFFF"/>
        </w:rPr>
        <w:t>Captcha'yi</w:t>
      </w:r>
      <w:proofErr w:type="spellEnd"/>
      <w:r>
        <w:rPr>
          <w:rFonts w:ascii="Segoe UI" w:hAnsi="Segoe UI" w:cs="Segoe UI"/>
          <w:sz w:val="21"/>
          <w:szCs w:val="21"/>
          <w:shd w:val="clear" w:color="auto" w:fill="FFFFFF"/>
        </w:rPr>
        <w:t xml:space="preserve"> atlamak çok kolay</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Metin alanları şifre alanları </w:t>
      </w:r>
      <w:proofErr w:type="spellStart"/>
      <w:r>
        <w:rPr>
          <w:rFonts w:ascii="Segoe UI" w:hAnsi="Segoe UI" w:cs="Segoe UI"/>
          <w:sz w:val="21"/>
          <w:szCs w:val="21"/>
          <w:shd w:val="clear" w:color="auto" w:fill="FFFFFF"/>
        </w:rPr>
        <w:t>textarea</w:t>
      </w:r>
      <w:proofErr w:type="spellEnd"/>
      <w:r>
        <w:rPr>
          <w:rFonts w:ascii="Segoe UI" w:hAnsi="Segoe UI" w:cs="Segoe UI"/>
          <w:sz w:val="21"/>
          <w:szCs w:val="21"/>
          <w:shd w:val="clear" w:color="auto" w:fill="FFFFFF"/>
        </w:rPr>
        <w:t xml:space="preserve"> bileşenleri için maksimum uzunluk özelliği ayarlanmamış</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Kayıt/şifre değiştirme/şifre sınırlama modülleri için şifre politikası belirlenmemiş</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Hassas veriler (şifre/ Kredi kartı numarası </w:t>
      </w:r>
      <w:proofErr w:type="spellStart"/>
      <w:r>
        <w:rPr>
          <w:rFonts w:ascii="Segoe UI" w:hAnsi="Segoe UI" w:cs="Segoe UI"/>
          <w:sz w:val="21"/>
          <w:szCs w:val="21"/>
          <w:shd w:val="clear" w:color="auto" w:fill="FFFFFF"/>
        </w:rPr>
        <w:t>vb</w:t>
      </w:r>
      <w:proofErr w:type="spellEnd"/>
      <w:r>
        <w:rPr>
          <w:rFonts w:ascii="Segoe UI" w:hAnsi="Segoe UI" w:cs="Segoe UI"/>
          <w:sz w:val="21"/>
          <w:szCs w:val="21"/>
          <w:shd w:val="clear" w:color="auto" w:fill="FFFFFF"/>
        </w:rPr>
        <w:t>) veri tabanında düz metin olarak saklanmaktadır</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Hassas veriler </w:t>
      </w:r>
      <w:proofErr w:type="spellStart"/>
      <w:r>
        <w:rPr>
          <w:rFonts w:ascii="Segoe UI" w:hAnsi="Segoe UI" w:cs="Segoe UI"/>
          <w:sz w:val="21"/>
          <w:szCs w:val="21"/>
          <w:shd w:val="clear" w:color="auto" w:fill="FFFFFF"/>
        </w:rPr>
        <w:t>veritabanında</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hashlenmez</w:t>
      </w:r>
      <w:proofErr w:type="spellEnd"/>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Hassas veriler SSL/ </w:t>
      </w:r>
      <w:proofErr w:type="spellStart"/>
      <w:r>
        <w:rPr>
          <w:rFonts w:ascii="Segoe UI" w:hAnsi="Segoe UI" w:cs="Segoe UI"/>
          <w:sz w:val="21"/>
          <w:szCs w:val="21"/>
          <w:shd w:val="clear" w:color="auto" w:fill="FFFFFF"/>
        </w:rPr>
        <w:t>https</w:t>
      </w:r>
      <w:proofErr w:type="spellEnd"/>
      <w:r>
        <w:rPr>
          <w:rFonts w:ascii="Segoe UI" w:hAnsi="Segoe UI" w:cs="Segoe UI"/>
          <w:sz w:val="21"/>
          <w:szCs w:val="21"/>
          <w:shd w:val="clear" w:color="auto" w:fill="FFFFFF"/>
        </w:rPr>
        <w:t xml:space="preserve"> üzerinden sunucuya gönderilmez</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Adres çubuğunda </w:t>
      </w:r>
      <w:proofErr w:type="spellStart"/>
      <w:r>
        <w:rPr>
          <w:rFonts w:ascii="Segoe UI" w:hAnsi="Segoe UI" w:cs="Segoe UI"/>
          <w:sz w:val="21"/>
          <w:szCs w:val="21"/>
          <w:shd w:val="clear" w:color="auto" w:fill="FFFFFF"/>
        </w:rPr>
        <w:t>https</w:t>
      </w:r>
      <w:proofErr w:type="spellEnd"/>
      <w:r>
        <w:rPr>
          <w:rFonts w:ascii="Segoe UI" w:hAnsi="Segoe UI" w:cs="Segoe UI"/>
          <w:sz w:val="21"/>
          <w:szCs w:val="21"/>
          <w:shd w:val="clear" w:color="auto" w:fill="FFFFFF"/>
        </w:rPr>
        <w:t xml:space="preserve"> http'ye değiştirildiğinde </w:t>
      </w:r>
      <w:proofErr w:type="spellStart"/>
      <w:r>
        <w:rPr>
          <w:rFonts w:ascii="Segoe UI" w:hAnsi="Segoe UI" w:cs="Segoe UI"/>
          <w:sz w:val="21"/>
          <w:szCs w:val="21"/>
          <w:shd w:val="clear" w:color="auto" w:fill="FFFFFF"/>
        </w:rPr>
        <w:t>https'ye</w:t>
      </w:r>
      <w:proofErr w:type="spellEnd"/>
      <w:r>
        <w:rPr>
          <w:rFonts w:ascii="Segoe UI" w:hAnsi="Segoe UI" w:cs="Segoe UI"/>
          <w:sz w:val="21"/>
          <w:szCs w:val="21"/>
          <w:shd w:val="clear" w:color="auto" w:fill="FFFFFF"/>
        </w:rPr>
        <w:t xml:space="preserve"> zorla yeniden yönlendirme yok</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Eski şifre girişi eskisinden farklı yeni bir şifre belirlendiğinde hala çalışır vaziyette</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Kayıt formunda parola en az 6 karaktere ihtiyaç duyar; parola değiştirilirken yeni parola en az 6 karakter doğrulamasına sahip değildir</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Doğum tarihi veya herhangi bir tarih 31 Şubat olarak ayarlanabilir ve ardından veri tabanına başarıyla işlenebilir</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Şubat (28/29 gün) Nisan Haziran Eylül Kasım ayları için tarih 31 olarak ayarlanabilir</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Tarih seçici bileşeni tarih alanları için mevcut değil (bunun eklenmesi kullanıcı deneyimini iyileştirebilir)</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Doğum tarihi alanı bugünün tarihinden önceki bir günü kabul edebilir bu da mantıklı değildir</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 İşareti var ancak bu işareti ne anlama geldiğine dair bir gösterge yok. Gerekli mi, isteğe bağlı mı? Kullanıcının bunun ne hakkında olduğunu bilmesine yardımcı olacak mesaj yok</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Giriş formundaki beni hatırla onay kutusu varsayılan olarak işaretli. Bu kullanılabilirlik tasarım ilkesine dayalı bir hatadır. Kullanıcının varsayılan olarak ayarlamak yerine herhangi bir seçenek için kayıt olması gerekir</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DD MM YYYY için 3 metin alanı var ancak </w:t>
      </w:r>
      <w:proofErr w:type="spellStart"/>
      <w:r>
        <w:rPr>
          <w:rFonts w:ascii="Segoe UI" w:hAnsi="Segoe UI" w:cs="Segoe UI"/>
          <w:sz w:val="21"/>
          <w:szCs w:val="21"/>
          <w:shd w:val="clear" w:color="auto" w:fill="FFFFFF"/>
        </w:rPr>
        <w:t>tab</w:t>
      </w:r>
      <w:proofErr w:type="spellEnd"/>
      <w:r>
        <w:rPr>
          <w:rFonts w:ascii="Segoe UI" w:hAnsi="Segoe UI" w:cs="Segoe UI"/>
          <w:sz w:val="21"/>
          <w:szCs w:val="21"/>
          <w:shd w:val="clear" w:color="auto" w:fill="FFFFFF"/>
        </w:rPr>
        <w:t xml:space="preserve"> tuşu bir metin alanından diğer metin alanına geçmiyor</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Güvenlik sorusu otomatik tamamlama. Bilgisayar korsanları veya kötü niyetli kişiler tarafından </w:t>
      </w:r>
      <w:proofErr w:type="spellStart"/>
      <w:r>
        <w:rPr>
          <w:rFonts w:ascii="Segoe UI" w:hAnsi="Segoe UI" w:cs="Segoe UI"/>
          <w:sz w:val="21"/>
          <w:szCs w:val="21"/>
          <w:shd w:val="clear" w:color="auto" w:fill="FFFFFF"/>
        </w:rPr>
        <w:t>hacklenmeye</w:t>
      </w:r>
      <w:proofErr w:type="spellEnd"/>
      <w:r>
        <w:rPr>
          <w:rFonts w:ascii="Segoe UI" w:hAnsi="Segoe UI" w:cs="Segoe UI"/>
          <w:sz w:val="21"/>
          <w:szCs w:val="21"/>
          <w:shd w:val="clear" w:color="auto" w:fill="FFFFFF"/>
        </w:rPr>
        <w:t xml:space="preserve"> yol açabilecek geçmiş verileri görüntülüyor. Otomatik doldurma kapatılmalı</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Güvenlik yanıtı </w:t>
      </w:r>
      <w:proofErr w:type="spellStart"/>
      <w:r>
        <w:rPr>
          <w:rFonts w:ascii="Segoe UI" w:hAnsi="Segoe UI" w:cs="Segoe UI"/>
          <w:sz w:val="21"/>
          <w:szCs w:val="21"/>
          <w:shd w:val="clear" w:color="auto" w:fill="FFFFFF"/>
        </w:rPr>
        <w:t>type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password</w:t>
      </w:r>
      <w:proofErr w:type="spellEnd"/>
      <w:r>
        <w:rPr>
          <w:rFonts w:ascii="Segoe UI" w:hAnsi="Segoe UI" w:cs="Segoe UI"/>
          <w:sz w:val="21"/>
          <w:szCs w:val="21"/>
          <w:shd w:val="clear" w:color="auto" w:fill="FFFFFF"/>
        </w:rPr>
        <w:t xml:space="preserve">" yerine </w:t>
      </w:r>
      <w:proofErr w:type="spellStart"/>
      <w:r>
        <w:rPr>
          <w:rFonts w:ascii="Segoe UI" w:hAnsi="Segoe UI" w:cs="Segoe UI"/>
          <w:sz w:val="21"/>
          <w:szCs w:val="21"/>
          <w:shd w:val="clear" w:color="auto" w:fill="FFFFFF"/>
        </w:rPr>
        <w:t>type</w:t>
      </w:r>
      <w:proofErr w:type="spellEnd"/>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text</w:t>
      </w:r>
      <w:proofErr w:type="spellEnd"/>
      <w:r>
        <w:rPr>
          <w:rFonts w:ascii="Segoe UI" w:hAnsi="Segoe UI" w:cs="Segoe UI"/>
          <w:sz w:val="21"/>
          <w:szCs w:val="21"/>
          <w:shd w:val="clear" w:color="auto" w:fill="FFFFFF"/>
        </w:rPr>
        <w:t>" olarak ayarlanmış; şifreyi metin olarak görüntüler ve * veya madde işaretleri ile maskelemez</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Güvenlik sorusu ve güvenlik yanıtı verileri </w:t>
      </w:r>
      <w:proofErr w:type="spellStart"/>
      <w:r>
        <w:rPr>
          <w:rFonts w:ascii="Segoe UI" w:hAnsi="Segoe UI" w:cs="Segoe UI"/>
          <w:sz w:val="21"/>
          <w:szCs w:val="21"/>
          <w:shd w:val="clear" w:color="auto" w:fill="FFFFFF"/>
        </w:rPr>
        <w:t>https</w:t>
      </w:r>
      <w:proofErr w:type="spellEnd"/>
      <w:r>
        <w:rPr>
          <w:rFonts w:ascii="Segoe UI" w:hAnsi="Segoe UI" w:cs="Segoe UI"/>
          <w:sz w:val="21"/>
          <w:szCs w:val="21"/>
          <w:shd w:val="clear" w:color="auto" w:fill="FFFFFF"/>
        </w:rPr>
        <w:t xml:space="preserve"> kullanılarak gönderilmiyor</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Güvenlik sorusu ve güvenlik cevabı </w:t>
      </w:r>
      <w:proofErr w:type="spellStart"/>
      <w:r>
        <w:rPr>
          <w:rFonts w:ascii="Segoe UI" w:hAnsi="Segoe UI" w:cs="Segoe UI"/>
          <w:sz w:val="21"/>
          <w:szCs w:val="21"/>
          <w:shd w:val="clear" w:color="auto" w:fill="FFFFFF"/>
        </w:rPr>
        <w:t>veritabanında</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hash</w:t>
      </w:r>
      <w:proofErr w:type="spellEnd"/>
      <w:r>
        <w:rPr>
          <w:rFonts w:ascii="Segoe UI" w:hAnsi="Segoe UI" w:cs="Segoe UI"/>
          <w:sz w:val="21"/>
          <w:szCs w:val="21"/>
          <w:shd w:val="clear" w:color="auto" w:fill="FFFFFF"/>
        </w:rPr>
        <w:t xml:space="preserve"> olarak kaydedilmiyor</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Güvenlik sorusunda 'ATM </w:t>
      </w:r>
      <w:proofErr w:type="spellStart"/>
      <w:r>
        <w:rPr>
          <w:rFonts w:ascii="Segoe UI" w:hAnsi="Segoe UI" w:cs="Segoe UI"/>
          <w:sz w:val="21"/>
          <w:szCs w:val="21"/>
          <w:shd w:val="clear" w:color="auto" w:fill="FFFFFF"/>
        </w:rPr>
        <w:t>pin</w:t>
      </w:r>
      <w:proofErr w:type="spellEnd"/>
      <w:r>
        <w:rPr>
          <w:rFonts w:ascii="Segoe UI" w:hAnsi="Segoe UI" w:cs="Segoe UI"/>
          <w:sz w:val="21"/>
          <w:szCs w:val="21"/>
          <w:shd w:val="clear" w:color="auto" w:fill="FFFFFF"/>
        </w:rPr>
        <w:t xml:space="preserve"> kodunuz nedir?' şeklinde bir soru bulunmaktadır; yasalara göre hiç kimsenin son derece hassas olan bu soruyu sormaması gerekir</w:t>
      </w:r>
    </w:p>
    <w:p w14:paraId="2CEE50FC" w14:textId="77777777" w:rsidR="008D2861" w:rsidRDefault="008D2861">
      <w:pPr>
        <w:rPr>
          <w:rFonts w:ascii="Segoe UI" w:hAnsi="Segoe UI" w:cs="Segoe UI"/>
          <w:sz w:val="21"/>
          <w:szCs w:val="21"/>
          <w:shd w:val="clear" w:color="auto" w:fill="FFFFFF"/>
        </w:rPr>
      </w:pPr>
    </w:p>
    <w:p w14:paraId="64D784B7" w14:textId="77777777" w:rsidR="008D2861" w:rsidRDefault="008D2861">
      <w:pPr>
        <w:rPr>
          <w:rFonts w:ascii="Segoe UI" w:hAnsi="Segoe UI" w:cs="Segoe UI"/>
          <w:sz w:val="21"/>
          <w:szCs w:val="21"/>
          <w:shd w:val="clear" w:color="auto" w:fill="FFFFFF"/>
        </w:rPr>
      </w:pPr>
    </w:p>
    <w:p w14:paraId="518EA54E" w14:textId="5E41E40C" w:rsidR="008D2861" w:rsidRDefault="008D2861">
      <w:pPr>
        <w:rPr>
          <w:rFonts w:ascii="Segoe UI" w:hAnsi="Segoe UI" w:cs="Segoe UI"/>
          <w:sz w:val="21"/>
          <w:szCs w:val="21"/>
          <w:shd w:val="clear" w:color="auto" w:fill="FFFFFF"/>
        </w:rPr>
      </w:pPr>
      <w:r>
        <w:rPr>
          <w:rFonts w:ascii="Segoe UI" w:hAnsi="Segoe UI" w:cs="Segoe UI"/>
          <w:sz w:val="21"/>
          <w:szCs w:val="21"/>
          <w:shd w:val="clear" w:color="auto" w:fill="FFFFFF"/>
        </w:rPr>
        <w:lastRenderedPageBreak/>
        <w:t xml:space="preserve">                                          </w:t>
      </w:r>
      <w:bookmarkStart w:id="0" w:name="_GoBack"/>
      <w:bookmarkEnd w:id="0"/>
      <w:proofErr w:type="spellStart"/>
      <w:r>
        <w:rPr>
          <w:rFonts w:ascii="Segoe UI" w:hAnsi="Segoe UI" w:cs="Segoe UI"/>
          <w:sz w:val="21"/>
          <w:szCs w:val="21"/>
          <w:shd w:val="clear" w:color="auto" w:fill="FFFFFF"/>
        </w:rPr>
        <w:t>Bug</w:t>
      </w:r>
      <w:proofErr w:type="spellEnd"/>
      <w:r>
        <w:rPr>
          <w:rFonts w:ascii="Segoe UI" w:hAnsi="Segoe UI" w:cs="Segoe UI"/>
          <w:sz w:val="21"/>
          <w:szCs w:val="21"/>
          <w:shd w:val="clear" w:color="auto" w:fill="FFFFFF"/>
        </w:rPr>
        <w:t xml:space="preserve"> Örnekleri 2</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"En sevdiğiniz renk nedir?" Bu güvenlik sorusu sınırlı renk kümesine sahip olduğu ve başka birinin hesabına yetkisiz erişim sağlamak için kötü niyetli bir kullanıcı tarafından kolayca tahmin edilebileceği için güvenli değildir</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"Sahip olduğunuz araba nedir?" Bu güvenlik sorusu hatalı çünkü geçen yıl farklı bir arabanız vardı şimdi farklı bir arabanız var bu soru bir güvenlik sorusu belirlemek için kararlı kalite özelliğine sahip değildir</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Kullanıcılar uygulama tarafından sağlanan önceden tanımlanmış sorulardan herhangi birinden rahatsız olurlarsa özel güvenlik sorusu belirleme seçeneğine sahip değildir</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Kullanıcının her ihtimale karşı, güvenlik cevabını unutması halinde bir sonraki adımda ne yapması gerektiği konusunda yardımcı olacak hiçbir bilgi bulunmamaktadır</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Güvenlik yanıtı büyük küçük harfe duyarlı değildir</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Bir kullanıcının muhtemelen Bir hacker güvenlik cevabı için kullanabileceği deneme sayısı için herhangi bir kısıtlama yoktur; kullanıcı güvenlik yanıtını kırmak için yapabildiği kadar çok deneme yapabilir</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Boşluk dahil bazı klavye karakterlerinin parolada kullanılmasına izin verilmez</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Kayıt sırasında parola alanı için parola gücü ölçer yoktur</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Özellikle cep telefonları gibi daha küçük cihazlarda veya ekranlarda şifre alanı için şifreyi göster seçeneği görüntülenmiyor</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Kullanıcıların iyi bir parola belirlemesi için herhangi bir talimat yoktur</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Parola büyük küçük harfe duyarlı değil</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Parolalar farklı durumlarda kabul ediliyor ancak veri tabanında saklanırken tüm karakterler küçük harfe dönüştürülerek saklanıyor</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Kayıt formunda </w:t>
      </w:r>
      <w:proofErr w:type="spellStart"/>
      <w:r>
        <w:rPr>
          <w:rFonts w:ascii="Segoe UI" w:hAnsi="Segoe UI" w:cs="Segoe UI"/>
          <w:sz w:val="21"/>
          <w:szCs w:val="21"/>
          <w:shd w:val="clear" w:color="auto" w:fill="FFFFFF"/>
        </w:rPr>
        <w:t>captcha</w:t>
      </w:r>
      <w:proofErr w:type="spellEnd"/>
      <w:r>
        <w:rPr>
          <w:rFonts w:ascii="Segoe UI" w:hAnsi="Segoe UI" w:cs="Segoe UI"/>
          <w:sz w:val="21"/>
          <w:szCs w:val="21"/>
          <w:shd w:val="clear" w:color="auto" w:fill="FFFFFF"/>
        </w:rPr>
        <w:t xml:space="preserve"> veya aynı IP adresinden yapılan kayıtlar için herhangi bir kısıtlama yok</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Uygulama önüne, ardına eklenmiş başka karakterler olup olmadığına bakılmaksızın yalnızca parola olarak ayarlanan dize için doğrulama yapıyor. Parola doğrulamasının tam olması gerekir ve eklenen herhangi bir karakter varsa yanlış paroladır</w:t>
      </w:r>
    </w:p>
    <w:p w14:paraId="02D1273E" w14:textId="64658A50" w:rsidR="008D2861" w:rsidRDefault="008D2861">
      <w:r>
        <w:rPr>
          <w:rFonts w:ascii="Segoe UI" w:hAnsi="Segoe UI" w:cs="Segoe UI"/>
          <w:sz w:val="21"/>
          <w:szCs w:val="21"/>
          <w:shd w:val="clear" w:color="auto" w:fill="F2F2F2"/>
        </w:rPr>
        <w:t>Kayıt sırasında kullanıcı adı kümesinin büyük/ küçük harfe duyarlı olması gerekmez ancak parolalar büyük/ küçük harfe duyarlı olmalıdır</w:t>
      </w:r>
      <w:r>
        <w:rPr>
          <w:rFonts w:ascii="Segoe UI" w:hAnsi="Segoe UI" w:cs="Segoe UI"/>
          <w:sz w:val="21"/>
          <w:szCs w:val="21"/>
        </w:rPr>
        <w:br/>
      </w:r>
      <w:r>
        <w:rPr>
          <w:rFonts w:ascii="Segoe UI" w:hAnsi="Segoe UI" w:cs="Segoe UI"/>
          <w:sz w:val="21"/>
          <w:szCs w:val="21"/>
          <w:shd w:val="clear" w:color="auto" w:fill="F2F2F2"/>
        </w:rPr>
        <w:t> </w:t>
      </w:r>
      <w:r>
        <w:rPr>
          <w:rFonts w:ascii="Segoe UI" w:hAnsi="Segoe UI" w:cs="Segoe UI"/>
          <w:sz w:val="21"/>
          <w:szCs w:val="21"/>
        </w:rPr>
        <w:br/>
      </w:r>
      <w:r>
        <w:rPr>
          <w:rFonts w:ascii="Segoe UI" w:hAnsi="Segoe UI" w:cs="Segoe UI"/>
          <w:sz w:val="21"/>
          <w:szCs w:val="21"/>
          <w:shd w:val="clear" w:color="auto" w:fill="F2F2F2"/>
        </w:rPr>
        <w:t>Kullanıcı adı kaydı için belirlenmiş maksimum uzunluk yoktur</w:t>
      </w:r>
      <w:r>
        <w:rPr>
          <w:rFonts w:ascii="Segoe UI" w:hAnsi="Segoe UI" w:cs="Segoe UI"/>
          <w:sz w:val="21"/>
          <w:szCs w:val="21"/>
        </w:rPr>
        <w:br/>
      </w:r>
      <w:r>
        <w:rPr>
          <w:rFonts w:ascii="Segoe UI" w:hAnsi="Segoe UI" w:cs="Segoe UI"/>
          <w:sz w:val="21"/>
          <w:szCs w:val="21"/>
          <w:shd w:val="clear" w:color="auto" w:fill="F2F2F2"/>
        </w:rPr>
        <w:t> </w:t>
      </w:r>
      <w:r>
        <w:rPr>
          <w:rFonts w:ascii="Segoe UI" w:hAnsi="Segoe UI" w:cs="Segoe UI"/>
          <w:sz w:val="21"/>
          <w:szCs w:val="21"/>
        </w:rPr>
        <w:br/>
      </w:r>
      <w:r>
        <w:rPr>
          <w:rFonts w:ascii="Segoe UI" w:hAnsi="Segoe UI" w:cs="Segoe UI"/>
          <w:sz w:val="21"/>
          <w:szCs w:val="21"/>
          <w:shd w:val="clear" w:color="auto" w:fill="F2F2F2"/>
        </w:rPr>
        <w:t>Parola maksimum uzunluğu 20 karakter olarak ayarlanmıştır bu güvenlik yönergeleri göz önüne alındığında kötüdür bilgisayar korsanlarına ihtiyaç duydukları şeyin maksimum 20 karakter olduğuna dair ipucu vermeyin her zaman maksimum uzunluğu daha fazla olarak ayarlayın (OWASP 256 karakter önermektedir)</w:t>
      </w:r>
      <w:r>
        <w:rPr>
          <w:rFonts w:ascii="Segoe UI" w:hAnsi="Segoe UI" w:cs="Segoe UI"/>
          <w:sz w:val="21"/>
          <w:szCs w:val="21"/>
        </w:rPr>
        <w:br/>
      </w:r>
      <w:r>
        <w:rPr>
          <w:rFonts w:ascii="Segoe UI" w:hAnsi="Segoe UI" w:cs="Segoe UI"/>
          <w:sz w:val="21"/>
          <w:szCs w:val="21"/>
          <w:shd w:val="clear" w:color="auto" w:fill="F2F2F2"/>
        </w:rPr>
        <w:t> </w:t>
      </w:r>
      <w:r>
        <w:rPr>
          <w:rFonts w:ascii="Segoe UI" w:hAnsi="Segoe UI" w:cs="Segoe UI"/>
          <w:sz w:val="21"/>
          <w:szCs w:val="21"/>
        </w:rPr>
        <w:br/>
      </w:r>
      <w:r>
        <w:rPr>
          <w:rFonts w:ascii="Segoe UI" w:hAnsi="Segoe UI" w:cs="Segoe UI"/>
          <w:sz w:val="21"/>
          <w:szCs w:val="21"/>
          <w:shd w:val="clear" w:color="auto" w:fill="F2F2F2"/>
        </w:rPr>
        <w:t>Kullanıcı adı ve şifre aynı dizeler olarak ayarlanabilir</w:t>
      </w:r>
      <w:r>
        <w:rPr>
          <w:rFonts w:ascii="Segoe UI" w:hAnsi="Segoe UI" w:cs="Segoe UI"/>
          <w:sz w:val="21"/>
          <w:szCs w:val="21"/>
        </w:rPr>
        <w:br/>
      </w:r>
      <w:r>
        <w:rPr>
          <w:rFonts w:ascii="Segoe UI" w:hAnsi="Segoe UI" w:cs="Segoe UI"/>
          <w:sz w:val="21"/>
          <w:szCs w:val="21"/>
          <w:shd w:val="clear" w:color="auto" w:fill="F2F2F2"/>
        </w:rPr>
        <w:t> </w:t>
      </w:r>
      <w:r>
        <w:rPr>
          <w:rFonts w:ascii="Segoe UI" w:hAnsi="Segoe UI" w:cs="Segoe UI"/>
          <w:sz w:val="21"/>
          <w:szCs w:val="21"/>
        </w:rPr>
        <w:br/>
      </w:r>
      <w:proofErr w:type="spellStart"/>
      <w:r>
        <w:rPr>
          <w:rFonts w:ascii="Segoe UI" w:hAnsi="Segoe UI" w:cs="Segoe UI"/>
          <w:sz w:val="21"/>
          <w:szCs w:val="21"/>
          <w:shd w:val="clear" w:color="auto" w:fill="F2F2F2"/>
        </w:rPr>
        <w:t>Ajax</w:t>
      </w:r>
      <w:proofErr w:type="spellEnd"/>
      <w:r>
        <w:rPr>
          <w:rFonts w:ascii="Segoe UI" w:hAnsi="Segoe UI" w:cs="Segoe UI"/>
          <w:sz w:val="21"/>
          <w:szCs w:val="21"/>
          <w:shd w:val="clear" w:color="auto" w:fill="F2F2F2"/>
        </w:rPr>
        <w:t xml:space="preserve"> gönderme formları bir tıklamadan sonra formu kilitlemiyor; yanlışlıkla kullanıcı birden çok kez tıklarsa form birden çok kez gönderilir. (</w:t>
      </w:r>
      <w:proofErr w:type="gramStart"/>
      <w:r>
        <w:rPr>
          <w:rFonts w:ascii="Segoe UI" w:hAnsi="Segoe UI" w:cs="Segoe UI"/>
          <w:sz w:val="21"/>
          <w:szCs w:val="21"/>
          <w:shd w:val="clear" w:color="auto" w:fill="F2F2F2"/>
        </w:rPr>
        <w:t>örnek</w:t>
      </w:r>
      <w:proofErr w:type="gramEnd"/>
      <w:r>
        <w:rPr>
          <w:rFonts w:ascii="Segoe UI" w:hAnsi="Segoe UI" w:cs="Segoe UI"/>
          <w:sz w:val="21"/>
          <w:szCs w:val="21"/>
          <w:shd w:val="clear" w:color="auto" w:fill="F2F2F2"/>
        </w:rPr>
        <w:t xml:space="preserve"> şifremi unuttum kullanıcıların gelen kutusuna 2 e-posta gönderilir)</w:t>
      </w:r>
      <w:r>
        <w:rPr>
          <w:rFonts w:ascii="Segoe UI" w:hAnsi="Segoe UI" w:cs="Segoe UI"/>
          <w:sz w:val="21"/>
          <w:szCs w:val="21"/>
        </w:rPr>
        <w:br/>
      </w:r>
      <w:r>
        <w:rPr>
          <w:rFonts w:ascii="Segoe UI" w:hAnsi="Segoe UI" w:cs="Segoe UI"/>
          <w:sz w:val="21"/>
          <w:szCs w:val="21"/>
          <w:shd w:val="clear" w:color="auto" w:fill="F2F2F2"/>
        </w:rPr>
        <w:t> </w:t>
      </w:r>
      <w:r>
        <w:rPr>
          <w:rFonts w:ascii="Segoe UI" w:hAnsi="Segoe UI" w:cs="Segoe UI"/>
          <w:sz w:val="21"/>
          <w:szCs w:val="21"/>
        </w:rPr>
        <w:br/>
      </w:r>
      <w:r>
        <w:rPr>
          <w:rFonts w:ascii="Segoe UI" w:hAnsi="Segoe UI" w:cs="Segoe UI"/>
          <w:sz w:val="21"/>
          <w:szCs w:val="21"/>
          <w:shd w:val="clear" w:color="auto" w:fill="F2F2F2"/>
        </w:rPr>
        <w:t xml:space="preserve">Arama sorgusu gönderildiğinde post isteği kullanılır. Sorgunun web tarayıcısının adresindeki </w:t>
      </w:r>
      <w:proofErr w:type="spellStart"/>
      <w:r>
        <w:rPr>
          <w:rFonts w:ascii="Segoe UI" w:hAnsi="Segoe UI" w:cs="Segoe UI"/>
          <w:sz w:val="21"/>
          <w:szCs w:val="21"/>
          <w:shd w:val="clear" w:color="auto" w:fill="F2F2F2"/>
        </w:rPr>
        <w:t>url'ye</w:t>
      </w:r>
      <w:proofErr w:type="spellEnd"/>
      <w:r>
        <w:rPr>
          <w:rFonts w:ascii="Segoe UI" w:hAnsi="Segoe UI" w:cs="Segoe UI"/>
          <w:sz w:val="21"/>
          <w:szCs w:val="21"/>
          <w:shd w:val="clear" w:color="auto" w:fill="F2F2F2"/>
        </w:rPr>
        <w:t xml:space="preserve"> eklenmesi için </w:t>
      </w:r>
      <w:proofErr w:type="spellStart"/>
      <w:r>
        <w:rPr>
          <w:rFonts w:ascii="Segoe UI" w:hAnsi="Segoe UI" w:cs="Segoe UI"/>
          <w:sz w:val="21"/>
          <w:szCs w:val="21"/>
          <w:shd w:val="clear" w:color="auto" w:fill="F2F2F2"/>
        </w:rPr>
        <w:t>get</w:t>
      </w:r>
      <w:proofErr w:type="spellEnd"/>
      <w:r>
        <w:rPr>
          <w:rFonts w:ascii="Segoe UI" w:hAnsi="Segoe UI" w:cs="Segoe UI"/>
          <w:sz w:val="21"/>
          <w:szCs w:val="21"/>
          <w:shd w:val="clear" w:color="auto" w:fill="F2F2F2"/>
        </w:rPr>
        <w:t xml:space="preserve"> isteğinin olması önerilir, çünkü kullanıcılar arkadaşlarının sonuç sayfasına gitmesini istiyorlarsa bağlantıyı kopyalayıp arkadaşlarına gönderebilir. Bu </w:t>
      </w:r>
      <w:proofErr w:type="spellStart"/>
      <w:r>
        <w:rPr>
          <w:rFonts w:ascii="Segoe UI" w:hAnsi="Segoe UI" w:cs="Segoe UI"/>
          <w:sz w:val="21"/>
          <w:szCs w:val="21"/>
          <w:shd w:val="clear" w:color="auto" w:fill="F2F2F2"/>
        </w:rPr>
        <w:t>kullanabilirliğe</w:t>
      </w:r>
      <w:proofErr w:type="spellEnd"/>
      <w:r>
        <w:rPr>
          <w:rFonts w:ascii="Segoe UI" w:hAnsi="Segoe UI" w:cs="Segoe UI"/>
          <w:sz w:val="21"/>
          <w:szCs w:val="21"/>
          <w:shd w:val="clear" w:color="auto" w:fill="F2F2F2"/>
        </w:rPr>
        <w:t xml:space="preserve"> ve </w:t>
      </w:r>
      <w:r>
        <w:rPr>
          <w:rFonts w:ascii="Segoe UI" w:hAnsi="Segoe UI" w:cs="Segoe UI"/>
          <w:sz w:val="21"/>
          <w:szCs w:val="21"/>
          <w:shd w:val="clear" w:color="auto" w:fill="F2F2F2"/>
        </w:rPr>
        <w:lastRenderedPageBreak/>
        <w:t>kullanıcı deneyimine yardımcı olur</w:t>
      </w:r>
      <w:r>
        <w:rPr>
          <w:rFonts w:ascii="Segoe UI" w:hAnsi="Segoe UI" w:cs="Segoe UI"/>
          <w:sz w:val="21"/>
          <w:szCs w:val="21"/>
        </w:rPr>
        <w:br/>
      </w:r>
      <w:r>
        <w:rPr>
          <w:rFonts w:ascii="Segoe UI" w:hAnsi="Segoe UI" w:cs="Segoe UI"/>
          <w:sz w:val="21"/>
          <w:szCs w:val="21"/>
          <w:shd w:val="clear" w:color="auto" w:fill="F2F2F2"/>
        </w:rPr>
        <w:t> </w:t>
      </w:r>
      <w:r>
        <w:rPr>
          <w:rFonts w:ascii="Segoe UI" w:hAnsi="Segoe UI" w:cs="Segoe UI"/>
          <w:sz w:val="21"/>
          <w:szCs w:val="21"/>
        </w:rPr>
        <w:br/>
      </w:r>
      <w:r>
        <w:rPr>
          <w:rFonts w:ascii="Segoe UI" w:hAnsi="Segoe UI" w:cs="Segoe UI"/>
          <w:sz w:val="21"/>
          <w:szCs w:val="21"/>
          <w:shd w:val="clear" w:color="auto" w:fill="F2F2F2"/>
        </w:rPr>
        <w:t>Arama kutusuna veri girdikten sonra "</w:t>
      </w:r>
      <w:proofErr w:type="spellStart"/>
      <w:r>
        <w:rPr>
          <w:rFonts w:ascii="Segoe UI" w:hAnsi="Segoe UI" w:cs="Segoe UI"/>
          <w:sz w:val="21"/>
          <w:szCs w:val="21"/>
          <w:shd w:val="clear" w:color="auto" w:fill="F2F2F2"/>
        </w:rPr>
        <w:t>enter</w:t>
      </w:r>
      <w:proofErr w:type="spellEnd"/>
      <w:r>
        <w:rPr>
          <w:rFonts w:ascii="Segoe UI" w:hAnsi="Segoe UI" w:cs="Segoe UI"/>
          <w:sz w:val="21"/>
          <w:szCs w:val="21"/>
          <w:shd w:val="clear" w:color="auto" w:fill="F2F2F2"/>
        </w:rPr>
        <w:t>" tuşu çalışmıyor gönder düğmesi veya eylemi ile eşleştirilmem</w:t>
      </w:r>
      <w:r>
        <w:rPr>
          <w:rFonts w:ascii="Segoe UI" w:hAnsi="Segoe UI" w:cs="Segoe UI"/>
          <w:sz w:val="21"/>
          <w:szCs w:val="21"/>
          <w:shd w:val="clear" w:color="auto" w:fill="F2F2F2"/>
        </w:rPr>
        <w:t>iş</w:t>
      </w:r>
    </w:p>
    <w:sectPr w:rsidR="008D28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9A4"/>
    <w:rsid w:val="000059A4"/>
    <w:rsid w:val="00135064"/>
    <w:rsid w:val="008D2861"/>
    <w:rsid w:val="00DE36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4C331"/>
  <w15:chartTrackingRefBased/>
  <w15:docId w15:val="{C5FF8B34-AA8A-4606-9161-D71CCFDF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918</Words>
  <Characters>5239</Characters>
  <Application>Microsoft Office Word</Application>
  <DocSecurity>0</DocSecurity>
  <Lines>43</Lines>
  <Paragraphs>12</Paragraphs>
  <ScaleCrop>false</ScaleCrop>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2023-01-16T22:24:00Z</dcterms:created>
  <dcterms:modified xsi:type="dcterms:W3CDTF">2023-01-16T22:26:00Z</dcterms:modified>
</cp:coreProperties>
</file>