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6B2D" w14:textId="05DC71FA" w:rsidR="00A06949" w:rsidRPr="001D05AF" w:rsidRDefault="00A06949" w:rsidP="00176D33">
      <w:pPr>
        <w:pStyle w:val="ImagePlaceholder"/>
        <w:jc w:val="both"/>
        <w:rPr>
          <w:rFonts w:cstheme="minorHAnsi"/>
          <w:sz w:val="24"/>
          <w:szCs w:val="24"/>
        </w:rPr>
      </w:pPr>
      <w:r w:rsidRPr="001D05AF">
        <w:rPr>
          <w:rFonts w:cstheme="minorHAnsi"/>
          <w:noProof/>
          <w:sz w:val="24"/>
          <w:szCs w:val="24"/>
          <w:lang w:val="en-AU" w:eastAsia="en-AU"/>
        </w:rPr>
        <mc:AlternateContent>
          <mc:Choice Requires="wps">
            <w:drawing>
              <wp:anchor distT="0" distB="0" distL="114300" distR="114300" simplePos="0" relativeHeight="251659264" behindDoc="1" locked="1" layoutInCell="1" allowOverlap="1" wp14:anchorId="750D333F" wp14:editId="3029A49F">
                <wp:simplePos x="0" y="0"/>
                <wp:positionH relativeFrom="page">
                  <wp:posOffset>8568690</wp:posOffset>
                </wp:positionH>
                <wp:positionV relativeFrom="paragraph">
                  <wp:posOffset>-321945</wp:posOffset>
                </wp:positionV>
                <wp:extent cx="6628130" cy="10854690"/>
                <wp:effectExtent l="0" t="0" r="1270" b="3810"/>
                <wp:wrapNone/>
                <wp:docPr id="43873307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28130" cy="10854690"/>
                        </a:xfrm>
                        <a:prstGeom prst="rect">
                          <a:avLst/>
                        </a:prstGeom>
                        <a:solidFill>
                          <a:schemeClr val="accent5">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5814C52" id="Rectangle 1" o:spid="_x0000_s1026" alt="&quot;&quot;" style="position:absolute;margin-left:674.7pt;margin-top:-25.35pt;width:521.9pt;height:854.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" fillcolor="#dcf1e7 [664]" stroked="f" strokeweight="1pt">
                <v:fill opacity="19789f"/>
                <w10:wrap anchorx="page"/>
                <w10:anchorlock/>
              </v:rect>
            </w:pict>
          </mc:Fallback>
        </mc:AlternateContent>
      </w:r>
    </w:p>
    <w:p w14:paraId="76A2D0FC" w14:textId="3E86EB67" w:rsidR="006373AB" w:rsidRPr="001D05AF" w:rsidRDefault="00A54B10" w:rsidP="003C72A8">
      <w:pPr>
        <w:pStyle w:val="Title"/>
        <w:jc w:val="center"/>
        <w:rPr>
          <w:rFonts w:cstheme="minorHAnsi"/>
          <w:sz w:val="36"/>
          <w:szCs w:val="36"/>
        </w:rPr>
      </w:pPr>
      <w:r>
        <w:rPr>
          <w:rFonts w:cstheme="minorHAnsi"/>
          <w:sz w:val="36"/>
          <w:szCs w:val="36"/>
        </w:rPr>
        <w:t>Gokulraj G</w:t>
      </w:r>
    </w:p>
    <w:p w14:paraId="2C246CE8" w14:textId="6FDB79CF" w:rsidR="009B1B89" w:rsidRPr="001D05AF" w:rsidRDefault="009B1B89" w:rsidP="000D7FD0">
      <w:pPr>
        <w:pStyle w:val="Subtitle"/>
        <w:jc w:val="center"/>
        <w:rPr>
          <w:rFonts w:cstheme="minorHAnsi"/>
          <w:b w:val="0"/>
          <w:bCs/>
          <w:szCs w:val="20"/>
        </w:rPr>
      </w:pPr>
      <w:r w:rsidRPr="001D05AF">
        <w:rPr>
          <w:rFonts w:cstheme="minorHAnsi"/>
          <w:b w:val="0"/>
          <w:bCs/>
          <w:szCs w:val="20"/>
        </w:rPr>
        <w:t xml:space="preserve">+91 </w:t>
      </w:r>
      <w:r w:rsidR="00A54B10">
        <w:rPr>
          <w:rFonts w:cstheme="minorHAnsi"/>
          <w:b w:val="0"/>
          <w:bCs/>
          <w:szCs w:val="20"/>
        </w:rPr>
        <w:t>9715892390</w:t>
      </w:r>
      <w:r w:rsidRPr="001D05AF">
        <w:rPr>
          <w:rFonts w:cstheme="minorHAnsi"/>
          <w:b w:val="0"/>
          <w:bCs/>
          <w:szCs w:val="20"/>
        </w:rPr>
        <w:t xml:space="preserve"> | </w:t>
      </w:r>
      <w:hyperlink r:id="rId10" w:history="1">
        <w:r w:rsidR="00A54B10" w:rsidRPr="00177FA8">
          <w:rPr>
            <w:rStyle w:val="Hyperlink"/>
            <w:rFonts w:cstheme="minorHAnsi"/>
            <w:b w:val="0"/>
            <w:bCs/>
            <w:szCs w:val="20"/>
          </w:rPr>
          <w:t>gpgokul67@gmail.com</w:t>
        </w:r>
      </w:hyperlink>
      <w:r w:rsidRPr="001D05AF">
        <w:rPr>
          <w:rStyle w:val="Hyperlink"/>
          <w:rFonts w:cstheme="minorHAnsi"/>
          <w:b w:val="0"/>
          <w:bCs/>
          <w:szCs w:val="20"/>
        </w:rPr>
        <w:t xml:space="preserve"> </w:t>
      </w:r>
      <w:r w:rsidRPr="001D05AF">
        <w:rPr>
          <w:rFonts w:cstheme="minorHAnsi"/>
          <w:b w:val="0"/>
          <w:bCs/>
        </w:rPr>
        <w:t xml:space="preserve">| </w:t>
      </w:r>
      <w:hyperlink r:id="rId11" w:history="1">
        <w:r w:rsidR="00E77A3B">
          <w:rPr>
            <w:rStyle w:val="Hyperlink"/>
            <w:rFonts w:cstheme="minorHAnsi"/>
            <w:b w:val="0"/>
            <w:bCs/>
          </w:rPr>
          <w:t>LinkedIn</w:t>
        </w:r>
      </w:hyperlink>
    </w:p>
    <w:tbl>
      <w:tblPr>
        <w:tblW w:w="0" w:type="auto"/>
        <w:tblCellMar>
          <w:left w:w="0" w:type="dxa"/>
          <w:right w:w="0" w:type="dxa"/>
        </w:tblCellMar>
        <w:tblLook w:val="0600" w:firstRow="0" w:lastRow="0" w:firstColumn="0" w:lastColumn="0" w:noHBand="1" w:noVBand="1"/>
      </w:tblPr>
      <w:tblGrid>
        <w:gridCol w:w="10080"/>
      </w:tblGrid>
      <w:tr w:rsidR="0010570D" w:rsidRPr="001D05AF" w14:paraId="0C0018C6" w14:textId="77777777" w:rsidTr="00023489">
        <w:trPr>
          <w:trHeight w:val="64"/>
        </w:trPr>
        <w:tc>
          <w:tcPr>
            <w:tcW w:w="10080" w:type="dxa"/>
            <w:tcBorders>
              <w:bottom w:val="single" w:sz="24" w:space="0" w:color="53BB89" w:themeColor="accent5"/>
            </w:tcBorders>
          </w:tcPr>
          <w:p w14:paraId="1BDD1876" w14:textId="77777777" w:rsidR="0010570D" w:rsidRPr="001D05AF" w:rsidRDefault="0010570D" w:rsidP="00176D33">
            <w:pPr>
              <w:jc w:val="both"/>
              <w:rPr>
                <w:rFonts w:cstheme="minorHAnsi"/>
                <w:sz w:val="24"/>
                <w:szCs w:val="24"/>
              </w:rPr>
            </w:pPr>
          </w:p>
        </w:tc>
      </w:tr>
      <w:tr w:rsidR="00A609F7" w:rsidRPr="001D05AF" w14:paraId="18C3AAD6" w14:textId="77777777" w:rsidTr="005D305E">
        <w:trPr>
          <w:trHeight w:val="2109"/>
        </w:trPr>
        <w:tc>
          <w:tcPr>
            <w:tcW w:w="10080" w:type="dxa"/>
            <w:tcBorders>
              <w:bottom w:val="single" w:sz="24" w:space="0" w:color="53BB89" w:themeColor="accent5"/>
            </w:tcBorders>
          </w:tcPr>
          <w:p w14:paraId="22C6B25D" w14:textId="77777777" w:rsidR="000D7FD0" w:rsidRPr="001D05AF" w:rsidRDefault="000D7FD0" w:rsidP="00A609F7">
            <w:pPr>
              <w:jc w:val="both"/>
              <w:rPr>
                <w:rFonts w:cstheme="minorHAnsi"/>
                <w:b/>
                <w:bCs/>
                <w:sz w:val="24"/>
                <w:szCs w:val="24"/>
              </w:rPr>
            </w:pPr>
          </w:p>
          <w:p w14:paraId="20F453A6" w14:textId="1B839A64" w:rsidR="00A609F7" w:rsidRPr="001D05AF" w:rsidRDefault="00A609F7" w:rsidP="00A609F7">
            <w:pPr>
              <w:jc w:val="both"/>
              <w:rPr>
                <w:rFonts w:cstheme="minorHAnsi"/>
                <w:b/>
                <w:bCs/>
                <w:sz w:val="24"/>
                <w:szCs w:val="24"/>
              </w:rPr>
            </w:pPr>
            <w:r w:rsidRPr="001D05AF">
              <w:rPr>
                <w:rFonts w:cstheme="minorHAnsi"/>
                <w:b/>
                <w:bCs/>
                <w:sz w:val="24"/>
                <w:szCs w:val="24"/>
              </w:rPr>
              <w:t>PROFESSIONAL SUMMARY</w:t>
            </w:r>
          </w:p>
          <w:p w14:paraId="5839C605" w14:textId="77777777" w:rsidR="00A609F7" w:rsidRPr="001D05AF" w:rsidRDefault="00A609F7" w:rsidP="00A609F7">
            <w:pPr>
              <w:jc w:val="both"/>
              <w:rPr>
                <w:rFonts w:cstheme="minorHAnsi"/>
                <w:sz w:val="24"/>
                <w:szCs w:val="24"/>
              </w:rPr>
            </w:pPr>
          </w:p>
          <w:p w14:paraId="79F4D754" w14:textId="71E383A7" w:rsidR="00A609F7" w:rsidRPr="001D05AF" w:rsidRDefault="00A54B10" w:rsidP="00A609F7">
            <w:pPr>
              <w:jc w:val="both"/>
              <w:rPr>
                <w:rFonts w:cstheme="minorHAnsi"/>
                <w:sz w:val="24"/>
                <w:szCs w:val="24"/>
              </w:rPr>
            </w:pPr>
            <w:r w:rsidRPr="00A54B10">
              <w:rPr>
                <w:rFonts w:cstheme="minorHAnsi"/>
                <w:sz w:val="24"/>
                <w:szCs w:val="24"/>
              </w:rPr>
              <w:t xml:space="preserve">Seasoned PLSQL Developer with 3 years of experience at </w:t>
            </w:r>
            <w:r w:rsidRPr="00A54B10">
              <w:rPr>
                <w:rFonts w:cstheme="minorHAnsi"/>
                <w:sz w:val="24"/>
                <w:szCs w:val="24"/>
              </w:rPr>
              <w:t>HCL Tech</w:t>
            </w:r>
            <w:r w:rsidRPr="00A54B10">
              <w:rPr>
                <w:rFonts w:cstheme="minorHAnsi"/>
                <w:sz w:val="24"/>
                <w:szCs w:val="24"/>
              </w:rPr>
              <w:t xml:space="preserve">, proficient in end-to-end development tasks including impact analysis, coding, unit testing, and deployment for both system and production environments. Expert in automating processes using shell scripting and knowledgeable in Azure Data Engineering services. Dedicated to delivering high-quality, efficient code and ensuring smooth project </w:t>
            </w:r>
            <w:r w:rsidRPr="00A54B10">
              <w:rPr>
                <w:rFonts w:cstheme="minorHAnsi"/>
                <w:sz w:val="24"/>
                <w:szCs w:val="24"/>
              </w:rPr>
              <w:t>execution.</w:t>
            </w:r>
          </w:p>
          <w:p w14:paraId="477619AC" w14:textId="3B6E88EE" w:rsidR="009B1B89" w:rsidRPr="001D05AF" w:rsidRDefault="009B1B89" w:rsidP="00A609F7">
            <w:pPr>
              <w:jc w:val="both"/>
              <w:rPr>
                <w:rFonts w:cstheme="minorHAnsi"/>
                <w:sz w:val="24"/>
                <w:szCs w:val="24"/>
              </w:rPr>
            </w:pPr>
          </w:p>
        </w:tc>
      </w:tr>
      <w:tr w:rsidR="005D305E" w:rsidRPr="001D05AF" w14:paraId="6F557415" w14:textId="77777777" w:rsidTr="00DC6A7A">
        <w:trPr>
          <w:trHeight w:val="1155"/>
        </w:trPr>
        <w:tc>
          <w:tcPr>
            <w:tcW w:w="10080" w:type="dxa"/>
            <w:tcBorders>
              <w:bottom w:val="single" w:sz="24" w:space="0" w:color="53BB89" w:themeColor="accent5"/>
            </w:tcBorders>
          </w:tcPr>
          <w:p w14:paraId="1FB786CA" w14:textId="77777777" w:rsidR="009B5B75" w:rsidRDefault="009B5B75" w:rsidP="005D305E">
            <w:pPr>
              <w:jc w:val="both"/>
              <w:rPr>
                <w:rFonts w:cstheme="minorHAnsi"/>
                <w:b/>
                <w:bCs/>
                <w:sz w:val="24"/>
                <w:szCs w:val="24"/>
              </w:rPr>
            </w:pPr>
          </w:p>
          <w:p w14:paraId="18073D7E" w14:textId="480C6CD2" w:rsidR="005D305E" w:rsidRPr="005D305E" w:rsidRDefault="00DC6A7A" w:rsidP="005D305E">
            <w:pPr>
              <w:jc w:val="both"/>
              <w:rPr>
                <w:rFonts w:cstheme="minorHAnsi"/>
                <w:b/>
                <w:bCs/>
                <w:sz w:val="24"/>
                <w:szCs w:val="24"/>
              </w:rPr>
            </w:pPr>
            <w:r>
              <w:rPr>
                <w:rFonts w:cstheme="minorHAnsi"/>
                <w:b/>
                <w:bCs/>
                <w:sz w:val="24"/>
                <w:szCs w:val="24"/>
              </w:rPr>
              <w:t>AWARDS</w:t>
            </w:r>
            <w:r w:rsidR="005D305E" w:rsidRPr="005D305E">
              <w:rPr>
                <w:rFonts w:cstheme="minorHAnsi"/>
                <w:b/>
                <w:bCs/>
                <w:sz w:val="24"/>
                <w:szCs w:val="24"/>
              </w:rPr>
              <w:t xml:space="preserve"> and Recognitions:</w:t>
            </w:r>
          </w:p>
          <w:p w14:paraId="68CED0C1" w14:textId="77777777" w:rsidR="005D305E" w:rsidRPr="005D305E" w:rsidRDefault="005D305E" w:rsidP="005D305E">
            <w:pPr>
              <w:numPr>
                <w:ilvl w:val="0"/>
                <w:numId w:val="33"/>
              </w:numPr>
              <w:shd w:val="clear" w:color="auto" w:fill="FFFFFF"/>
              <w:spacing w:before="100" w:beforeAutospacing="1" w:after="100" w:afterAutospacing="1" w:line="240" w:lineRule="auto"/>
              <w:rPr>
                <w:rFonts w:cstheme="minorHAnsi"/>
                <w:sz w:val="24"/>
                <w:szCs w:val="24"/>
              </w:rPr>
            </w:pPr>
            <w:r w:rsidRPr="005D305E">
              <w:rPr>
                <w:rFonts w:cstheme="minorHAnsi"/>
                <w:sz w:val="24"/>
                <w:szCs w:val="24"/>
              </w:rPr>
              <w:t>START INNOVATOR</w:t>
            </w:r>
            <w:r>
              <w:rPr>
                <w:rFonts w:cstheme="minorHAnsi"/>
                <w:sz w:val="24"/>
                <w:szCs w:val="24"/>
              </w:rPr>
              <w:t xml:space="preserve"> for finding a root cause for production issue</w:t>
            </w:r>
            <w:r w:rsidRPr="005D305E">
              <w:rPr>
                <w:rFonts w:cstheme="minorHAnsi"/>
                <w:sz w:val="24"/>
                <w:szCs w:val="24"/>
              </w:rPr>
              <w:t> at HCL Tech</w:t>
            </w:r>
            <w:r>
              <w:rPr>
                <w:rFonts w:cstheme="minorHAnsi"/>
                <w:sz w:val="24"/>
                <w:szCs w:val="24"/>
              </w:rPr>
              <w:t>.</w:t>
            </w:r>
          </w:p>
          <w:p w14:paraId="3EC6E53F" w14:textId="43D971B3" w:rsidR="005D305E" w:rsidRPr="007B00C7" w:rsidRDefault="005D305E" w:rsidP="007B00C7">
            <w:pPr>
              <w:numPr>
                <w:ilvl w:val="0"/>
                <w:numId w:val="33"/>
              </w:numPr>
              <w:shd w:val="clear" w:color="auto" w:fill="FFFFFF"/>
              <w:spacing w:before="100" w:beforeAutospacing="1" w:after="100" w:afterAutospacing="1" w:line="240" w:lineRule="auto"/>
              <w:rPr>
                <w:rFonts w:cstheme="minorHAnsi"/>
                <w:sz w:val="24"/>
                <w:szCs w:val="24"/>
              </w:rPr>
            </w:pPr>
            <w:r w:rsidRPr="005D305E">
              <w:rPr>
                <w:rFonts w:cstheme="minorHAnsi"/>
                <w:sz w:val="24"/>
                <w:szCs w:val="24"/>
              </w:rPr>
              <w:t>BEST Performer</w:t>
            </w:r>
            <w:r w:rsidR="00E77A3B">
              <w:rPr>
                <w:rFonts w:cstheme="minorHAnsi"/>
                <w:sz w:val="24"/>
                <w:szCs w:val="24"/>
              </w:rPr>
              <w:t xml:space="preserve"> award</w:t>
            </w:r>
            <w:r w:rsidRPr="005D305E">
              <w:rPr>
                <w:rFonts w:cstheme="minorHAnsi"/>
                <w:sz w:val="24"/>
                <w:szCs w:val="24"/>
              </w:rPr>
              <w:t> at HCL Tech</w:t>
            </w:r>
            <w:r w:rsidR="00E77A3B">
              <w:rPr>
                <w:rFonts w:cstheme="minorHAnsi"/>
                <w:sz w:val="24"/>
                <w:szCs w:val="24"/>
              </w:rPr>
              <w:t>.</w:t>
            </w:r>
          </w:p>
        </w:tc>
      </w:tr>
      <w:tr w:rsidR="003C72A8" w:rsidRPr="001D05AF" w14:paraId="578DEF2E" w14:textId="77777777" w:rsidTr="00DC6A7A">
        <w:trPr>
          <w:trHeight w:val="6105"/>
        </w:trPr>
        <w:tc>
          <w:tcPr>
            <w:tcW w:w="10080" w:type="dxa"/>
            <w:tcBorders>
              <w:bottom w:val="single" w:sz="24" w:space="0" w:color="53BB89" w:themeColor="accent5"/>
            </w:tcBorders>
          </w:tcPr>
          <w:p w14:paraId="68F69239" w14:textId="1E3A49B9" w:rsidR="003C72A8" w:rsidRPr="001D05AF" w:rsidRDefault="00000000" w:rsidP="003C72A8">
            <w:pPr>
              <w:pStyle w:val="Heading1"/>
              <w:jc w:val="both"/>
              <w:rPr>
                <w:rFonts w:cstheme="minorHAnsi"/>
                <w:sz w:val="24"/>
                <w:szCs w:val="24"/>
              </w:rPr>
            </w:pPr>
            <w:sdt>
              <w:sdtPr>
                <w:rPr>
                  <w:rFonts w:cstheme="minorHAnsi"/>
                  <w:sz w:val="24"/>
                  <w:szCs w:val="24"/>
                </w:rPr>
                <w:id w:val="-1163239098"/>
                <w:placeholder>
                  <w:docPart w:val="63ED5D6C245E401592221B5FB574FD48"/>
                </w:placeholder>
                <w:temporary/>
                <w:showingPlcHdr/>
                <w15:appearance w15:val="hidden"/>
              </w:sdtPr>
              <w:sdtContent>
                <w:r w:rsidR="003C72A8" w:rsidRPr="001D05AF">
                  <w:rPr>
                    <w:rFonts w:cstheme="minorHAnsi"/>
                    <w:sz w:val="24"/>
                    <w:szCs w:val="24"/>
                  </w:rPr>
                  <w:t>ExperiEnce</w:t>
                </w:r>
              </w:sdtContent>
            </w:sdt>
          </w:p>
          <w:p w14:paraId="021B6702" w14:textId="1BC4B26A" w:rsidR="0058798C" w:rsidRDefault="00A54B10" w:rsidP="0058798C">
            <w:pPr>
              <w:rPr>
                <w:b/>
                <w:bCs/>
                <w:sz w:val="24"/>
                <w:szCs w:val="24"/>
              </w:rPr>
            </w:pPr>
            <w:r>
              <w:rPr>
                <w:b/>
                <w:bCs/>
                <w:sz w:val="24"/>
                <w:szCs w:val="24"/>
              </w:rPr>
              <w:t>HCL Tech</w:t>
            </w:r>
            <w:r w:rsidR="0058798C" w:rsidRPr="002034A6">
              <w:rPr>
                <w:b/>
                <w:bCs/>
                <w:sz w:val="24"/>
                <w:szCs w:val="24"/>
              </w:rPr>
              <w:t xml:space="preserve">- Software </w:t>
            </w:r>
            <w:r w:rsidR="0058798C">
              <w:rPr>
                <w:b/>
                <w:bCs/>
                <w:sz w:val="24"/>
                <w:szCs w:val="24"/>
              </w:rPr>
              <w:t>Engineer</w:t>
            </w:r>
          </w:p>
          <w:p w14:paraId="61DFAE1A" w14:textId="0339871E" w:rsidR="00303ABC" w:rsidRPr="001D05AF" w:rsidRDefault="00A54B10" w:rsidP="003C72A8">
            <w:pPr>
              <w:jc w:val="both"/>
              <w:rPr>
                <w:rFonts w:cstheme="minorHAnsi"/>
                <w:b/>
                <w:bCs/>
                <w:sz w:val="24"/>
                <w:szCs w:val="24"/>
              </w:rPr>
            </w:pPr>
            <w:r>
              <w:rPr>
                <w:rFonts w:cstheme="minorHAnsi"/>
                <w:b/>
                <w:bCs/>
                <w:sz w:val="24"/>
                <w:szCs w:val="24"/>
              </w:rPr>
              <w:t>Nov</w:t>
            </w:r>
            <w:r w:rsidR="00303ABC" w:rsidRPr="001D05AF">
              <w:rPr>
                <w:rFonts w:cstheme="minorHAnsi"/>
                <w:b/>
                <w:bCs/>
                <w:sz w:val="24"/>
                <w:szCs w:val="24"/>
              </w:rPr>
              <w:t xml:space="preserve"> 202</w:t>
            </w:r>
            <w:r>
              <w:rPr>
                <w:rFonts w:cstheme="minorHAnsi"/>
                <w:b/>
                <w:bCs/>
                <w:sz w:val="24"/>
                <w:szCs w:val="24"/>
              </w:rPr>
              <w:t>1</w:t>
            </w:r>
            <w:r w:rsidR="00303ABC" w:rsidRPr="001D05AF">
              <w:rPr>
                <w:rFonts w:cstheme="minorHAnsi"/>
                <w:b/>
                <w:bCs/>
                <w:sz w:val="24"/>
                <w:szCs w:val="24"/>
              </w:rPr>
              <w:t xml:space="preserve"> – Present</w:t>
            </w:r>
          </w:p>
          <w:p w14:paraId="15B34179" w14:textId="099469CB" w:rsidR="00DB0E1F" w:rsidRPr="002034A6" w:rsidRDefault="00A54B10" w:rsidP="00104747">
            <w:pPr>
              <w:rPr>
                <w:b/>
                <w:bCs/>
                <w:sz w:val="24"/>
                <w:szCs w:val="24"/>
              </w:rPr>
            </w:pPr>
            <w:r>
              <w:rPr>
                <w:b/>
                <w:bCs/>
                <w:sz w:val="24"/>
                <w:szCs w:val="24"/>
              </w:rPr>
              <w:t>Client:</w:t>
            </w:r>
            <w:r w:rsidR="006164A5">
              <w:rPr>
                <w:b/>
                <w:bCs/>
                <w:sz w:val="24"/>
                <w:szCs w:val="24"/>
              </w:rPr>
              <w:t xml:space="preserve"> MERCK</w:t>
            </w:r>
            <w:r w:rsidR="003C72A8" w:rsidRPr="002034A6">
              <w:rPr>
                <w:b/>
                <w:bCs/>
                <w:sz w:val="24"/>
                <w:szCs w:val="24"/>
              </w:rPr>
              <w:t xml:space="preserve">                                    </w:t>
            </w:r>
            <w:r w:rsidR="003C72A8" w:rsidRPr="002034A6">
              <w:rPr>
                <w:b/>
                <w:bCs/>
                <w:sz w:val="24"/>
                <w:szCs w:val="24"/>
              </w:rPr>
              <w:br/>
            </w:r>
          </w:p>
          <w:p w14:paraId="0BE13B83" w14:textId="4D1DA6F9" w:rsidR="006164A5" w:rsidRPr="006164A5" w:rsidRDefault="006164A5" w:rsidP="005D305E">
            <w:pPr>
              <w:pStyle w:val="ListParagraph"/>
              <w:numPr>
                <w:ilvl w:val="0"/>
                <w:numId w:val="23"/>
              </w:numPr>
              <w:jc w:val="both"/>
              <w:rPr>
                <w:rFonts w:cstheme="minorHAnsi"/>
                <w:sz w:val="24"/>
                <w:szCs w:val="24"/>
              </w:rPr>
            </w:pPr>
            <w:r w:rsidRPr="006164A5">
              <w:rPr>
                <w:rFonts w:cstheme="minorHAnsi"/>
                <w:sz w:val="24"/>
                <w:szCs w:val="24"/>
              </w:rPr>
              <w:t>Proficient in setting up and managing clinical trials, ensuring adherence to regulatory guidelines.</w:t>
            </w:r>
          </w:p>
          <w:p w14:paraId="60A7A7F2" w14:textId="77777777" w:rsidR="005D305E" w:rsidRDefault="005D305E" w:rsidP="005D305E">
            <w:pPr>
              <w:pStyle w:val="ListParagraph"/>
              <w:numPr>
                <w:ilvl w:val="0"/>
                <w:numId w:val="23"/>
              </w:numPr>
              <w:jc w:val="both"/>
              <w:rPr>
                <w:rFonts w:cstheme="minorHAnsi"/>
                <w:sz w:val="24"/>
                <w:szCs w:val="24"/>
              </w:rPr>
            </w:pPr>
            <w:r w:rsidRPr="005D305E">
              <w:rPr>
                <w:rFonts w:cstheme="minorHAnsi"/>
                <w:sz w:val="24"/>
                <w:szCs w:val="24"/>
              </w:rPr>
              <w:t>Proficient in Oracle procedures, functions, views, materialized views, types, and other Oracle functions.</w:t>
            </w:r>
          </w:p>
          <w:p w14:paraId="59BFBD84" w14:textId="77777777" w:rsidR="007B00C7" w:rsidRDefault="007B00C7" w:rsidP="007B00C7">
            <w:pPr>
              <w:pStyle w:val="ListParagraph"/>
              <w:numPr>
                <w:ilvl w:val="0"/>
                <w:numId w:val="23"/>
              </w:numPr>
              <w:jc w:val="both"/>
              <w:rPr>
                <w:rFonts w:cstheme="minorHAnsi"/>
                <w:sz w:val="24"/>
                <w:szCs w:val="24"/>
              </w:rPr>
            </w:pPr>
            <w:r w:rsidRPr="005D305E">
              <w:rPr>
                <w:rFonts w:cstheme="minorHAnsi"/>
                <w:sz w:val="24"/>
                <w:szCs w:val="24"/>
              </w:rPr>
              <w:t xml:space="preserve">Skilled in debugging </w:t>
            </w:r>
            <w:r>
              <w:rPr>
                <w:rFonts w:cstheme="minorHAnsi"/>
                <w:sz w:val="24"/>
                <w:szCs w:val="24"/>
              </w:rPr>
              <w:t>P</w:t>
            </w:r>
            <w:r>
              <w:rPr>
                <w:sz w:val="24"/>
                <w:szCs w:val="24"/>
              </w:rPr>
              <w:t xml:space="preserve">LSQL </w:t>
            </w:r>
            <w:r w:rsidRPr="005D305E">
              <w:rPr>
                <w:rFonts w:cstheme="minorHAnsi"/>
                <w:sz w:val="24"/>
                <w:szCs w:val="24"/>
              </w:rPr>
              <w:t>procedures, functions, packages, and types.</w:t>
            </w:r>
          </w:p>
          <w:p w14:paraId="5894A661" w14:textId="2BD64879" w:rsidR="007B00C7" w:rsidRPr="005D305E" w:rsidRDefault="007B00C7" w:rsidP="007B00C7">
            <w:pPr>
              <w:pStyle w:val="ListParagraph"/>
              <w:numPr>
                <w:ilvl w:val="0"/>
                <w:numId w:val="23"/>
              </w:numPr>
              <w:jc w:val="both"/>
              <w:rPr>
                <w:rFonts w:cstheme="minorHAnsi"/>
                <w:sz w:val="24"/>
                <w:szCs w:val="24"/>
              </w:rPr>
            </w:pPr>
            <w:r w:rsidRPr="007B00C7">
              <w:rPr>
                <w:rFonts w:cstheme="minorHAnsi"/>
                <w:sz w:val="24"/>
                <w:szCs w:val="24"/>
              </w:rPr>
              <w:t>Strong knowledge of Oracle SQL functions, writing complex queries and joins, and a solid understanding of window functions</w:t>
            </w:r>
          </w:p>
          <w:p w14:paraId="1AE2E497" w14:textId="77777777" w:rsidR="005D305E" w:rsidRPr="005D305E" w:rsidRDefault="005D305E" w:rsidP="005D305E">
            <w:pPr>
              <w:pStyle w:val="ListParagraph"/>
              <w:numPr>
                <w:ilvl w:val="0"/>
                <w:numId w:val="23"/>
              </w:numPr>
              <w:jc w:val="both"/>
              <w:rPr>
                <w:rFonts w:cstheme="minorHAnsi"/>
                <w:sz w:val="24"/>
                <w:szCs w:val="24"/>
              </w:rPr>
            </w:pPr>
            <w:r w:rsidRPr="005D305E">
              <w:rPr>
                <w:rFonts w:cstheme="minorHAnsi"/>
                <w:sz w:val="24"/>
                <w:szCs w:val="24"/>
              </w:rPr>
              <w:t>Created Oracle scheduler jobs to run procedures.</w:t>
            </w:r>
          </w:p>
          <w:p w14:paraId="0D6845C8" w14:textId="77777777" w:rsidR="005D305E" w:rsidRPr="005D305E" w:rsidRDefault="005D305E" w:rsidP="005D305E">
            <w:pPr>
              <w:pStyle w:val="ListParagraph"/>
              <w:numPr>
                <w:ilvl w:val="0"/>
                <w:numId w:val="23"/>
              </w:numPr>
              <w:jc w:val="both"/>
              <w:rPr>
                <w:rFonts w:cstheme="minorHAnsi"/>
                <w:sz w:val="24"/>
                <w:szCs w:val="24"/>
              </w:rPr>
            </w:pPr>
            <w:r w:rsidRPr="005D305E">
              <w:rPr>
                <w:rFonts w:cstheme="minorHAnsi"/>
                <w:sz w:val="24"/>
                <w:szCs w:val="24"/>
              </w:rPr>
              <w:t>Developed Linux processes to schedule jobs on a regular basis.</w:t>
            </w:r>
          </w:p>
          <w:p w14:paraId="7449C3B9" w14:textId="77777777" w:rsidR="005D305E" w:rsidRPr="005D305E" w:rsidRDefault="005D305E" w:rsidP="005D305E">
            <w:pPr>
              <w:pStyle w:val="ListParagraph"/>
              <w:numPr>
                <w:ilvl w:val="0"/>
                <w:numId w:val="23"/>
              </w:numPr>
              <w:jc w:val="both"/>
              <w:rPr>
                <w:rFonts w:cstheme="minorHAnsi"/>
                <w:sz w:val="24"/>
                <w:szCs w:val="24"/>
              </w:rPr>
            </w:pPr>
            <w:r w:rsidRPr="005D305E">
              <w:rPr>
                <w:rFonts w:cstheme="minorHAnsi"/>
                <w:sz w:val="24"/>
                <w:szCs w:val="24"/>
              </w:rPr>
              <w:t>Migrated </w:t>
            </w:r>
            <w:proofErr w:type="spellStart"/>
            <w:r w:rsidRPr="005D305E">
              <w:rPr>
                <w:rFonts w:cstheme="minorHAnsi"/>
                <w:sz w:val="24"/>
                <w:szCs w:val="24"/>
              </w:rPr>
              <w:t>dbms_job</w:t>
            </w:r>
            <w:proofErr w:type="spellEnd"/>
            <w:r w:rsidRPr="005D305E">
              <w:rPr>
                <w:rFonts w:cstheme="minorHAnsi"/>
                <w:sz w:val="24"/>
                <w:szCs w:val="24"/>
              </w:rPr>
              <w:t> to </w:t>
            </w:r>
            <w:proofErr w:type="spellStart"/>
            <w:r w:rsidRPr="005D305E">
              <w:rPr>
                <w:rFonts w:cstheme="minorHAnsi"/>
                <w:sz w:val="24"/>
                <w:szCs w:val="24"/>
              </w:rPr>
              <w:t>dbms_scheduler</w:t>
            </w:r>
            <w:proofErr w:type="spellEnd"/>
            <w:r w:rsidRPr="005D305E">
              <w:rPr>
                <w:rFonts w:cstheme="minorHAnsi"/>
                <w:sz w:val="24"/>
                <w:szCs w:val="24"/>
              </w:rPr>
              <w:t> and related views/tables in Oracle 19c due to the deprecation of </w:t>
            </w:r>
            <w:proofErr w:type="spellStart"/>
            <w:r w:rsidRPr="005D305E">
              <w:rPr>
                <w:rFonts w:cstheme="minorHAnsi"/>
                <w:sz w:val="24"/>
                <w:szCs w:val="24"/>
              </w:rPr>
              <w:t>dbms_job</w:t>
            </w:r>
            <w:proofErr w:type="spellEnd"/>
            <w:r w:rsidRPr="005D305E">
              <w:rPr>
                <w:rFonts w:cstheme="minorHAnsi"/>
                <w:sz w:val="24"/>
                <w:szCs w:val="24"/>
              </w:rPr>
              <w:t> in 19c.</w:t>
            </w:r>
          </w:p>
          <w:p w14:paraId="4CE687A4" w14:textId="77777777" w:rsidR="005D305E" w:rsidRPr="005D305E" w:rsidRDefault="005D305E" w:rsidP="005D305E">
            <w:pPr>
              <w:pStyle w:val="ListParagraph"/>
              <w:numPr>
                <w:ilvl w:val="0"/>
                <w:numId w:val="23"/>
              </w:numPr>
              <w:jc w:val="both"/>
              <w:rPr>
                <w:rFonts w:cstheme="minorHAnsi"/>
                <w:sz w:val="24"/>
                <w:szCs w:val="24"/>
              </w:rPr>
            </w:pPr>
            <w:r w:rsidRPr="005D305E">
              <w:rPr>
                <w:rFonts w:cstheme="minorHAnsi"/>
                <w:sz w:val="24"/>
                <w:szCs w:val="24"/>
              </w:rPr>
              <w:t>Developed PLSQL packages to return complex queries as </w:t>
            </w:r>
            <w:proofErr w:type="spellStart"/>
            <w:r w:rsidRPr="005D305E">
              <w:rPr>
                <w:rFonts w:cstheme="minorHAnsi"/>
                <w:sz w:val="24"/>
                <w:szCs w:val="24"/>
              </w:rPr>
              <w:t>ref_cursor</w:t>
            </w:r>
            <w:proofErr w:type="spellEnd"/>
            <w:r w:rsidRPr="005D305E">
              <w:rPr>
                <w:rFonts w:cstheme="minorHAnsi"/>
                <w:sz w:val="24"/>
                <w:szCs w:val="24"/>
              </w:rPr>
              <w:t> to end users, addressing query length and data length issues.</w:t>
            </w:r>
          </w:p>
          <w:p w14:paraId="42EE8D19" w14:textId="77777777" w:rsidR="005D305E" w:rsidRPr="005D305E" w:rsidRDefault="005D305E" w:rsidP="005D305E">
            <w:pPr>
              <w:pStyle w:val="ListParagraph"/>
              <w:numPr>
                <w:ilvl w:val="0"/>
                <w:numId w:val="23"/>
              </w:numPr>
              <w:jc w:val="both"/>
              <w:rPr>
                <w:rFonts w:cstheme="minorHAnsi"/>
                <w:sz w:val="24"/>
                <w:szCs w:val="24"/>
              </w:rPr>
            </w:pPr>
            <w:r w:rsidRPr="005D305E">
              <w:rPr>
                <w:rFonts w:cstheme="minorHAnsi"/>
                <w:sz w:val="24"/>
                <w:szCs w:val="24"/>
              </w:rPr>
              <w:t>Extensive knowledge in clinical trials, domains, and business rules.</w:t>
            </w:r>
          </w:p>
          <w:p w14:paraId="54A7CED9" w14:textId="77777777" w:rsidR="005D305E" w:rsidRPr="005D305E" w:rsidRDefault="005D305E" w:rsidP="005D305E">
            <w:pPr>
              <w:pStyle w:val="ListParagraph"/>
              <w:numPr>
                <w:ilvl w:val="0"/>
                <w:numId w:val="23"/>
              </w:numPr>
              <w:jc w:val="both"/>
              <w:rPr>
                <w:rFonts w:cstheme="minorHAnsi"/>
                <w:sz w:val="24"/>
                <w:szCs w:val="24"/>
              </w:rPr>
            </w:pPr>
            <w:r w:rsidRPr="005D305E">
              <w:rPr>
                <w:rFonts w:cstheme="minorHAnsi"/>
                <w:sz w:val="24"/>
                <w:szCs w:val="24"/>
              </w:rPr>
              <w:t>Created multiple business rules and derivations to support business requirements.</w:t>
            </w:r>
          </w:p>
          <w:p w14:paraId="44B741B5" w14:textId="77777777" w:rsidR="005D305E" w:rsidRPr="005D305E" w:rsidRDefault="005D305E" w:rsidP="005D305E">
            <w:pPr>
              <w:pStyle w:val="ListParagraph"/>
              <w:numPr>
                <w:ilvl w:val="0"/>
                <w:numId w:val="23"/>
              </w:numPr>
              <w:jc w:val="both"/>
              <w:rPr>
                <w:rFonts w:cstheme="minorHAnsi"/>
                <w:sz w:val="24"/>
                <w:szCs w:val="24"/>
              </w:rPr>
            </w:pPr>
            <w:r w:rsidRPr="005D305E">
              <w:rPr>
                <w:rFonts w:cstheme="minorHAnsi"/>
                <w:sz w:val="24"/>
                <w:szCs w:val="24"/>
              </w:rPr>
              <w:t>Collaborated with clients to understand business logic, presenting PPTs and issue fixes.</w:t>
            </w:r>
          </w:p>
          <w:p w14:paraId="4560A5A7" w14:textId="77777777" w:rsidR="005D305E" w:rsidRPr="005D305E" w:rsidRDefault="005D305E" w:rsidP="005D305E">
            <w:pPr>
              <w:pStyle w:val="ListParagraph"/>
              <w:numPr>
                <w:ilvl w:val="0"/>
                <w:numId w:val="23"/>
              </w:numPr>
              <w:jc w:val="both"/>
              <w:rPr>
                <w:rFonts w:cstheme="minorHAnsi"/>
                <w:sz w:val="24"/>
                <w:szCs w:val="24"/>
              </w:rPr>
            </w:pPr>
            <w:r w:rsidRPr="005D305E">
              <w:rPr>
                <w:rFonts w:cstheme="minorHAnsi"/>
                <w:sz w:val="24"/>
                <w:szCs w:val="24"/>
              </w:rPr>
              <w:t>Participated in creating database CI/CD pipelines using Liquibase, Jenkins, and Docker.</w:t>
            </w:r>
          </w:p>
          <w:p w14:paraId="27BFDCE6" w14:textId="77777777" w:rsidR="005D305E" w:rsidRPr="005D305E" w:rsidRDefault="005D305E" w:rsidP="005D305E">
            <w:pPr>
              <w:pStyle w:val="ListParagraph"/>
              <w:numPr>
                <w:ilvl w:val="0"/>
                <w:numId w:val="23"/>
              </w:numPr>
              <w:jc w:val="both"/>
              <w:rPr>
                <w:rFonts w:cstheme="minorHAnsi"/>
                <w:sz w:val="24"/>
                <w:szCs w:val="24"/>
              </w:rPr>
            </w:pPr>
            <w:r w:rsidRPr="005D305E">
              <w:rPr>
                <w:rFonts w:cstheme="minorHAnsi"/>
                <w:sz w:val="24"/>
                <w:szCs w:val="24"/>
              </w:rPr>
              <w:t>Reorganized high transaction tables to improve performance.</w:t>
            </w:r>
          </w:p>
          <w:p w14:paraId="71206927" w14:textId="77777777" w:rsidR="00DB0E1F" w:rsidRDefault="005D305E" w:rsidP="007B00C7">
            <w:pPr>
              <w:pStyle w:val="ListParagraph"/>
              <w:numPr>
                <w:ilvl w:val="0"/>
                <w:numId w:val="23"/>
              </w:numPr>
              <w:jc w:val="both"/>
              <w:rPr>
                <w:rFonts w:cstheme="minorHAnsi"/>
                <w:sz w:val="24"/>
                <w:szCs w:val="24"/>
              </w:rPr>
            </w:pPr>
            <w:r w:rsidRPr="005D305E">
              <w:rPr>
                <w:rFonts w:cstheme="minorHAnsi"/>
                <w:sz w:val="24"/>
                <w:szCs w:val="24"/>
              </w:rPr>
              <w:t>Developed Linux shell scripts to automate monitoring of application jobs, Linux processes, sessions, and validating database account statuses, as well as monitoring other downstream application jobs.</w:t>
            </w:r>
          </w:p>
          <w:p w14:paraId="1207FD52" w14:textId="573D5B3A" w:rsidR="00DC6A7A" w:rsidRPr="007B00C7" w:rsidRDefault="00DC6A7A" w:rsidP="00DC6A7A">
            <w:pPr>
              <w:pStyle w:val="ListParagraph"/>
              <w:jc w:val="both"/>
              <w:rPr>
                <w:rFonts w:cstheme="minorHAnsi"/>
                <w:sz w:val="24"/>
                <w:szCs w:val="24"/>
              </w:rPr>
            </w:pPr>
          </w:p>
        </w:tc>
      </w:tr>
      <w:tr w:rsidR="003C72A8" w:rsidRPr="001D05AF" w14:paraId="3807EB10" w14:textId="77777777" w:rsidTr="003C72A8">
        <w:trPr>
          <w:trHeight w:val="25"/>
        </w:trPr>
        <w:tc>
          <w:tcPr>
            <w:tcW w:w="10080" w:type="dxa"/>
            <w:tcBorders>
              <w:top w:val="single" w:sz="24" w:space="0" w:color="53BB89" w:themeColor="accent5"/>
            </w:tcBorders>
          </w:tcPr>
          <w:p w14:paraId="293D8444" w14:textId="77777777" w:rsidR="003C72A8" w:rsidRPr="001D05AF" w:rsidRDefault="003C72A8" w:rsidP="003C72A8">
            <w:pPr>
              <w:jc w:val="both"/>
              <w:rPr>
                <w:rFonts w:cstheme="minorHAnsi"/>
                <w:sz w:val="24"/>
                <w:szCs w:val="24"/>
              </w:rPr>
            </w:pPr>
          </w:p>
        </w:tc>
      </w:tr>
      <w:tr w:rsidR="003C72A8" w:rsidRPr="001D05AF" w14:paraId="0BF06A77" w14:textId="77777777" w:rsidTr="003C72A8">
        <w:trPr>
          <w:trHeight w:val="2051"/>
        </w:trPr>
        <w:tc>
          <w:tcPr>
            <w:tcW w:w="10080" w:type="dxa"/>
          </w:tcPr>
          <w:p w14:paraId="3D0B0FAE" w14:textId="2F185A8E" w:rsidR="003C72A8" w:rsidRPr="001D05AF" w:rsidRDefault="00000000" w:rsidP="003C72A8">
            <w:pPr>
              <w:pStyle w:val="Heading1"/>
              <w:jc w:val="both"/>
              <w:rPr>
                <w:rFonts w:cstheme="minorHAnsi"/>
                <w:sz w:val="24"/>
                <w:szCs w:val="24"/>
              </w:rPr>
            </w:pPr>
            <w:sdt>
              <w:sdtPr>
                <w:rPr>
                  <w:rFonts w:cstheme="minorHAnsi"/>
                  <w:sz w:val="24"/>
                  <w:szCs w:val="24"/>
                </w:rPr>
                <w:id w:val="1921290404"/>
                <w:placeholder>
                  <w:docPart w:val="BBEBBB11B1814736B43CF5FBAB925E93"/>
                </w:placeholder>
                <w:temporary/>
                <w:showingPlcHdr/>
                <w15:appearance w15:val="hidden"/>
              </w:sdtPr>
              <w:sdtContent>
                <w:r w:rsidR="003C72A8" w:rsidRPr="001D05AF">
                  <w:rPr>
                    <w:rFonts w:cstheme="minorHAnsi"/>
                    <w:sz w:val="24"/>
                    <w:szCs w:val="24"/>
                  </w:rPr>
                  <w:t>Skills</w:t>
                </w:r>
              </w:sdtContent>
            </w:sdt>
            <w:r w:rsidR="007B00C7">
              <w:rPr>
                <w:rFonts w:cstheme="minorHAnsi"/>
                <w:sz w:val="24"/>
                <w:szCs w:val="24"/>
              </w:rPr>
              <w:t xml:space="preserve"> AND TOOLS</w:t>
            </w:r>
          </w:p>
          <w:p w14:paraId="747B3FFE" w14:textId="50C39D24" w:rsidR="007B00C7" w:rsidRPr="007B00C7" w:rsidRDefault="007B00C7" w:rsidP="00DC6A7A">
            <w:pPr>
              <w:pStyle w:val="ListParagraph"/>
              <w:numPr>
                <w:ilvl w:val="0"/>
                <w:numId w:val="23"/>
              </w:numPr>
              <w:jc w:val="both"/>
              <w:rPr>
                <w:rFonts w:cstheme="minorHAnsi"/>
                <w:sz w:val="24"/>
                <w:szCs w:val="24"/>
              </w:rPr>
            </w:pPr>
            <w:r w:rsidRPr="007B00C7">
              <w:rPr>
                <w:rFonts w:cstheme="minorHAnsi"/>
                <w:sz w:val="24"/>
                <w:szCs w:val="24"/>
              </w:rPr>
              <w:t>Oracle</w:t>
            </w:r>
            <w:r w:rsidRPr="00DC6A7A">
              <w:rPr>
                <w:rFonts w:cstheme="minorHAnsi"/>
                <w:sz w:val="24"/>
                <w:szCs w:val="24"/>
              </w:rPr>
              <w:t xml:space="preserve"> PLSQL</w:t>
            </w:r>
            <w:r w:rsidRPr="007B00C7">
              <w:rPr>
                <w:rFonts w:cstheme="minorHAnsi"/>
                <w:sz w:val="24"/>
                <w:szCs w:val="24"/>
              </w:rPr>
              <w:t xml:space="preserve"> procedures, functions, </w:t>
            </w:r>
            <w:r w:rsidRPr="00DC6A7A">
              <w:rPr>
                <w:rFonts w:cstheme="minorHAnsi"/>
                <w:sz w:val="24"/>
                <w:szCs w:val="24"/>
              </w:rPr>
              <w:t>triggers</w:t>
            </w:r>
            <w:r w:rsidRPr="007B00C7">
              <w:rPr>
                <w:rFonts w:cstheme="minorHAnsi"/>
                <w:sz w:val="24"/>
                <w:szCs w:val="24"/>
              </w:rPr>
              <w:t>,</w:t>
            </w:r>
            <w:r w:rsidRPr="00DC6A7A">
              <w:rPr>
                <w:rFonts w:cstheme="minorHAnsi"/>
                <w:sz w:val="24"/>
                <w:szCs w:val="24"/>
              </w:rPr>
              <w:t xml:space="preserve"> cursors, loops, conditional, exceptions handling and complex data</w:t>
            </w:r>
            <w:r w:rsidRPr="007B00C7">
              <w:rPr>
                <w:rFonts w:cstheme="minorHAnsi"/>
                <w:sz w:val="24"/>
                <w:szCs w:val="24"/>
              </w:rPr>
              <w:t xml:space="preserve"> types</w:t>
            </w:r>
            <w:r w:rsidRPr="00DC6A7A">
              <w:rPr>
                <w:rFonts w:cstheme="minorHAnsi"/>
                <w:sz w:val="24"/>
                <w:szCs w:val="24"/>
              </w:rPr>
              <w:t>.</w:t>
            </w:r>
          </w:p>
          <w:p w14:paraId="03526B1C" w14:textId="39C51F98" w:rsidR="007B00C7" w:rsidRPr="00DC6A7A" w:rsidRDefault="007B00C7" w:rsidP="00DC6A7A">
            <w:pPr>
              <w:pStyle w:val="ListParagraph"/>
              <w:numPr>
                <w:ilvl w:val="0"/>
                <w:numId w:val="23"/>
              </w:numPr>
              <w:jc w:val="both"/>
              <w:rPr>
                <w:rFonts w:cstheme="minorHAnsi"/>
                <w:sz w:val="24"/>
                <w:szCs w:val="24"/>
              </w:rPr>
            </w:pPr>
            <w:r w:rsidRPr="00DC6A7A">
              <w:rPr>
                <w:rFonts w:cstheme="minorHAnsi"/>
                <w:sz w:val="24"/>
                <w:szCs w:val="24"/>
              </w:rPr>
              <w:t xml:space="preserve">Linux Shell Scripting, crontab, </w:t>
            </w:r>
            <w:r w:rsidR="00DC6A7A" w:rsidRPr="00DC6A7A">
              <w:rPr>
                <w:rFonts w:cstheme="minorHAnsi"/>
                <w:sz w:val="24"/>
                <w:szCs w:val="24"/>
              </w:rPr>
              <w:t>processes, shell</w:t>
            </w:r>
            <w:r w:rsidRPr="00DC6A7A">
              <w:rPr>
                <w:rFonts w:cstheme="minorHAnsi"/>
                <w:sz w:val="24"/>
                <w:szCs w:val="24"/>
              </w:rPr>
              <w:t xml:space="preserve"> commands and awk.</w:t>
            </w:r>
          </w:p>
          <w:p w14:paraId="0159A36B" w14:textId="06FF41FF" w:rsidR="007B00C7" w:rsidRPr="007B00C7" w:rsidRDefault="007B00C7" w:rsidP="00DC6A7A">
            <w:pPr>
              <w:pStyle w:val="ListParagraph"/>
              <w:numPr>
                <w:ilvl w:val="0"/>
                <w:numId w:val="23"/>
              </w:numPr>
              <w:jc w:val="both"/>
              <w:rPr>
                <w:rFonts w:cstheme="minorHAnsi"/>
                <w:sz w:val="24"/>
                <w:szCs w:val="24"/>
              </w:rPr>
            </w:pPr>
            <w:r w:rsidRPr="007B00C7">
              <w:rPr>
                <w:rFonts w:cstheme="minorHAnsi"/>
                <w:sz w:val="24"/>
                <w:szCs w:val="24"/>
              </w:rPr>
              <w:t>Azure Data Engineering services (</w:t>
            </w:r>
            <w:r w:rsidR="00DC6A7A" w:rsidRPr="00DC6A7A">
              <w:rPr>
                <w:rFonts w:cstheme="minorHAnsi"/>
                <w:sz w:val="24"/>
                <w:szCs w:val="24"/>
              </w:rPr>
              <w:t>ADLS Gen2, Databricks,</w:t>
            </w:r>
            <w:r w:rsidR="00DC6A7A">
              <w:rPr>
                <w:rFonts w:cstheme="minorHAnsi"/>
                <w:sz w:val="24"/>
                <w:szCs w:val="24"/>
              </w:rPr>
              <w:t xml:space="preserve"> </w:t>
            </w:r>
            <w:r w:rsidR="00DC6A7A" w:rsidRPr="00DC6A7A">
              <w:rPr>
                <w:rFonts w:cstheme="minorHAnsi"/>
                <w:sz w:val="24"/>
                <w:szCs w:val="24"/>
              </w:rPr>
              <w:t>Azure Data Factory &amp; Azure Synapse Analytics</w:t>
            </w:r>
            <w:r w:rsidRPr="007B00C7">
              <w:rPr>
                <w:rFonts w:cstheme="minorHAnsi"/>
                <w:sz w:val="24"/>
                <w:szCs w:val="24"/>
              </w:rPr>
              <w:t>)</w:t>
            </w:r>
          </w:p>
          <w:p w14:paraId="5FE3D407" w14:textId="0993756F" w:rsidR="007B00C7" w:rsidRPr="00DC6A7A" w:rsidRDefault="007B00C7" w:rsidP="00DC6A7A">
            <w:pPr>
              <w:pStyle w:val="ListParagraph"/>
              <w:numPr>
                <w:ilvl w:val="0"/>
                <w:numId w:val="23"/>
              </w:numPr>
              <w:jc w:val="both"/>
              <w:rPr>
                <w:rFonts w:cstheme="minorHAnsi"/>
                <w:sz w:val="24"/>
                <w:szCs w:val="24"/>
              </w:rPr>
            </w:pPr>
            <w:r w:rsidRPr="00DC6A7A">
              <w:rPr>
                <w:rFonts w:cstheme="minorHAnsi"/>
                <w:sz w:val="24"/>
                <w:szCs w:val="24"/>
              </w:rPr>
              <w:t>Python,</w:t>
            </w:r>
            <w:r w:rsidR="00DC6A7A">
              <w:rPr>
                <w:rFonts w:cstheme="minorHAnsi"/>
                <w:sz w:val="24"/>
                <w:szCs w:val="24"/>
              </w:rPr>
              <w:t xml:space="preserve"> </w:t>
            </w:r>
            <w:proofErr w:type="spellStart"/>
            <w:r w:rsidRPr="00DC6A7A">
              <w:rPr>
                <w:rFonts w:cstheme="minorHAnsi"/>
                <w:sz w:val="24"/>
                <w:szCs w:val="24"/>
              </w:rPr>
              <w:t>PySpark</w:t>
            </w:r>
            <w:proofErr w:type="spellEnd"/>
          </w:p>
          <w:p w14:paraId="70F541F6" w14:textId="55305F2B" w:rsidR="00DC6A7A" w:rsidRPr="0030738A" w:rsidRDefault="00DC6A7A" w:rsidP="00DC6A7A">
            <w:pPr>
              <w:pStyle w:val="ListParagraph"/>
              <w:numPr>
                <w:ilvl w:val="0"/>
                <w:numId w:val="23"/>
              </w:numPr>
              <w:jc w:val="both"/>
              <w:rPr>
                <w:rFonts w:cstheme="minorHAnsi"/>
                <w:sz w:val="24"/>
                <w:szCs w:val="24"/>
              </w:rPr>
            </w:pPr>
            <w:r>
              <w:rPr>
                <w:rFonts w:cstheme="minorHAnsi"/>
                <w:sz w:val="24"/>
                <w:szCs w:val="24"/>
              </w:rPr>
              <w:t xml:space="preserve">Tools – SQL Developer, Toad, Visual Studio, WinSCP, Putty </w:t>
            </w:r>
          </w:p>
        </w:tc>
      </w:tr>
      <w:tr w:rsidR="003C72A8" w:rsidRPr="001D05AF" w14:paraId="2E2D7E6A" w14:textId="77777777" w:rsidTr="009B5B75">
        <w:trPr>
          <w:trHeight w:val="486"/>
        </w:trPr>
        <w:tc>
          <w:tcPr>
            <w:tcW w:w="10080" w:type="dxa"/>
            <w:tcBorders>
              <w:bottom w:val="single" w:sz="24" w:space="0" w:color="53BB89" w:themeColor="accent5"/>
            </w:tcBorders>
          </w:tcPr>
          <w:p w14:paraId="4F092DC3" w14:textId="77777777" w:rsidR="003C72A8" w:rsidRPr="001D05AF" w:rsidRDefault="003C72A8" w:rsidP="003C72A8">
            <w:pPr>
              <w:jc w:val="both"/>
              <w:rPr>
                <w:rFonts w:cstheme="minorHAnsi"/>
                <w:sz w:val="24"/>
                <w:szCs w:val="24"/>
              </w:rPr>
            </w:pPr>
          </w:p>
        </w:tc>
      </w:tr>
      <w:tr w:rsidR="00DC6A7A" w:rsidRPr="001D05AF" w14:paraId="33128A85" w14:textId="77777777" w:rsidTr="009B5B75">
        <w:trPr>
          <w:trHeight w:val="1312"/>
        </w:trPr>
        <w:tc>
          <w:tcPr>
            <w:tcW w:w="10080" w:type="dxa"/>
            <w:tcBorders>
              <w:top w:val="single" w:sz="24" w:space="0" w:color="53BB89" w:themeColor="accent5"/>
            </w:tcBorders>
          </w:tcPr>
          <w:p w14:paraId="27A33958" w14:textId="77777777" w:rsidR="009B5B75" w:rsidRDefault="009B5B75" w:rsidP="00DC6A7A">
            <w:pPr>
              <w:jc w:val="both"/>
              <w:rPr>
                <w:rFonts w:cstheme="minorHAnsi"/>
                <w:b/>
                <w:bCs/>
                <w:sz w:val="24"/>
                <w:szCs w:val="24"/>
              </w:rPr>
            </w:pPr>
          </w:p>
          <w:p w14:paraId="31CB9257" w14:textId="2E0597F4" w:rsidR="00DC6A7A" w:rsidRPr="001D05AF" w:rsidRDefault="00DC6A7A" w:rsidP="00DC6A7A">
            <w:pPr>
              <w:jc w:val="both"/>
              <w:rPr>
                <w:rFonts w:cstheme="minorHAnsi"/>
                <w:b/>
                <w:bCs/>
                <w:sz w:val="24"/>
                <w:szCs w:val="24"/>
              </w:rPr>
            </w:pPr>
            <w:r w:rsidRPr="001D05AF">
              <w:rPr>
                <w:rFonts w:cstheme="minorHAnsi"/>
                <w:b/>
                <w:bCs/>
                <w:sz w:val="24"/>
                <w:szCs w:val="24"/>
              </w:rPr>
              <w:t>EDUCATION</w:t>
            </w:r>
            <w:r>
              <w:rPr>
                <w:rFonts w:cstheme="minorHAnsi"/>
                <w:b/>
                <w:bCs/>
                <w:sz w:val="24"/>
                <w:szCs w:val="24"/>
              </w:rPr>
              <w:t xml:space="preserve"> &amp; CERTIFICATIONS</w:t>
            </w:r>
          </w:p>
          <w:p w14:paraId="69B9E1FA" w14:textId="77777777" w:rsidR="00DC6A7A" w:rsidRPr="001D05AF" w:rsidRDefault="00DC6A7A" w:rsidP="00DC6A7A">
            <w:pPr>
              <w:jc w:val="both"/>
              <w:rPr>
                <w:rFonts w:cstheme="minorHAnsi"/>
                <w:b/>
                <w:bCs/>
                <w:sz w:val="24"/>
                <w:szCs w:val="24"/>
              </w:rPr>
            </w:pPr>
          </w:p>
          <w:p w14:paraId="1B1F33E0" w14:textId="77777777" w:rsidR="00DC6A7A" w:rsidRPr="001D05AF" w:rsidRDefault="00DC6A7A" w:rsidP="00DC6A7A">
            <w:pPr>
              <w:pStyle w:val="ListParagraph"/>
              <w:numPr>
                <w:ilvl w:val="0"/>
                <w:numId w:val="28"/>
              </w:numPr>
              <w:jc w:val="both"/>
              <w:rPr>
                <w:rFonts w:cstheme="minorHAnsi"/>
                <w:sz w:val="24"/>
                <w:szCs w:val="24"/>
              </w:rPr>
            </w:pPr>
            <w:r w:rsidRPr="001D05AF">
              <w:rPr>
                <w:rFonts w:cstheme="minorHAnsi"/>
                <w:sz w:val="24"/>
                <w:szCs w:val="24"/>
              </w:rPr>
              <w:t xml:space="preserve">BE(EEE) – Government College of Engineering, </w:t>
            </w:r>
            <w:proofErr w:type="spellStart"/>
            <w:r w:rsidRPr="001D05AF">
              <w:rPr>
                <w:rFonts w:cstheme="minorHAnsi"/>
                <w:sz w:val="24"/>
                <w:szCs w:val="24"/>
              </w:rPr>
              <w:t>Bodinayakkanur</w:t>
            </w:r>
            <w:proofErr w:type="spellEnd"/>
            <w:r w:rsidRPr="001D05AF">
              <w:rPr>
                <w:rFonts w:cstheme="minorHAnsi"/>
                <w:sz w:val="24"/>
                <w:szCs w:val="24"/>
              </w:rPr>
              <w:t xml:space="preserve"> - 7</w:t>
            </w:r>
            <w:r>
              <w:rPr>
                <w:rFonts w:cstheme="minorHAnsi"/>
                <w:sz w:val="24"/>
                <w:szCs w:val="24"/>
              </w:rPr>
              <w:t>8</w:t>
            </w:r>
            <w:r w:rsidRPr="001D05AF">
              <w:rPr>
                <w:rFonts w:cstheme="minorHAnsi"/>
                <w:sz w:val="24"/>
                <w:szCs w:val="24"/>
              </w:rPr>
              <w:t xml:space="preserve"> %.</w:t>
            </w:r>
          </w:p>
          <w:p w14:paraId="1715DC1D" w14:textId="77777777" w:rsidR="00DC6A7A" w:rsidRDefault="00DC6A7A" w:rsidP="00DC6A7A">
            <w:pPr>
              <w:pStyle w:val="ListParagraph"/>
              <w:numPr>
                <w:ilvl w:val="0"/>
                <w:numId w:val="28"/>
              </w:numPr>
              <w:jc w:val="both"/>
              <w:rPr>
                <w:rFonts w:cstheme="minorHAnsi"/>
                <w:sz w:val="24"/>
                <w:szCs w:val="24"/>
              </w:rPr>
            </w:pPr>
            <w:r w:rsidRPr="001D05AF">
              <w:rPr>
                <w:rFonts w:cstheme="minorHAnsi"/>
                <w:sz w:val="24"/>
                <w:szCs w:val="24"/>
              </w:rPr>
              <w:t xml:space="preserve">Higher Secondary Certificate (HSC) – GHSS, </w:t>
            </w:r>
            <w:proofErr w:type="spellStart"/>
            <w:r>
              <w:rPr>
                <w:rFonts w:cstheme="minorHAnsi"/>
                <w:sz w:val="24"/>
                <w:szCs w:val="24"/>
              </w:rPr>
              <w:t>Pavakkal</w:t>
            </w:r>
            <w:proofErr w:type="spellEnd"/>
            <w:r w:rsidRPr="001D05AF">
              <w:rPr>
                <w:rFonts w:cstheme="minorHAnsi"/>
                <w:sz w:val="24"/>
                <w:szCs w:val="24"/>
              </w:rPr>
              <w:t xml:space="preserve"> - 8</w:t>
            </w:r>
            <w:r>
              <w:rPr>
                <w:rFonts w:cstheme="minorHAnsi"/>
                <w:sz w:val="24"/>
                <w:szCs w:val="24"/>
              </w:rPr>
              <w:t>7</w:t>
            </w:r>
            <w:r w:rsidRPr="001D05AF">
              <w:rPr>
                <w:rFonts w:cstheme="minorHAnsi"/>
                <w:sz w:val="24"/>
                <w:szCs w:val="24"/>
              </w:rPr>
              <w:t xml:space="preserve"> %.</w:t>
            </w:r>
          </w:p>
          <w:p w14:paraId="26D4C62D" w14:textId="1C59B1C4" w:rsidR="009B5B75" w:rsidRPr="009B5B75" w:rsidRDefault="00DC6A7A" w:rsidP="009B5B75">
            <w:pPr>
              <w:pStyle w:val="ListParagraph"/>
              <w:numPr>
                <w:ilvl w:val="0"/>
                <w:numId w:val="28"/>
              </w:numPr>
              <w:jc w:val="both"/>
              <w:rPr>
                <w:rFonts w:cstheme="minorHAnsi"/>
                <w:b/>
                <w:bCs/>
                <w:sz w:val="24"/>
                <w:szCs w:val="24"/>
              </w:rPr>
            </w:pPr>
            <w:r w:rsidRPr="00DC6A7A">
              <w:rPr>
                <w:rFonts w:cstheme="minorHAnsi"/>
                <w:sz w:val="24"/>
                <w:szCs w:val="24"/>
              </w:rPr>
              <w:t>Azure Data Engin</w:t>
            </w:r>
            <w:r>
              <w:rPr>
                <w:rFonts w:cstheme="minorHAnsi"/>
                <w:sz w:val="24"/>
                <w:szCs w:val="24"/>
              </w:rPr>
              <w:t>e</w:t>
            </w:r>
            <w:r w:rsidRPr="00DC6A7A">
              <w:rPr>
                <w:rFonts w:cstheme="minorHAnsi"/>
                <w:sz w:val="24"/>
                <w:szCs w:val="24"/>
              </w:rPr>
              <w:t>er 3-Month Program, HCL Tech</w:t>
            </w:r>
          </w:p>
          <w:p w14:paraId="0FDD2CF6" w14:textId="3CA9FFCE" w:rsidR="009B5B75" w:rsidRPr="001D05AF" w:rsidRDefault="009B5B75" w:rsidP="009B5B75">
            <w:pPr>
              <w:pStyle w:val="ListParagraph"/>
              <w:ind w:left="1080"/>
              <w:jc w:val="both"/>
              <w:rPr>
                <w:rFonts w:cstheme="minorHAnsi"/>
                <w:b/>
                <w:bCs/>
                <w:sz w:val="24"/>
                <w:szCs w:val="24"/>
              </w:rPr>
            </w:pPr>
          </w:p>
        </w:tc>
      </w:tr>
      <w:tr w:rsidR="009B5B75" w:rsidRPr="001D05AF" w14:paraId="3A7892C7" w14:textId="77777777" w:rsidTr="009B5B75">
        <w:trPr>
          <w:trHeight w:val="1312"/>
        </w:trPr>
        <w:tc>
          <w:tcPr>
            <w:tcW w:w="10080" w:type="dxa"/>
            <w:tcBorders>
              <w:top w:val="single" w:sz="24" w:space="0" w:color="53BB89" w:themeColor="accent5"/>
            </w:tcBorders>
          </w:tcPr>
          <w:p w14:paraId="44E2B37C" w14:textId="77777777" w:rsidR="009B5B75" w:rsidRDefault="009B5B75" w:rsidP="009B5B75">
            <w:pPr>
              <w:jc w:val="both"/>
              <w:rPr>
                <w:rFonts w:cstheme="minorHAnsi"/>
                <w:b/>
                <w:sz w:val="24"/>
                <w:szCs w:val="24"/>
              </w:rPr>
            </w:pPr>
          </w:p>
          <w:p w14:paraId="7C7AC05C" w14:textId="398BF880" w:rsidR="009B5B75" w:rsidRDefault="009B5B75" w:rsidP="009B5B75">
            <w:pPr>
              <w:jc w:val="both"/>
              <w:rPr>
                <w:rFonts w:cstheme="minorHAnsi"/>
                <w:b/>
                <w:sz w:val="24"/>
                <w:szCs w:val="24"/>
              </w:rPr>
            </w:pPr>
            <w:r>
              <w:rPr>
                <w:rFonts w:cstheme="minorHAnsi"/>
                <w:b/>
                <w:sz w:val="24"/>
                <w:szCs w:val="24"/>
              </w:rPr>
              <w:t>PROFILES</w:t>
            </w:r>
          </w:p>
          <w:p w14:paraId="0C328056" w14:textId="77777777" w:rsidR="009B5B75" w:rsidRDefault="009B5B75" w:rsidP="009B5B75">
            <w:pPr>
              <w:jc w:val="both"/>
              <w:rPr>
                <w:rFonts w:cstheme="minorHAnsi"/>
                <w:bCs/>
                <w:sz w:val="24"/>
                <w:szCs w:val="24"/>
              </w:rPr>
            </w:pPr>
          </w:p>
          <w:p w14:paraId="1D6550EE" w14:textId="224499E2" w:rsidR="009B5B75" w:rsidRDefault="009B5B75" w:rsidP="009B5B75">
            <w:pPr>
              <w:pStyle w:val="ListParagraph"/>
              <w:numPr>
                <w:ilvl w:val="0"/>
                <w:numId w:val="36"/>
              </w:numPr>
              <w:jc w:val="both"/>
              <w:rPr>
                <w:rFonts w:cstheme="minorHAnsi"/>
                <w:bCs/>
                <w:sz w:val="24"/>
                <w:szCs w:val="24"/>
              </w:rPr>
            </w:pPr>
            <w:proofErr w:type="spellStart"/>
            <w:r>
              <w:rPr>
                <w:rFonts w:cstheme="minorHAnsi"/>
                <w:bCs/>
                <w:sz w:val="24"/>
                <w:szCs w:val="24"/>
              </w:rPr>
              <w:t>LeetCode</w:t>
            </w:r>
            <w:proofErr w:type="spellEnd"/>
            <w:r>
              <w:rPr>
                <w:rFonts w:cstheme="minorHAnsi"/>
                <w:bCs/>
                <w:sz w:val="24"/>
                <w:szCs w:val="24"/>
              </w:rPr>
              <w:t xml:space="preserve">         - </w:t>
            </w:r>
            <w:hyperlink r:id="rId12" w:history="1">
              <w:r>
                <w:rPr>
                  <w:rStyle w:val="Hyperlink"/>
                  <w:rFonts w:cstheme="minorHAnsi"/>
                  <w:bCs/>
                  <w:sz w:val="24"/>
                  <w:szCs w:val="24"/>
                </w:rPr>
                <w:t>https://leetcode.com/u</w:t>
              </w:r>
              <w:r>
                <w:rPr>
                  <w:rStyle w:val="Hyperlink"/>
                  <w:rFonts w:cstheme="minorHAnsi"/>
                  <w:bCs/>
                  <w:sz w:val="24"/>
                  <w:szCs w:val="24"/>
                </w:rPr>
                <w:t>/</w:t>
              </w:r>
              <w:r>
                <w:rPr>
                  <w:rStyle w:val="Hyperlink"/>
                  <w:rFonts w:cstheme="minorHAnsi"/>
                  <w:bCs/>
                  <w:sz w:val="24"/>
                  <w:szCs w:val="24"/>
                </w:rPr>
                <w:t>gokulsakthi/</w:t>
              </w:r>
            </w:hyperlink>
          </w:p>
          <w:p w14:paraId="52DE7C79" w14:textId="0FE6B568" w:rsidR="009B5B75" w:rsidRDefault="009B5B75" w:rsidP="009B5B75">
            <w:pPr>
              <w:pStyle w:val="ListParagraph"/>
              <w:numPr>
                <w:ilvl w:val="0"/>
                <w:numId w:val="36"/>
              </w:numPr>
              <w:jc w:val="both"/>
              <w:rPr>
                <w:rFonts w:cstheme="minorHAnsi"/>
                <w:bCs/>
                <w:sz w:val="24"/>
                <w:szCs w:val="24"/>
              </w:rPr>
            </w:pPr>
            <w:proofErr w:type="spellStart"/>
            <w:r>
              <w:rPr>
                <w:rFonts w:cstheme="minorHAnsi"/>
                <w:bCs/>
                <w:sz w:val="24"/>
                <w:szCs w:val="24"/>
              </w:rPr>
              <w:t>HackerRank</w:t>
            </w:r>
            <w:proofErr w:type="spellEnd"/>
            <w:r>
              <w:rPr>
                <w:rFonts w:cstheme="minorHAnsi"/>
                <w:bCs/>
                <w:sz w:val="24"/>
                <w:szCs w:val="24"/>
              </w:rPr>
              <w:t xml:space="preserve">    - </w:t>
            </w:r>
            <w:hyperlink r:id="rId13" w:history="1">
              <w:r>
                <w:rPr>
                  <w:rStyle w:val="Hyperlink"/>
                  <w:rFonts w:cstheme="minorHAnsi"/>
                  <w:bCs/>
                  <w:sz w:val="24"/>
                  <w:szCs w:val="24"/>
                </w:rPr>
                <w:t>https://www.hackerrank.com/profile/gp</w:t>
              </w:r>
              <w:r>
                <w:rPr>
                  <w:rStyle w:val="Hyperlink"/>
                  <w:rFonts w:cstheme="minorHAnsi"/>
                  <w:bCs/>
                  <w:sz w:val="24"/>
                  <w:szCs w:val="24"/>
                </w:rPr>
                <w:t>g</w:t>
              </w:r>
              <w:r>
                <w:rPr>
                  <w:rStyle w:val="Hyperlink"/>
                  <w:rFonts w:cstheme="minorHAnsi"/>
                  <w:bCs/>
                  <w:sz w:val="24"/>
                  <w:szCs w:val="24"/>
                </w:rPr>
                <w:t>okul67</w:t>
              </w:r>
            </w:hyperlink>
          </w:p>
          <w:p w14:paraId="258A01EC" w14:textId="77777777" w:rsidR="009B5B75" w:rsidRDefault="009B5B75" w:rsidP="00DC6A7A">
            <w:pPr>
              <w:jc w:val="both"/>
              <w:rPr>
                <w:rFonts w:cstheme="minorHAnsi"/>
                <w:b/>
                <w:bCs/>
                <w:sz w:val="24"/>
                <w:szCs w:val="24"/>
              </w:rPr>
            </w:pPr>
          </w:p>
        </w:tc>
      </w:tr>
    </w:tbl>
    <w:p w14:paraId="7561271A" w14:textId="77777777" w:rsidR="001B7893" w:rsidRPr="001D05AF" w:rsidRDefault="001B7893" w:rsidP="00176D33">
      <w:pPr>
        <w:jc w:val="both"/>
        <w:rPr>
          <w:rFonts w:cstheme="minorHAnsi"/>
        </w:rPr>
      </w:pPr>
    </w:p>
    <w:sectPr w:rsidR="001B7893" w:rsidRPr="001D05AF" w:rsidSect="00FC1BA9">
      <w:headerReference w:type="even" r:id="rId14"/>
      <w:headerReference w:type="default" r:id="rId15"/>
      <w:footerReference w:type="even" r:id="rId16"/>
      <w:footerReference w:type="default" r:id="rId17"/>
      <w:headerReference w:type="first" r:id="rId18"/>
      <w:footerReference w:type="first" r:id="rId19"/>
      <w:type w:val="continuous"/>
      <w:pgSz w:w="12240" w:h="20160" w:code="5"/>
      <w:pgMar w:top="900"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69406" w14:textId="77777777" w:rsidR="00346B05" w:rsidRDefault="00346B05" w:rsidP="00E97F0F">
      <w:r>
        <w:separator/>
      </w:r>
    </w:p>
  </w:endnote>
  <w:endnote w:type="continuationSeparator" w:id="0">
    <w:p w14:paraId="18014424" w14:textId="77777777" w:rsidR="00346B05" w:rsidRDefault="00346B05" w:rsidP="00E9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CDE7" w14:textId="77777777" w:rsidR="00E77A3B" w:rsidRDefault="00E77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108F4" w14:textId="77777777" w:rsidR="00E77A3B" w:rsidRDefault="00E77A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1F3C" w14:textId="77777777" w:rsidR="00E77A3B" w:rsidRDefault="00E77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40B4" w14:textId="77777777" w:rsidR="00346B05" w:rsidRDefault="00346B05" w:rsidP="00E97F0F">
      <w:r>
        <w:separator/>
      </w:r>
    </w:p>
  </w:footnote>
  <w:footnote w:type="continuationSeparator" w:id="0">
    <w:p w14:paraId="69E51916" w14:textId="77777777" w:rsidR="00346B05" w:rsidRDefault="00346B05" w:rsidP="00E97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C2BC" w14:textId="1BD5B58F" w:rsidR="006164A5" w:rsidRDefault="006164A5">
    <w:pPr>
      <w:pStyle w:val="Header"/>
    </w:pPr>
    <w:r>
      <w:rPr>
        <w:noProof/>
      </w:rPr>
      <mc:AlternateContent>
        <mc:Choice Requires="wps">
          <w:drawing>
            <wp:anchor distT="0" distB="0" distL="0" distR="0" simplePos="0" relativeHeight="251659264" behindDoc="0" locked="0" layoutInCell="1" allowOverlap="1" wp14:anchorId="70A2DDC7" wp14:editId="09A8122B">
              <wp:simplePos x="635" y="635"/>
              <wp:positionH relativeFrom="page">
                <wp:align>left</wp:align>
              </wp:positionH>
              <wp:positionV relativeFrom="page">
                <wp:align>top</wp:align>
              </wp:positionV>
              <wp:extent cx="443865" cy="443865"/>
              <wp:effectExtent l="0" t="0" r="14605" b="0"/>
              <wp:wrapNone/>
              <wp:docPr id="797582698" name="Text Box 2"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9C6329" w14:textId="3F94DBCF" w:rsidR="006164A5" w:rsidRPr="006164A5" w:rsidRDefault="006164A5" w:rsidP="006164A5">
                          <w:pPr>
                            <w:rPr>
                              <w:rFonts w:ascii="Calibri" w:eastAsia="Calibri" w:hAnsi="Calibri" w:cs="Calibri"/>
                              <w:noProof/>
                              <w:color w:val="00B294"/>
                              <w:sz w:val="24"/>
                              <w:szCs w:val="24"/>
                            </w:rPr>
                          </w:pPr>
                          <w:r w:rsidRPr="006164A5">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0A2DDC7" id="_x0000_t202" coordsize="21600,21600" o:spt="202" path="m,l,21600r21600,l21600,xe">
              <v:stroke joinstyle="miter"/>
              <v:path gradientshapeok="t" o:connecttype="rect"/>
            </v:shapetype>
            <v:shape id="Text Box 2" o:spid="_x0000_s1026" type="#_x0000_t202" alt="Proprietary"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399C6329" w14:textId="3F94DBCF" w:rsidR="006164A5" w:rsidRPr="006164A5" w:rsidRDefault="006164A5" w:rsidP="006164A5">
                    <w:pPr>
                      <w:rPr>
                        <w:rFonts w:ascii="Calibri" w:eastAsia="Calibri" w:hAnsi="Calibri" w:cs="Calibri"/>
                        <w:noProof/>
                        <w:color w:val="00B294"/>
                        <w:sz w:val="24"/>
                        <w:szCs w:val="24"/>
                      </w:rPr>
                    </w:pPr>
                    <w:r w:rsidRPr="006164A5">
                      <w:rPr>
                        <w:rFonts w:ascii="Calibri" w:eastAsia="Calibri" w:hAnsi="Calibri" w:cs="Calibri"/>
                        <w:noProof/>
                        <w:color w:val="00B294"/>
                        <w:sz w:val="24"/>
                        <w:szCs w:val="24"/>
                      </w:rPr>
                      <w:t>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4AC61" w14:textId="5EDD599C" w:rsidR="006164A5" w:rsidRDefault="006164A5">
    <w:pPr>
      <w:pStyle w:val="Header"/>
    </w:pPr>
    <w:r>
      <w:rPr>
        <w:noProof/>
      </w:rPr>
      <mc:AlternateContent>
        <mc:Choice Requires="wps">
          <w:drawing>
            <wp:anchor distT="0" distB="0" distL="0" distR="0" simplePos="0" relativeHeight="251660288" behindDoc="0" locked="0" layoutInCell="1" allowOverlap="1" wp14:anchorId="6CC394FA" wp14:editId="3ADBC7D0">
              <wp:simplePos x="684201" y="460397"/>
              <wp:positionH relativeFrom="page">
                <wp:align>left</wp:align>
              </wp:positionH>
              <wp:positionV relativeFrom="page">
                <wp:align>top</wp:align>
              </wp:positionV>
              <wp:extent cx="443865" cy="443865"/>
              <wp:effectExtent l="0" t="0" r="14605" b="0"/>
              <wp:wrapNone/>
              <wp:docPr id="2089639708" name="Text Box 3"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C1FD5" w14:textId="452925CD" w:rsidR="006164A5" w:rsidRPr="006164A5" w:rsidRDefault="006164A5" w:rsidP="006164A5">
                          <w:pPr>
                            <w:rPr>
                              <w:rFonts w:ascii="Calibri" w:eastAsia="Calibri" w:hAnsi="Calibri" w:cs="Calibri"/>
                              <w:noProof/>
                              <w:color w:val="00B294"/>
                              <w:sz w:val="24"/>
                              <w:szCs w:val="24"/>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CC394FA" id="_x0000_t202" coordsize="21600,21600" o:spt="202" path="m,l,21600r21600,l21600,xe">
              <v:stroke joinstyle="miter"/>
              <v:path gradientshapeok="t" o:connecttype="rect"/>
            </v:shapetype>
            <v:shape id="Text Box 3" o:spid="_x0000_s1027" type="#_x0000_t202" alt="Proprietary"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1BDC1FD5" w14:textId="452925CD" w:rsidR="006164A5" w:rsidRPr="006164A5" w:rsidRDefault="006164A5" w:rsidP="006164A5">
                    <w:pPr>
                      <w:rPr>
                        <w:rFonts w:ascii="Calibri" w:eastAsia="Calibri" w:hAnsi="Calibri" w:cs="Calibri"/>
                        <w:noProof/>
                        <w:color w:val="00B294"/>
                        <w:sz w:val="24"/>
                        <w:szCs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2B05" w14:textId="619C14B6" w:rsidR="006164A5" w:rsidRDefault="006164A5">
    <w:pPr>
      <w:pStyle w:val="Header"/>
    </w:pPr>
    <w:r>
      <w:rPr>
        <w:noProof/>
      </w:rPr>
      <mc:AlternateContent>
        <mc:Choice Requires="wps">
          <w:drawing>
            <wp:anchor distT="0" distB="0" distL="0" distR="0" simplePos="0" relativeHeight="251658240" behindDoc="0" locked="0" layoutInCell="1" allowOverlap="1" wp14:anchorId="3BD36382" wp14:editId="67E30631">
              <wp:simplePos x="635" y="635"/>
              <wp:positionH relativeFrom="page">
                <wp:align>left</wp:align>
              </wp:positionH>
              <wp:positionV relativeFrom="page">
                <wp:align>top</wp:align>
              </wp:positionV>
              <wp:extent cx="443865" cy="443865"/>
              <wp:effectExtent l="0" t="0" r="14605" b="0"/>
              <wp:wrapNone/>
              <wp:docPr id="1923542773" name="Text Box 1"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8AB62A" w14:textId="4E7B7081" w:rsidR="006164A5" w:rsidRPr="006164A5" w:rsidRDefault="006164A5" w:rsidP="006164A5">
                          <w:pPr>
                            <w:rPr>
                              <w:rFonts w:ascii="Calibri" w:eastAsia="Calibri" w:hAnsi="Calibri" w:cs="Calibri"/>
                              <w:noProof/>
                              <w:color w:val="00B294"/>
                              <w:sz w:val="24"/>
                              <w:szCs w:val="24"/>
                            </w:rPr>
                          </w:pPr>
                          <w:r w:rsidRPr="006164A5">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BD36382" id="_x0000_t202" coordsize="21600,21600" o:spt="202" path="m,l,21600r21600,l21600,xe">
              <v:stroke joinstyle="miter"/>
              <v:path gradientshapeok="t" o:connecttype="rect"/>
            </v:shapetype>
            <v:shape id="Text Box 1" o:spid="_x0000_s1028" type="#_x0000_t202" alt="Proprietary"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728AB62A" w14:textId="4E7B7081" w:rsidR="006164A5" w:rsidRPr="006164A5" w:rsidRDefault="006164A5" w:rsidP="006164A5">
                    <w:pPr>
                      <w:rPr>
                        <w:rFonts w:ascii="Calibri" w:eastAsia="Calibri" w:hAnsi="Calibri" w:cs="Calibri"/>
                        <w:noProof/>
                        <w:color w:val="00B294"/>
                        <w:sz w:val="24"/>
                        <w:szCs w:val="24"/>
                      </w:rPr>
                    </w:pPr>
                    <w:r w:rsidRPr="006164A5">
                      <w:rPr>
                        <w:rFonts w:ascii="Calibri" w:eastAsia="Calibri" w:hAnsi="Calibri" w:cs="Calibri"/>
                        <w:noProof/>
                        <w:color w:val="00B294"/>
                        <w:sz w:val="24"/>
                        <w:szCs w:val="24"/>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BE27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5E2C29"/>
    <w:multiLevelType w:val="hybridMultilevel"/>
    <w:tmpl w:val="019C3EFA"/>
    <w:lvl w:ilvl="0" w:tplc="4724C19C">
      <w:start w:val="1"/>
      <w:numFmt w:val="bullet"/>
      <w:lvlText w:val=""/>
      <w:lvlJc w:val="left"/>
      <w:pPr>
        <w:ind w:left="720" w:hanging="360"/>
      </w:pPr>
      <w:rPr>
        <w:rFonts w:ascii="Symbol" w:hAnsi="Symbol" w:hint="default"/>
        <w:color w:val="266044" w:themeColor="accent5" w:themeShade="80"/>
      </w:rPr>
    </w:lvl>
    <w:lvl w:ilvl="1" w:tplc="5C4429E6">
      <w:start w:val="1"/>
      <w:numFmt w:val="bullet"/>
      <w:lvlText w:val="o"/>
      <w:lvlJc w:val="left"/>
      <w:pPr>
        <w:ind w:left="1440" w:hanging="360"/>
      </w:pPr>
      <w:rPr>
        <w:rFonts w:ascii="Courier New" w:hAnsi="Courier New" w:hint="default"/>
      </w:rPr>
    </w:lvl>
    <w:lvl w:ilvl="2" w:tplc="DC36C4C0">
      <w:start w:val="1"/>
      <w:numFmt w:val="bullet"/>
      <w:lvlText w:val=""/>
      <w:lvlJc w:val="left"/>
      <w:pPr>
        <w:ind w:left="2160" w:hanging="360"/>
      </w:pPr>
      <w:rPr>
        <w:rFonts w:ascii="Wingdings" w:hAnsi="Wingdings" w:hint="default"/>
      </w:rPr>
    </w:lvl>
    <w:lvl w:ilvl="3" w:tplc="8556ADA8">
      <w:start w:val="1"/>
      <w:numFmt w:val="bullet"/>
      <w:lvlText w:val=""/>
      <w:lvlJc w:val="left"/>
      <w:pPr>
        <w:ind w:left="2880" w:hanging="360"/>
      </w:pPr>
      <w:rPr>
        <w:rFonts w:ascii="Symbol" w:hAnsi="Symbol" w:hint="default"/>
      </w:rPr>
    </w:lvl>
    <w:lvl w:ilvl="4" w:tplc="7644A508">
      <w:start w:val="1"/>
      <w:numFmt w:val="bullet"/>
      <w:lvlText w:val="o"/>
      <w:lvlJc w:val="left"/>
      <w:pPr>
        <w:ind w:left="3600" w:hanging="360"/>
      </w:pPr>
      <w:rPr>
        <w:rFonts w:ascii="Courier New" w:hAnsi="Courier New" w:hint="default"/>
      </w:rPr>
    </w:lvl>
    <w:lvl w:ilvl="5" w:tplc="D2361A18">
      <w:start w:val="1"/>
      <w:numFmt w:val="bullet"/>
      <w:lvlText w:val=""/>
      <w:lvlJc w:val="left"/>
      <w:pPr>
        <w:ind w:left="4320" w:hanging="360"/>
      </w:pPr>
      <w:rPr>
        <w:rFonts w:ascii="Wingdings" w:hAnsi="Wingdings" w:hint="default"/>
      </w:rPr>
    </w:lvl>
    <w:lvl w:ilvl="6" w:tplc="6868DBCC">
      <w:start w:val="1"/>
      <w:numFmt w:val="bullet"/>
      <w:lvlText w:val=""/>
      <w:lvlJc w:val="left"/>
      <w:pPr>
        <w:ind w:left="5040" w:hanging="360"/>
      </w:pPr>
      <w:rPr>
        <w:rFonts w:ascii="Symbol" w:hAnsi="Symbol" w:hint="default"/>
      </w:rPr>
    </w:lvl>
    <w:lvl w:ilvl="7" w:tplc="ADA64FCC">
      <w:start w:val="1"/>
      <w:numFmt w:val="bullet"/>
      <w:lvlText w:val="o"/>
      <w:lvlJc w:val="left"/>
      <w:pPr>
        <w:ind w:left="5760" w:hanging="360"/>
      </w:pPr>
      <w:rPr>
        <w:rFonts w:ascii="Courier New" w:hAnsi="Courier New" w:hint="default"/>
      </w:rPr>
    </w:lvl>
    <w:lvl w:ilvl="8" w:tplc="A4109886">
      <w:start w:val="1"/>
      <w:numFmt w:val="bullet"/>
      <w:lvlText w:val=""/>
      <w:lvlJc w:val="left"/>
      <w:pPr>
        <w:ind w:left="6480" w:hanging="360"/>
      </w:pPr>
      <w:rPr>
        <w:rFonts w:ascii="Wingdings" w:hAnsi="Wingdings" w:hint="default"/>
      </w:rPr>
    </w:lvl>
  </w:abstractNum>
  <w:abstractNum w:abstractNumId="2"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AC0351"/>
    <w:multiLevelType w:val="multilevel"/>
    <w:tmpl w:val="AE3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F1F60"/>
    <w:multiLevelType w:val="hybridMultilevel"/>
    <w:tmpl w:val="94BEA3A6"/>
    <w:lvl w:ilvl="0" w:tplc="2108A938">
      <w:numFmt w:val="bullet"/>
      <w:lvlText w:val="•"/>
      <w:lvlJc w:val="left"/>
      <w:pPr>
        <w:ind w:left="1080" w:hanging="72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FD4007"/>
    <w:multiLevelType w:val="multilevel"/>
    <w:tmpl w:val="3D3475B4"/>
    <w:lvl w:ilvl="0">
      <w:start w:val="1"/>
      <w:numFmt w:val="bullet"/>
      <w:pStyle w:val="ListBullet"/>
      <w:lvlText w:val=""/>
      <w:lvlJc w:val="left"/>
      <w:pPr>
        <w:ind w:left="360" w:hanging="360"/>
      </w:pPr>
      <w:rPr>
        <w:rFonts w:ascii="Symbol" w:hAnsi="Symbol" w:hint="default"/>
        <w:b/>
        <w:bCs/>
        <w:color w:val="53BB89"/>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20307BAB"/>
    <w:multiLevelType w:val="hybridMultilevel"/>
    <w:tmpl w:val="323A307A"/>
    <w:lvl w:ilvl="0" w:tplc="2108A938">
      <w:numFmt w:val="bullet"/>
      <w:lvlText w:val="•"/>
      <w:lvlJc w:val="left"/>
      <w:pPr>
        <w:ind w:left="1080" w:hanging="72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2F4674"/>
    <w:multiLevelType w:val="hybridMultilevel"/>
    <w:tmpl w:val="5E0EAD1C"/>
    <w:lvl w:ilvl="0" w:tplc="D4C0563A">
      <w:start w:val="1"/>
      <w:numFmt w:val="decimal"/>
      <w:lvlText w:val="%1)"/>
      <w:lvlJc w:val="left"/>
      <w:pPr>
        <w:ind w:left="720" w:hanging="360"/>
      </w:pPr>
      <w:rPr>
        <w:rFonts w:asciiTheme="majorHAnsi" w:hAnsiTheme="majorHAnsi" w:cstheme="majorHAns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AB6442"/>
    <w:multiLevelType w:val="hybridMultilevel"/>
    <w:tmpl w:val="FB245142"/>
    <w:lvl w:ilvl="0" w:tplc="2108A938">
      <w:numFmt w:val="bullet"/>
      <w:lvlText w:val="•"/>
      <w:lvlJc w:val="left"/>
      <w:pPr>
        <w:ind w:left="1080" w:hanging="72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084FC9"/>
    <w:multiLevelType w:val="hybridMultilevel"/>
    <w:tmpl w:val="19E6F3B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EBE8D1"/>
    <w:multiLevelType w:val="hybridMultilevel"/>
    <w:tmpl w:val="757236BA"/>
    <w:lvl w:ilvl="0" w:tplc="0826FEC6">
      <w:start w:val="1"/>
      <w:numFmt w:val="bullet"/>
      <w:lvlText w:val=""/>
      <w:lvlJc w:val="left"/>
      <w:pPr>
        <w:ind w:left="720" w:hanging="360"/>
      </w:pPr>
      <w:rPr>
        <w:rFonts w:ascii="Symbol" w:hAnsi="Symbol" w:hint="default"/>
        <w:color w:val="266044" w:themeColor="accent5" w:themeShade="80"/>
      </w:rPr>
    </w:lvl>
    <w:lvl w:ilvl="1" w:tplc="CDFE0B6E">
      <w:start w:val="1"/>
      <w:numFmt w:val="bullet"/>
      <w:lvlText w:val="o"/>
      <w:lvlJc w:val="left"/>
      <w:pPr>
        <w:ind w:left="1440" w:hanging="360"/>
      </w:pPr>
      <w:rPr>
        <w:rFonts w:ascii="Courier New" w:hAnsi="Courier New" w:hint="default"/>
      </w:rPr>
    </w:lvl>
    <w:lvl w:ilvl="2" w:tplc="D51AE514">
      <w:start w:val="1"/>
      <w:numFmt w:val="bullet"/>
      <w:lvlText w:val=""/>
      <w:lvlJc w:val="left"/>
      <w:pPr>
        <w:ind w:left="2160" w:hanging="360"/>
      </w:pPr>
      <w:rPr>
        <w:rFonts w:ascii="Wingdings" w:hAnsi="Wingdings" w:hint="default"/>
      </w:rPr>
    </w:lvl>
    <w:lvl w:ilvl="3" w:tplc="D90C2B22">
      <w:start w:val="1"/>
      <w:numFmt w:val="bullet"/>
      <w:lvlText w:val=""/>
      <w:lvlJc w:val="left"/>
      <w:pPr>
        <w:ind w:left="2880" w:hanging="360"/>
      </w:pPr>
      <w:rPr>
        <w:rFonts w:ascii="Symbol" w:hAnsi="Symbol" w:hint="default"/>
      </w:rPr>
    </w:lvl>
    <w:lvl w:ilvl="4" w:tplc="2E549552">
      <w:start w:val="1"/>
      <w:numFmt w:val="bullet"/>
      <w:lvlText w:val="o"/>
      <w:lvlJc w:val="left"/>
      <w:pPr>
        <w:ind w:left="3600" w:hanging="360"/>
      </w:pPr>
      <w:rPr>
        <w:rFonts w:ascii="Courier New" w:hAnsi="Courier New" w:hint="default"/>
      </w:rPr>
    </w:lvl>
    <w:lvl w:ilvl="5" w:tplc="160892BA">
      <w:start w:val="1"/>
      <w:numFmt w:val="bullet"/>
      <w:lvlText w:val=""/>
      <w:lvlJc w:val="left"/>
      <w:pPr>
        <w:ind w:left="4320" w:hanging="360"/>
      </w:pPr>
      <w:rPr>
        <w:rFonts w:ascii="Wingdings" w:hAnsi="Wingdings" w:hint="default"/>
      </w:rPr>
    </w:lvl>
    <w:lvl w:ilvl="6" w:tplc="5D7841E0">
      <w:start w:val="1"/>
      <w:numFmt w:val="bullet"/>
      <w:lvlText w:val=""/>
      <w:lvlJc w:val="left"/>
      <w:pPr>
        <w:ind w:left="5040" w:hanging="360"/>
      </w:pPr>
      <w:rPr>
        <w:rFonts w:ascii="Symbol" w:hAnsi="Symbol" w:hint="default"/>
      </w:rPr>
    </w:lvl>
    <w:lvl w:ilvl="7" w:tplc="A8A6511C">
      <w:start w:val="1"/>
      <w:numFmt w:val="bullet"/>
      <w:lvlText w:val="o"/>
      <w:lvlJc w:val="left"/>
      <w:pPr>
        <w:ind w:left="5760" w:hanging="360"/>
      </w:pPr>
      <w:rPr>
        <w:rFonts w:ascii="Courier New" w:hAnsi="Courier New" w:hint="default"/>
      </w:rPr>
    </w:lvl>
    <w:lvl w:ilvl="8" w:tplc="09FC6C18">
      <w:start w:val="1"/>
      <w:numFmt w:val="bullet"/>
      <w:lvlText w:val=""/>
      <w:lvlJc w:val="left"/>
      <w:pPr>
        <w:ind w:left="6480" w:hanging="360"/>
      </w:pPr>
      <w:rPr>
        <w:rFonts w:ascii="Wingdings" w:hAnsi="Wingdings" w:hint="default"/>
      </w:rPr>
    </w:lvl>
  </w:abstractNum>
  <w:abstractNum w:abstractNumId="12"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31B530E2"/>
    <w:multiLevelType w:val="hybridMultilevel"/>
    <w:tmpl w:val="16AC0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122398"/>
    <w:multiLevelType w:val="hybridMultilevel"/>
    <w:tmpl w:val="72D61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607E8"/>
    <w:multiLevelType w:val="hybridMultilevel"/>
    <w:tmpl w:val="FD52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9C758E"/>
    <w:multiLevelType w:val="multilevel"/>
    <w:tmpl w:val="1C38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D4986"/>
    <w:multiLevelType w:val="hybridMultilevel"/>
    <w:tmpl w:val="BEB80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CA548A"/>
    <w:multiLevelType w:val="multilevel"/>
    <w:tmpl w:val="0D7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E05A7"/>
    <w:multiLevelType w:val="hybridMultilevel"/>
    <w:tmpl w:val="D5663E2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49AA41A0"/>
    <w:multiLevelType w:val="hybridMultilevel"/>
    <w:tmpl w:val="DC8ED2F4"/>
    <w:lvl w:ilvl="0" w:tplc="97E4A64E">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1684E54"/>
    <w:multiLevelType w:val="hybridMultilevel"/>
    <w:tmpl w:val="76B46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B854CB"/>
    <w:multiLevelType w:val="multilevel"/>
    <w:tmpl w:val="69F6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B6850"/>
    <w:multiLevelType w:val="hybridMultilevel"/>
    <w:tmpl w:val="064E4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4B4949"/>
    <w:multiLevelType w:val="hybridMultilevel"/>
    <w:tmpl w:val="6792B498"/>
    <w:lvl w:ilvl="0" w:tplc="2108A938">
      <w:numFmt w:val="bullet"/>
      <w:lvlText w:val="•"/>
      <w:lvlJc w:val="left"/>
      <w:pPr>
        <w:ind w:left="1080" w:hanging="72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C21C96"/>
    <w:multiLevelType w:val="multilevel"/>
    <w:tmpl w:val="BB8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84A3268"/>
    <w:multiLevelType w:val="hybridMultilevel"/>
    <w:tmpl w:val="04ACA9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9065539"/>
    <w:multiLevelType w:val="hybridMultilevel"/>
    <w:tmpl w:val="72603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1B0B8C"/>
    <w:multiLevelType w:val="hybridMultilevel"/>
    <w:tmpl w:val="5D586E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3513B4A"/>
    <w:multiLevelType w:val="hybridMultilevel"/>
    <w:tmpl w:val="7614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873B7F"/>
    <w:multiLevelType w:val="hybridMultilevel"/>
    <w:tmpl w:val="4A087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D458B4"/>
    <w:multiLevelType w:val="hybridMultilevel"/>
    <w:tmpl w:val="5B624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33147E"/>
    <w:multiLevelType w:val="hybridMultilevel"/>
    <w:tmpl w:val="8854A572"/>
    <w:lvl w:ilvl="0" w:tplc="849AAABC">
      <w:start w:val="1"/>
      <w:numFmt w:val="bullet"/>
      <w:lvlText w:val=""/>
      <w:lvlJc w:val="left"/>
      <w:pPr>
        <w:ind w:left="720" w:hanging="360"/>
      </w:pPr>
      <w:rPr>
        <w:rFonts w:ascii="Symbol" w:hAnsi="Symbol" w:hint="default"/>
      </w:rPr>
    </w:lvl>
    <w:lvl w:ilvl="1" w:tplc="86E6C33A">
      <w:start w:val="1"/>
      <w:numFmt w:val="bullet"/>
      <w:lvlText w:val="o"/>
      <w:lvlJc w:val="left"/>
      <w:pPr>
        <w:ind w:left="1440" w:hanging="360"/>
      </w:pPr>
      <w:rPr>
        <w:rFonts w:ascii="Courier New" w:hAnsi="Courier New" w:hint="default"/>
      </w:rPr>
    </w:lvl>
    <w:lvl w:ilvl="2" w:tplc="35C42EBA">
      <w:start w:val="1"/>
      <w:numFmt w:val="bullet"/>
      <w:lvlText w:val=""/>
      <w:lvlJc w:val="left"/>
      <w:pPr>
        <w:ind w:left="2160" w:hanging="360"/>
      </w:pPr>
      <w:rPr>
        <w:rFonts w:ascii="Wingdings" w:hAnsi="Wingdings" w:hint="default"/>
      </w:rPr>
    </w:lvl>
    <w:lvl w:ilvl="3" w:tplc="EF24E13E">
      <w:start w:val="1"/>
      <w:numFmt w:val="bullet"/>
      <w:lvlText w:val=""/>
      <w:lvlJc w:val="left"/>
      <w:pPr>
        <w:ind w:left="2880" w:hanging="360"/>
      </w:pPr>
      <w:rPr>
        <w:rFonts w:ascii="Symbol" w:hAnsi="Symbol" w:hint="default"/>
      </w:rPr>
    </w:lvl>
    <w:lvl w:ilvl="4" w:tplc="945C32FC">
      <w:start w:val="1"/>
      <w:numFmt w:val="bullet"/>
      <w:lvlText w:val="o"/>
      <w:lvlJc w:val="left"/>
      <w:pPr>
        <w:ind w:left="3600" w:hanging="360"/>
      </w:pPr>
      <w:rPr>
        <w:rFonts w:ascii="Courier New" w:hAnsi="Courier New" w:hint="default"/>
      </w:rPr>
    </w:lvl>
    <w:lvl w:ilvl="5" w:tplc="654C7992">
      <w:start w:val="1"/>
      <w:numFmt w:val="bullet"/>
      <w:lvlText w:val=""/>
      <w:lvlJc w:val="left"/>
      <w:pPr>
        <w:ind w:left="4320" w:hanging="360"/>
      </w:pPr>
      <w:rPr>
        <w:rFonts w:ascii="Wingdings" w:hAnsi="Wingdings" w:hint="default"/>
      </w:rPr>
    </w:lvl>
    <w:lvl w:ilvl="6" w:tplc="50CE4F00">
      <w:start w:val="1"/>
      <w:numFmt w:val="bullet"/>
      <w:lvlText w:val=""/>
      <w:lvlJc w:val="left"/>
      <w:pPr>
        <w:ind w:left="5040" w:hanging="360"/>
      </w:pPr>
      <w:rPr>
        <w:rFonts w:ascii="Symbol" w:hAnsi="Symbol" w:hint="default"/>
      </w:rPr>
    </w:lvl>
    <w:lvl w:ilvl="7" w:tplc="10E6B406">
      <w:start w:val="1"/>
      <w:numFmt w:val="bullet"/>
      <w:lvlText w:val="o"/>
      <w:lvlJc w:val="left"/>
      <w:pPr>
        <w:ind w:left="5760" w:hanging="360"/>
      </w:pPr>
      <w:rPr>
        <w:rFonts w:ascii="Courier New" w:hAnsi="Courier New" w:hint="default"/>
      </w:rPr>
    </w:lvl>
    <w:lvl w:ilvl="8" w:tplc="F6C69F9A">
      <w:start w:val="1"/>
      <w:numFmt w:val="bullet"/>
      <w:lvlText w:val=""/>
      <w:lvlJc w:val="left"/>
      <w:pPr>
        <w:ind w:left="6480" w:hanging="360"/>
      </w:pPr>
      <w:rPr>
        <w:rFonts w:ascii="Wingdings" w:hAnsi="Wingdings" w:hint="default"/>
      </w:rPr>
    </w:lvl>
  </w:abstractNum>
  <w:abstractNum w:abstractNumId="34" w15:restartNumberingAfterBreak="0">
    <w:nsid w:val="7E772321"/>
    <w:multiLevelType w:val="hybridMultilevel"/>
    <w:tmpl w:val="E34432E6"/>
    <w:lvl w:ilvl="0" w:tplc="04104F10">
      <w:start w:val="1"/>
      <w:numFmt w:val="bullet"/>
      <w:lvlText w:val=""/>
      <w:lvlJc w:val="left"/>
      <w:pPr>
        <w:ind w:left="720" w:hanging="360"/>
      </w:pPr>
      <w:rPr>
        <w:rFonts w:ascii="Symbol" w:hAnsi="Symbol" w:hint="default"/>
        <w:color w:val="266044" w:themeColor="accent5" w:themeShade="80"/>
      </w:rPr>
    </w:lvl>
    <w:lvl w:ilvl="1" w:tplc="2AC422EA">
      <w:start w:val="1"/>
      <w:numFmt w:val="bullet"/>
      <w:lvlText w:val="o"/>
      <w:lvlJc w:val="left"/>
      <w:pPr>
        <w:ind w:left="1440" w:hanging="360"/>
      </w:pPr>
      <w:rPr>
        <w:rFonts w:ascii="Courier New" w:hAnsi="Courier New" w:hint="default"/>
      </w:rPr>
    </w:lvl>
    <w:lvl w:ilvl="2" w:tplc="AE627C18">
      <w:start w:val="1"/>
      <w:numFmt w:val="bullet"/>
      <w:lvlText w:val=""/>
      <w:lvlJc w:val="left"/>
      <w:pPr>
        <w:ind w:left="2160" w:hanging="360"/>
      </w:pPr>
      <w:rPr>
        <w:rFonts w:ascii="Wingdings" w:hAnsi="Wingdings" w:hint="default"/>
      </w:rPr>
    </w:lvl>
    <w:lvl w:ilvl="3" w:tplc="390E53CC">
      <w:start w:val="1"/>
      <w:numFmt w:val="bullet"/>
      <w:lvlText w:val=""/>
      <w:lvlJc w:val="left"/>
      <w:pPr>
        <w:ind w:left="2880" w:hanging="360"/>
      </w:pPr>
      <w:rPr>
        <w:rFonts w:ascii="Symbol" w:hAnsi="Symbol" w:hint="default"/>
      </w:rPr>
    </w:lvl>
    <w:lvl w:ilvl="4" w:tplc="31AE578A">
      <w:start w:val="1"/>
      <w:numFmt w:val="bullet"/>
      <w:lvlText w:val="o"/>
      <w:lvlJc w:val="left"/>
      <w:pPr>
        <w:ind w:left="3600" w:hanging="360"/>
      </w:pPr>
      <w:rPr>
        <w:rFonts w:ascii="Courier New" w:hAnsi="Courier New" w:hint="default"/>
      </w:rPr>
    </w:lvl>
    <w:lvl w:ilvl="5" w:tplc="D5B66036">
      <w:start w:val="1"/>
      <w:numFmt w:val="bullet"/>
      <w:lvlText w:val=""/>
      <w:lvlJc w:val="left"/>
      <w:pPr>
        <w:ind w:left="4320" w:hanging="360"/>
      </w:pPr>
      <w:rPr>
        <w:rFonts w:ascii="Wingdings" w:hAnsi="Wingdings" w:hint="default"/>
      </w:rPr>
    </w:lvl>
    <w:lvl w:ilvl="6" w:tplc="83F013B8">
      <w:start w:val="1"/>
      <w:numFmt w:val="bullet"/>
      <w:lvlText w:val=""/>
      <w:lvlJc w:val="left"/>
      <w:pPr>
        <w:ind w:left="5040" w:hanging="360"/>
      </w:pPr>
      <w:rPr>
        <w:rFonts w:ascii="Symbol" w:hAnsi="Symbol" w:hint="default"/>
      </w:rPr>
    </w:lvl>
    <w:lvl w:ilvl="7" w:tplc="E8D61724">
      <w:start w:val="1"/>
      <w:numFmt w:val="bullet"/>
      <w:lvlText w:val="o"/>
      <w:lvlJc w:val="left"/>
      <w:pPr>
        <w:ind w:left="5760" w:hanging="360"/>
      </w:pPr>
      <w:rPr>
        <w:rFonts w:ascii="Courier New" w:hAnsi="Courier New" w:hint="default"/>
      </w:rPr>
    </w:lvl>
    <w:lvl w:ilvl="8" w:tplc="25D85C28">
      <w:start w:val="1"/>
      <w:numFmt w:val="bullet"/>
      <w:lvlText w:val=""/>
      <w:lvlJc w:val="left"/>
      <w:pPr>
        <w:ind w:left="6480" w:hanging="360"/>
      </w:pPr>
      <w:rPr>
        <w:rFonts w:ascii="Wingdings" w:hAnsi="Wingdings" w:hint="default"/>
      </w:rPr>
    </w:lvl>
  </w:abstractNum>
  <w:num w:numId="1" w16cid:durableId="2106421561">
    <w:abstractNumId w:val="34"/>
  </w:num>
  <w:num w:numId="2" w16cid:durableId="415399884">
    <w:abstractNumId w:val="11"/>
  </w:num>
  <w:num w:numId="3" w16cid:durableId="201791903">
    <w:abstractNumId w:val="1"/>
  </w:num>
  <w:num w:numId="4" w16cid:durableId="439759876">
    <w:abstractNumId w:val="33"/>
  </w:num>
  <w:num w:numId="5" w16cid:durableId="1739477200">
    <w:abstractNumId w:val="5"/>
  </w:num>
  <w:num w:numId="6" w16cid:durableId="1850561498">
    <w:abstractNumId w:val="26"/>
  </w:num>
  <w:num w:numId="7" w16cid:durableId="1439131869">
    <w:abstractNumId w:val="8"/>
  </w:num>
  <w:num w:numId="8" w16cid:durableId="522599447">
    <w:abstractNumId w:val="0"/>
  </w:num>
  <w:num w:numId="9" w16cid:durableId="1779566287">
    <w:abstractNumId w:val="2"/>
  </w:num>
  <w:num w:numId="10" w16cid:durableId="2006325930">
    <w:abstractNumId w:val="12"/>
  </w:num>
  <w:num w:numId="11" w16cid:durableId="1403410894">
    <w:abstractNumId w:val="32"/>
  </w:num>
  <w:num w:numId="12" w16cid:durableId="1050886851">
    <w:abstractNumId w:val="30"/>
  </w:num>
  <w:num w:numId="13" w16cid:durableId="2046634612">
    <w:abstractNumId w:val="28"/>
  </w:num>
  <w:num w:numId="14" w16cid:durableId="1872760206">
    <w:abstractNumId w:val="13"/>
  </w:num>
  <w:num w:numId="15" w16cid:durableId="1331250421">
    <w:abstractNumId w:val="14"/>
  </w:num>
  <w:num w:numId="16" w16cid:durableId="1614165504">
    <w:abstractNumId w:val="21"/>
  </w:num>
  <w:num w:numId="17" w16cid:durableId="325865310">
    <w:abstractNumId w:val="10"/>
  </w:num>
  <w:num w:numId="18" w16cid:durableId="823818644">
    <w:abstractNumId w:val="7"/>
  </w:num>
  <w:num w:numId="19" w16cid:durableId="1287467110">
    <w:abstractNumId w:val="29"/>
  </w:num>
  <w:num w:numId="20" w16cid:durableId="922567079">
    <w:abstractNumId w:val="27"/>
  </w:num>
  <w:num w:numId="21" w16cid:durableId="1364864481">
    <w:abstractNumId w:val="20"/>
  </w:num>
  <w:num w:numId="22" w16cid:durableId="2005620600">
    <w:abstractNumId w:val="19"/>
  </w:num>
  <w:num w:numId="23" w16cid:durableId="1991515005">
    <w:abstractNumId w:val="15"/>
  </w:num>
  <w:num w:numId="24" w16cid:durableId="1426221114">
    <w:abstractNumId w:val="23"/>
  </w:num>
  <w:num w:numId="25" w16cid:durableId="2032146876">
    <w:abstractNumId w:val="18"/>
  </w:num>
  <w:num w:numId="26" w16cid:durableId="874854331">
    <w:abstractNumId w:val="17"/>
  </w:num>
  <w:num w:numId="27" w16cid:durableId="1255549456">
    <w:abstractNumId w:val="31"/>
  </w:num>
  <w:num w:numId="28" w16cid:durableId="216210123">
    <w:abstractNumId w:val="24"/>
  </w:num>
  <w:num w:numId="29" w16cid:durableId="2112160875">
    <w:abstractNumId w:val="6"/>
  </w:num>
  <w:num w:numId="30" w16cid:durableId="1413745754">
    <w:abstractNumId w:val="4"/>
  </w:num>
  <w:num w:numId="31" w16cid:durableId="564729367">
    <w:abstractNumId w:val="9"/>
  </w:num>
  <w:num w:numId="32" w16cid:durableId="1200315643">
    <w:abstractNumId w:val="25"/>
  </w:num>
  <w:num w:numId="33" w16cid:durableId="1073504962">
    <w:abstractNumId w:val="22"/>
  </w:num>
  <w:num w:numId="34" w16cid:durableId="2093313928">
    <w:abstractNumId w:val="16"/>
  </w:num>
  <w:num w:numId="35" w16cid:durableId="615983919">
    <w:abstractNumId w:val="3"/>
  </w:num>
  <w:num w:numId="36" w16cid:durableId="37758436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023FF"/>
    <w:rsid w:val="000053CA"/>
    <w:rsid w:val="00014146"/>
    <w:rsid w:val="00021CE1"/>
    <w:rsid w:val="00023489"/>
    <w:rsid w:val="00024ED5"/>
    <w:rsid w:val="00044690"/>
    <w:rsid w:val="00052710"/>
    <w:rsid w:val="00053065"/>
    <w:rsid w:val="00064367"/>
    <w:rsid w:val="000761F2"/>
    <w:rsid w:val="0009595A"/>
    <w:rsid w:val="000B6298"/>
    <w:rsid w:val="000D5216"/>
    <w:rsid w:val="000D7FD0"/>
    <w:rsid w:val="00104747"/>
    <w:rsid w:val="001054FD"/>
    <w:rsid w:val="0010570D"/>
    <w:rsid w:val="001077CC"/>
    <w:rsid w:val="0012524A"/>
    <w:rsid w:val="001321B0"/>
    <w:rsid w:val="00143DFD"/>
    <w:rsid w:val="00162C44"/>
    <w:rsid w:val="00176D33"/>
    <w:rsid w:val="00180710"/>
    <w:rsid w:val="00195EF4"/>
    <w:rsid w:val="001B7893"/>
    <w:rsid w:val="001D05AF"/>
    <w:rsid w:val="001D7755"/>
    <w:rsid w:val="001E74A7"/>
    <w:rsid w:val="002034A6"/>
    <w:rsid w:val="00222532"/>
    <w:rsid w:val="00241348"/>
    <w:rsid w:val="00242DF3"/>
    <w:rsid w:val="00285F5A"/>
    <w:rsid w:val="002D6F34"/>
    <w:rsid w:val="00303ABC"/>
    <w:rsid w:val="0030456C"/>
    <w:rsid w:val="00304FD1"/>
    <w:rsid w:val="0030738A"/>
    <w:rsid w:val="00314C6E"/>
    <w:rsid w:val="003443BE"/>
    <w:rsid w:val="00346B05"/>
    <w:rsid w:val="00347C6E"/>
    <w:rsid w:val="00350BD3"/>
    <w:rsid w:val="00385FE3"/>
    <w:rsid w:val="003B0911"/>
    <w:rsid w:val="003B3AD3"/>
    <w:rsid w:val="003B446A"/>
    <w:rsid w:val="003C72A8"/>
    <w:rsid w:val="003F489E"/>
    <w:rsid w:val="003F7394"/>
    <w:rsid w:val="0040127A"/>
    <w:rsid w:val="00404608"/>
    <w:rsid w:val="004056FB"/>
    <w:rsid w:val="00411702"/>
    <w:rsid w:val="0041465C"/>
    <w:rsid w:val="004155DA"/>
    <w:rsid w:val="0042120E"/>
    <w:rsid w:val="00425F7E"/>
    <w:rsid w:val="004318EF"/>
    <w:rsid w:val="00461695"/>
    <w:rsid w:val="004619C4"/>
    <w:rsid w:val="00462DB0"/>
    <w:rsid w:val="00465A6A"/>
    <w:rsid w:val="00476ED0"/>
    <w:rsid w:val="00492122"/>
    <w:rsid w:val="004A0255"/>
    <w:rsid w:val="004B7B18"/>
    <w:rsid w:val="004D2889"/>
    <w:rsid w:val="004D28B8"/>
    <w:rsid w:val="004D2B36"/>
    <w:rsid w:val="00502042"/>
    <w:rsid w:val="00510684"/>
    <w:rsid w:val="00512023"/>
    <w:rsid w:val="00527331"/>
    <w:rsid w:val="005364C4"/>
    <w:rsid w:val="005368EE"/>
    <w:rsid w:val="005443C4"/>
    <w:rsid w:val="00551A23"/>
    <w:rsid w:val="00574ADC"/>
    <w:rsid w:val="0057527E"/>
    <w:rsid w:val="0058798C"/>
    <w:rsid w:val="00591F6B"/>
    <w:rsid w:val="005937B7"/>
    <w:rsid w:val="00595471"/>
    <w:rsid w:val="005A4905"/>
    <w:rsid w:val="005A5DD3"/>
    <w:rsid w:val="005B5F17"/>
    <w:rsid w:val="005B6D12"/>
    <w:rsid w:val="005D305E"/>
    <w:rsid w:val="005F3ED6"/>
    <w:rsid w:val="00601931"/>
    <w:rsid w:val="00615397"/>
    <w:rsid w:val="006164A5"/>
    <w:rsid w:val="006373AB"/>
    <w:rsid w:val="00643E15"/>
    <w:rsid w:val="00651F22"/>
    <w:rsid w:val="00667ABA"/>
    <w:rsid w:val="006734A4"/>
    <w:rsid w:val="006B6A42"/>
    <w:rsid w:val="006C19BE"/>
    <w:rsid w:val="006C7B3E"/>
    <w:rsid w:val="006D15FF"/>
    <w:rsid w:val="006D2C0E"/>
    <w:rsid w:val="006E6F61"/>
    <w:rsid w:val="007272D3"/>
    <w:rsid w:val="007612A6"/>
    <w:rsid w:val="00793737"/>
    <w:rsid w:val="007A5431"/>
    <w:rsid w:val="007A6E68"/>
    <w:rsid w:val="007B00C7"/>
    <w:rsid w:val="007C30E8"/>
    <w:rsid w:val="007E0DB0"/>
    <w:rsid w:val="008072DA"/>
    <w:rsid w:val="00860920"/>
    <w:rsid w:val="008757B6"/>
    <w:rsid w:val="008A1A14"/>
    <w:rsid w:val="008A1EF0"/>
    <w:rsid w:val="008B6187"/>
    <w:rsid w:val="008B75D2"/>
    <w:rsid w:val="008C49DB"/>
    <w:rsid w:val="008C5D5E"/>
    <w:rsid w:val="008D3FEE"/>
    <w:rsid w:val="008E7478"/>
    <w:rsid w:val="008F7CA3"/>
    <w:rsid w:val="009018FF"/>
    <w:rsid w:val="00913310"/>
    <w:rsid w:val="0092241E"/>
    <w:rsid w:val="0093073F"/>
    <w:rsid w:val="00966435"/>
    <w:rsid w:val="00967D74"/>
    <w:rsid w:val="009A0812"/>
    <w:rsid w:val="009B1333"/>
    <w:rsid w:val="009B1B89"/>
    <w:rsid w:val="009B5B75"/>
    <w:rsid w:val="009C00D0"/>
    <w:rsid w:val="009E09F9"/>
    <w:rsid w:val="00A06949"/>
    <w:rsid w:val="00A07BB9"/>
    <w:rsid w:val="00A12CF5"/>
    <w:rsid w:val="00A3265E"/>
    <w:rsid w:val="00A40DEC"/>
    <w:rsid w:val="00A511B7"/>
    <w:rsid w:val="00A54B10"/>
    <w:rsid w:val="00A609F7"/>
    <w:rsid w:val="00A66AFF"/>
    <w:rsid w:val="00A8685F"/>
    <w:rsid w:val="00A939D6"/>
    <w:rsid w:val="00AA3564"/>
    <w:rsid w:val="00AA6D32"/>
    <w:rsid w:val="00AB38DD"/>
    <w:rsid w:val="00AB4707"/>
    <w:rsid w:val="00AB5B44"/>
    <w:rsid w:val="00AC3A89"/>
    <w:rsid w:val="00AC7374"/>
    <w:rsid w:val="00AE1FE7"/>
    <w:rsid w:val="00B00B32"/>
    <w:rsid w:val="00B03039"/>
    <w:rsid w:val="00B049EA"/>
    <w:rsid w:val="00B954AE"/>
    <w:rsid w:val="00BD6F90"/>
    <w:rsid w:val="00C054E6"/>
    <w:rsid w:val="00C27EE3"/>
    <w:rsid w:val="00C315D4"/>
    <w:rsid w:val="00C464E7"/>
    <w:rsid w:val="00C4729C"/>
    <w:rsid w:val="00C47B6C"/>
    <w:rsid w:val="00C74AF9"/>
    <w:rsid w:val="00C81670"/>
    <w:rsid w:val="00C84395"/>
    <w:rsid w:val="00CC0FFE"/>
    <w:rsid w:val="00CD1761"/>
    <w:rsid w:val="00CD1A61"/>
    <w:rsid w:val="00CE3B09"/>
    <w:rsid w:val="00D236A1"/>
    <w:rsid w:val="00D354E1"/>
    <w:rsid w:val="00D44C0E"/>
    <w:rsid w:val="00D5216C"/>
    <w:rsid w:val="00D705C5"/>
    <w:rsid w:val="00D742AD"/>
    <w:rsid w:val="00DB0E1F"/>
    <w:rsid w:val="00DC4DB2"/>
    <w:rsid w:val="00DC6A7A"/>
    <w:rsid w:val="00DD07CA"/>
    <w:rsid w:val="00E01297"/>
    <w:rsid w:val="00E07DEE"/>
    <w:rsid w:val="00E107A6"/>
    <w:rsid w:val="00E16198"/>
    <w:rsid w:val="00E230C6"/>
    <w:rsid w:val="00E26C06"/>
    <w:rsid w:val="00E57C83"/>
    <w:rsid w:val="00E7344F"/>
    <w:rsid w:val="00E76C1C"/>
    <w:rsid w:val="00E76D1E"/>
    <w:rsid w:val="00E77A3B"/>
    <w:rsid w:val="00E97F0F"/>
    <w:rsid w:val="00EB1309"/>
    <w:rsid w:val="00EC5894"/>
    <w:rsid w:val="00ED0F8B"/>
    <w:rsid w:val="00ED2EB3"/>
    <w:rsid w:val="00EE5E03"/>
    <w:rsid w:val="00EF0426"/>
    <w:rsid w:val="00EF21BE"/>
    <w:rsid w:val="00EF351B"/>
    <w:rsid w:val="00F00684"/>
    <w:rsid w:val="00F3265E"/>
    <w:rsid w:val="00F73B1E"/>
    <w:rsid w:val="00FA3628"/>
    <w:rsid w:val="00FA7765"/>
    <w:rsid w:val="00FB5FCF"/>
    <w:rsid w:val="00FC1BA9"/>
    <w:rsid w:val="00FE014D"/>
    <w:rsid w:val="00FF16A4"/>
    <w:rsid w:val="00FF6B9D"/>
    <w:rsid w:val="00FF7C7F"/>
    <w:rsid w:val="02E121CB"/>
    <w:rsid w:val="035B7B06"/>
    <w:rsid w:val="043826BA"/>
    <w:rsid w:val="04FCDD4A"/>
    <w:rsid w:val="06CE2CED"/>
    <w:rsid w:val="073848B8"/>
    <w:rsid w:val="085D2740"/>
    <w:rsid w:val="08883AB3"/>
    <w:rsid w:val="08DA21A6"/>
    <w:rsid w:val="09F99BD4"/>
    <w:rsid w:val="0EE18E28"/>
    <w:rsid w:val="0FDA4C2F"/>
    <w:rsid w:val="1117807F"/>
    <w:rsid w:val="13E4E4F8"/>
    <w:rsid w:val="1432846F"/>
    <w:rsid w:val="1454D2B1"/>
    <w:rsid w:val="16CD22FB"/>
    <w:rsid w:val="178F641C"/>
    <w:rsid w:val="19B7E8FF"/>
    <w:rsid w:val="1A849548"/>
    <w:rsid w:val="1C38C11F"/>
    <w:rsid w:val="1D56739B"/>
    <w:rsid w:val="1DD4FF60"/>
    <w:rsid w:val="1E2CF0F1"/>
    <w:rsid w:val="2028AB21"/>
    <w:rsid w:val="205784EE"/>
    <w:rsid w:val="205F46EC"/>
    <w:rsid w:val="21A7DE7C"/>
    <w:rsid w:val="21D76481"/>
    <w:rsid w:val="25E886D2"/>
    <w:rsid w:val="27509369"/>
    <w:rsid w:val="2811F6EA"/>
    <w:rsid w:val="29263753"/>
    <w:rsid w:val="2B8CC32D"/>
    <w:rsid w:val="2BA78F71"/>
    <w:rsid w:val="2DCDDCEC"/>
    <w:rsid w:val="2EA018C5"/>
    <w:rsid w:val="333153AB"/>
    <w:rsid w:val="34098BF6"/>
    <w:rsid w:val="34BE265C"/>
    <w:rsid w:val="377FDF1F"/>
    <w:rsid w:val="387D0D89"/>
    <w:rsid w:val="391D5018"/>
    <w:rsid w:val="3997C31F"/>
    <w:rsid w:val="3A21C622"/>
    <w:rsid w:val="3B1B813F"/>
    <w:rsid w:val="3E2989F9"/>
    <w:rsid w:val="421A2CFB"/>
    <w:rsid w:val="43117AE3"/>
    <w:rsid w:val="471D6B09"/>
    <w:rsid w:val="48F1E5E8"/>
    <w:rsid w:val="511458F0"/>
    <w:rsid w:val="5229BB92"/>
    <w:rsid w:val="526E5569"/>
    <w:rsid w:val="54302A15"/>
    <w:rsid w:val="577789A0"/>
    <w:rsid w:val="5AA33A9F"/>
    <w:rsid w:val="5FE7E06D"/>
    <w:rsid w:val="601C111A"/>
    <w:rsid w:val="606F36FB"/>
    <w:rsid w:val="60A8D742"/>
    <w:rsid w:val="630230D3"/>
    <w:rsid w:val="65A26C2C"/>
    <w:rsid w:val="69693F77"/>
    <w:rsid w:val="6ABC78F9"/>
    <w:rsid w:val="6AEBAA94"/>
    <w:rsid w:val="6C1367C9"/>
    <w:rsid w:val="6FC546D1"/>
    <w:rsid w:val="70B8B9F0"/>
    <w:rsid w:val="73B5459B"/>
    <w:rsid w:val="74A00293"/>
    <w:rsid w:val="74A44B9B"/>
    <w:rsid w:val="75104F98"/>
    <w:rsid w:val="75AD0165"/>
    <w:rsid w:val="7A298BBF"/>
    <w:rsid w:val="7AB8007A"/>
    <w:rsid w:val="7AE18743"/>
    <w:rsid w:val="7B807D35"/>
    <w:rsid w:val="7CEA2C3F"/>
    <w:rsid w:val="7E0AC642"/>
    <w:rsid w:val="7E81BA96"/>
    <w:rsid w:val="7F2B2121"/>
    <w:rsid w:val="7F71401E"/>
    <w:rsid w:val="7FEE9F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B81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266044" w:themeColor="accent5" w:themeShade="80"/>
      <w:sz w:val="2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0006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66044"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266044"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266044"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66044"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000631"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5"/>
      </w:numPr>
      <w:spacing w:before="12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66044" w:themeColor="accent5" w:themeShade="80"/>
      <w:sz w:val="20"/>
      <w:szCs w:val="22"/>
    </w:rPr>
  </w:style>
  <w:style w:type="paragraph" w:styleId="ListParagraph">
    <w:name w:val="List Paragraph"/>
    <w:basedOn w:val="Normal"/>
    <w:uiPriority w:val="34"/>
    <w:qFormat/>
    <w:rsid w:val="00CC0FFE"/>
    <w:pPr>
      <w:ind w:left="720"/>
      <w:contextualSpacing/>
    </w:pPr>
  </w:style>
  <w:style w:type="numbering" w:customStyle="1" w:styleId="CurrentList1">
    <w:name w:val="Current List1"/>
    <w:uiPriority w:val="99"/>
    <w:rsid w:val="005937B7"/>
    <w:pPr>
      <w:numPr>
        <w:numId w:val="6"/>
      </w:numPr>
    </w:pPr>
  </w:style>
  <w:style w:type="numbering" w:customStyle="1" w:styleId="CurrentList2">
    <w:name w:val="Current List2"/>
    <w:uiPriority w:val="99"/>
    <w:rsid w:val="005937B7"/>
    <w:pPr>
      <w:numPr>
        <w:numId w:val="7"/>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66044"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266044" w:themeColor="accent5" w:themeShade="80"/>
      <w:sz w:val="20"/>
      <w:szCs w:val="22"/>
    </w:rPr>
  </w:style>
  <w:style w:type="numbering" w:customStyle="1" w:styleId="CurrentList3">
    <w:name w:val="Current List3"/>
    <w:uiPriority w:val="99"/>
    <w:rsid w:val="006C7B3E"/>
    <w:pPr>
      <w:numPr>
        <w:numId w:val="9"/>
      </w:numPr>
    </w:pPr>
  </w:style>
  <w:style w:type="numbering" w:customStyle="1" w:styleId="CurrentList4">
    <w:name w:val="Current List4"/>
    <w:uiPriority w:val="99"/>
    <w:rsid w:val="00AA3564"/>
    <w:pPr>
      <w:numPr>
        <w:numId w:val="10"/>
      </w:numPr>
    </w:pPr>
  </w:style>
  <w:style w:type="paragraph" w:customStyle="1" w:styleId="ImagePlaceholder">
    <w:name w:val="Image Placeholder"/>
    <w:basedOn w:val="Normal"/>
    <w:semiHidden/>
    <w:qFormat/>
    <w:rsid w:val="007A5431"/>
    <w:rPr>
      <w:sz w:val="4"/>
    </w:rPr>
  </w:style>
  <w:style w:type="character" w:styleId="UnresolvedMention">
    <w:name w:val="Unresolved Mention"/>
    <w:basedOn w:val="DefaultParagraphFont"/>
    <w:uiPriority w:val="99"/>
    <w:semiHidden/>
    <w:unhideWhenUsed/>
    <w:rsid w:val="005B6D12"/>
    <w:rPr>
      <w:color w:val="605E5C"/>
      <w:shd w:val="clear" w:color="auto" w:fill="E1DFDD"/>
    </w:rPr>
  </w:style>
  <w:style w:type="character" w:styleId="FollowedHyperlink">
    <w:name w:val="FollowedHyperlink"/>
    <w:basedOn w:val="DefaultParagraphFont"/>
    <w:uiPriority w:val="99"/>
    <w:semiHidden/>
    <w:rsid w:val="00E16198"/>
    <w:rPr>
      <w:color w:val="954F72" w:themeColor="followedHyperlink"/>
      <w:u w:val="single"/>
    </w:rPr>
  </w:style>
  <w:style w:type="paragraph" w:styleId="NormalWeb">
    <w:name w:val="Normal (Web)"/>
    <w:basedOn w:val="Normal"/>
    <w:uiPriority w:val="99"/>
    <w:semiHidden/>
    <w:unhideWhenUsed/>
    <w:rsid w:val="00B0303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B03039"/>
    <w:rPr>
      <w:b/>
      <w:bCs/>
    </w:rPr>
  </w:style>
  <w:style w:type="character" w:styleId="HTMLCode">
    <w:name w:val="HTML Code"/>
    <w:basedOn w:val="DefaultParagraphFont"/>
    <w:uiPriority w:val="99"/>
    <w:semiHidden/>
    <w:unhideWhenUsed/>
    <w:rsid w:val="005D30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1825">
      <w:bodyDiv w:val="1"/>
      <w:marLeft w:val="0"/>
      <w:marRight w:val="0"/>
      <w:marTop w:val="0"/>
      <w:marBottom w:val="0"/>
      <w:divBdr>
        <w:top w:val="none" w:sz="0" w:space="0" w:color="auto"/>
        <w:left w:val="none" w:sz="0" w:space="0" w:color="auto"/>
        <w:bottom w:val="none" w:sz="0" w:space="0" w:color="auto"/>
        <w:right w:val="none" w:sz="0" w:space="0" w:color="auto"/>
      </w:divBdr>
    </w:div>
    <w:div w:id="130562243">
      <w:bodyDiv w:val="1"/>
      <w:marLeft w:val="0"/>
      <w:marRight w:val="0"/>
      <w:marTop w:val="0"/>
      <w:marBottom w:val="0"/>
      <w:divBdr>
        <w:top w:val="none" w:sz="0" w:space="0" w:color="auto"/>
        <w:left w:val="none" w:sz="0" w:space="0" w:color="auto"/>
        <w:bottom w:val="none" w:sz="0" w:space="0" w:color="auto"/>
        <w:right w:val="none" w:sz="0" w:space="0" w:color="auto"/>
      </w:divBdr>
    </w:div>
    <w:div w:id="274211563">
      <w:bodyDiv w:val="1"/>
      <w:marLeft w:val="0"/>
      <w:marRight w:val="0"/>
      <w:marTop w:val="0"/>
      <w:marBottom w:val="0"/>
      <w:divBdr>
        <w:top w:val="none" w:sz="0" w:space="0" w:color="auto"/>
        <w:left w:val="none" w:sz="0" w:space="0" w:color="auto"/>
        <w:bottom w:val="none" w:sz="0" w:space="0" w:color="auto"/>
        <w:right w:val="none" w:sz="0" w:space="0" w:color="auto"/>
      </w:divBdr>
    </w:div>
    <w:div w:id="785925095">
      <w:bodyDiv w:val="1"/>
      <w:marLeft w:val="0"/>
      <w:marRight w:val="0"/>
      <w:marTop w:val="0"/>
      <w:marBottom w:val="0"/>
      <w:divBdr>
        <w:top w:val="none" w:sz="0" w:space="0" w:color="auto"/>
        <w:left w:val="none" w:sz="0" w:space="0" w:color="auto"/>
        <w:bottom w:val="none" w:sz="0" w:space="0" w:color="auto"/>
        <w:right w:val="none" w:sz="0" w:space="0" w:color="auto"/>
      </w:divBdr>
    </w:div>
    <w:div w:id="1207794270">
      <w:bodyDiv w:val="1"/>
      <w:marLeft w:val="0"/>
      <w:marRight w:val="0"/>
      <w:marTop w:val="0"/>
      <w:marBottom w:val="0"/>
      <w:divBdr>
        <w:top w:val="none" w:sz="0" w:space="0" w:color="auto"/>
        <w:left w:val="none" w:sz="0" w:space="0" w:color="auto"/>
        <w:bottom w:val="none" w:sz="0" w:space="0" w:color="auto"/>
        <w:right w:val="none" w:sz="0" w:space="0" w:color="auto"/>
      </w:divBdr>
    </w:div>
    <w:div w:id="1698116204">
      <w:bodyDiv w:val="1"/>
      <w:marLeft w:val="0"/>
      <w:marRight w:val="0"/>
      <w:marTop w:val="0"/>
      <w:marBottom w:val="0"/>
      <w:divBdr>
        <w:top w:val="none" w:sz="0" w:space="0" w:color="auto"/>
        <w:left w:val="none" w:sz="0" w:space="0" w:color="auto"/>
        <w:bottom w:val="none" w:sz="0" w:space="0" w:color="auto"/>
        <w:right w:val="none" w:sz="0" w:space="0" w:color="auto"/>
      </w:divBdr>
    </w:div>
    <w:div w:id="1729693491">
      <w:bodyDiv w:val="1"/>
      <w:marLeft w:val="0"/>
      <w:marRight w:val="0"/>
      <w:marTop w:val="0"/>
      <w:marBottom w:val="0"/>
      <w:divBdr>
        <w:top w:val="none" w:sz="0" w:space="0" w:color="auto"/>
        <w:left w:val="none" w:sz="0" w:space="0" w:color="auto"/>
        <w:bottom w:val="none" w:sz="0" w:space="0" w:color="auto"/>
        <w:right w:val="none" w:sz="0" w:space="0" w:color="auto"/>
      </w:divBdr>
    </w:div>
    <w:div w:id="1754206685">
      <w:bodyDiv w:val="1"/>
      <w:marLeft w:val="0"/>
      <w:marRight w:val="0"/>
      <w:marTop w:val="0"/>
      <w:marBottom w:val="0"/>
      <w:divBdr>
        <w:top w:val="none" w:sz="0" w:space="0" w:color="auto"/>
        <w:left w:val="none" w:sz="0" w:space="0" w:color="auto"/>
        <w:bottom w:val="none" w:sz="0" w:space="0" w:color="auto"/>
        <w:right w:val="none" w:sz="0" w:space="0" w:color="auto"/>
      </w:divBdr>
    </w:div>
    <w:div w:id="1883470625">
      <w:bodyDiv w:val="1"/>
      <w:marLeft w:val="0"/>
      <w:marRight w:val="0"/>
      <w:marTop w:val="0"/>
      <w:marBottom w:val="0"/>
      <w:divBdr>
        <w:top w:val="none" w:sz="0" w:space="0" w:color="auto"/>
        <w:left w:val="none" w:sz="0" w:space="0" w:color="auto"/>
        <w:bottom w:val="none" w:sz="0" w:space="0" w:color="auto"/>
        <w:right w:val="none" w:sz="0" w:space="0" w:color="auto"/>
      </w:divBdr>
    </w:div>
    <w:div w:id="20440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ackerrank.com/profile/gpgokul67"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leetcode.com/u/gokulsakthi/"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gokul-raj-843a011a9"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gpgokul67@gmail.com"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ED5D6C245E401592221B5FB574FD48"/>
        <w:category>
          <w:name w:val="General"/>
          <w:gallery w:val="placeholder"/>
        </w:category>
        <w:types>
          <w:type w:val="bbPlcHdr"/>
        </w:types>
        <w:behaviors>
          <w:behavior w:val="content"/>
        </w:behaviors>
        <w:guid w:val="{E847F542-F2E6-401A-8936-3613D96D9F15}"/>
      </w:docPartPr>
      <w:docPartBody>
        <w:p w:rsidR="008E24DB" w:rsidRDefault="008E24DB" w:rsidP="008E24DB">
          <w:pPr>
            <w:pStyle w:val="63ED5D6C245E401592221B5FB574FD48"/>
          </w:pPr>
          <w:r>
            <w:t>ExperiEnce</w:t>
          </w:r>
        </w:p>
      </w:docPartBody>
    </w:docPart>
    <w:docPart>
      <w:docPartPr>
        <w:name w:val="BBEBBB11B1814736B43CF5FBAB925E93"/>
        <w:category>
          <w:name w:val="General"/>
          <w:gallery w:val="placeholder"/>
        </w:category>
        <w:types>
          <w:type w:val="bbPlcHdr"/>
        </w:types>
        <w:behaviors>
          <w:behavior w:val="content"/>
        </w:behaviors>
        <w:guid w:val="{F23F18C8-7620-440C-9682-CD407C99A6D2}"/>
      </w:docPartPr>
      <w:docPartBody>
        <w:p w:rsidR="008E24DB" w:rsidRDefault="008E24DB" w:rsidP="008E24DB">
          <w:pPr>
            <w:pStyle w:val="BBEBBB11B1814736B43CF5FBAB925E93"/>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Headings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418114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01A19"/>
    <w:rsid w:val="0003000D"/>
    <w:rsid w:val="000B5AB5"/>
    <w:rsid w:val="001077CC"/>
    <w:rsid w:val="001A571E"/>
    <w:rsid w:val="001E74A7"/>
    <w:rsid w:val="002A681D"/>
    <w:rsid w:val="002F7D70"/>
    <w:rsid w:val="003B2962"/>
    <w:rsid w:val="004619C4"/>
    <w:rsid w:val="004A3C27"/>
    <w:rsid w:val="004E35E6"/>
    <w:rsid w:val="0054742A"/>
    <w:rsid w:val="005B5EA4"/>
    <w:rsid w:val="005B5F17"/>
    <w:rsid w:val="005C36C8"/>
    <w:rsid w:val="006777B7"/>
    <w:rsid w:val="006859ED"/>
    <w:rsid w:val="006B1370"/>
    <w:rsid w:val="00864493"/>
    <w:rsid w:val="00894042"/>
    <w:rsid w:val="008D137D"/>
    <w:rsid w:val="008E24DB"/>
    <w:rsid w:val="00915511"/>
    <w:rsid w:val="00992A14"/>
    <w:rsid w:val="009C68BA"/>
    <w:rsid w:val="00A91ECE"/>
    <w:rsid w:val="00B026C3"/>
    <w:rsid w:val="00B32DBB"/>
    <w:rsid w:val="00B4608C"/>
    <w:rsid w:val="00BD70A6"/>
    <w:rsid w:val="00BF6DEB"/>
    <w:rsid w:val="00C054E6"/>
    <w:rsid w:val="00C46C78"/>
    <w:rsid w:val="00C514E1"/>
    <w:rsid w:val="00CB3757"/>
    <w:rsid w:val="00D33178"/>
    <w:rsid w:val="00D742AD"/>
    <w:rsid w:val="00D773E1"/>
    <w:rsid w:val="00DA5A62"/>
    <w:rsid w:val="00EE1776"/>
    <w:rsid w:val="00F178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99"/>
    <w:qFormat/>
    <w:rsid w:val="00864493"/>
    <w:rPr>
      <w:b/>
      <w:iCs/>
      <w:color w:val="262626" w:themeColor="text1" w:themeTint="D9"/>
    </w:rPr>
  </w:style>
  <w:style w:type="paragraph" w:styleId="ListBullet">
    <w:name w:val="List Bullet"/>
    <w:basedOn w:val="Normal"/>
    <w:uiPriority w:val="99"/>
    <w:qFormat/>
    <w:rsid w:val="006859ED"/>
    <w:pPr>
      <w:numPr>
        <w:numId w:val="1"/>
      </w:numPr>
    </w:pPr>
    <w:rPr>
      <w:rFonts w:eastAsiaTheme="minorHAnsi"/>
      <w:color w:val="595959" w:themeColor="text1" w:themeTint="A6"/>
      <w:kern w:val="0"/>
      <w:sz w:val="22"/>
      <w:szCs w:val="22"/>
      <w14:ligatures w14:val="none"/>
    </w:rPr>
  </w:style>
  <w:style w:type="character" w:styleId="PlaceholderText">
    <w:name w:val="Placeholder Text"/>
    <w:basedOn w:val="DefaultParagraphFont"/>
    <w:uiPriority w:val="99"/>
    <w:semiHidden/>
    <w:rsid w:val="00B026C3"/>
    <w:rPr>
      <w:color w:val="808080"/>
    </w:rPr>
  </w:style>
  <w:style w:type="character" w:styleId="SubtleReference">
    <w:name w:val="Subtle Reference"/>
    <w:aliases w:val="Company &amp; Location"/>
    <w:basedOn w:val="DefaultParagraphFont"/>
    <w:uiPriority w:val="99"/>
    <w:rsid w:val="00B32DBB"/>
    <w:rPr>
      <w:rFonts w:ascii="Gill Sans MT" w:hAnsi="Gill Sans MT"/>
      <w:b w:val="0"/>
      <w:i w:val="0"/>
      <w:caps/>
      <w:smallCaps w:val="0"/>
      <w:vanish w:val="0"/>
      <w:color w:val="000000" w:themeColor="text1"/>
      <w:spacing w:val="10"/>
      <w:sz w:val="20"/>
    </w:rPr>
  </w:style>
  <w:style w:type="paragraph" w:customStyle="1" w:styleId="63ED5D6C245E401592221B5FB574FD48">
    <w:name w:val="63ED5D6C245E401592221B5FB574FD48"/>
    <w:rsid w:val="008E24DB"/>
    <w:pPr>
      <w:spacing w:after="160" w:line="259" w:lineRule="auto"/>
    </w:pPr>
    <w:rPr>
      <w:sz w:val="22"/>
      <w:szCs w:val="22"/>
      <w:lang w:val="en-IN" w:eastAsia="en-IN"/>
    </w:rPr>
  </w:style>
  <w:style w:type="paragraph" w:customStyle="1" w:styleId="BBEBBB11B1814736B43CF5FBAB925E93">
    <w:name w:val="BBEBBB11B1814736B43CF5FBAB925E93"/>
    <w:rsid w:val="008E24DB"/>
    <w:pPr>
      <w:spacing w:after="160" w:line="259" w:lineRule="auto"/>
    </w:pPr>
    <w:rPr>
      <w:sz w:val="22"/>
      <w:szCs w:val="22"/>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6DAD11-CCA3-4425-A7D9-01FBC4E0053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E86FF6A-8E54-4C1F-BEFA-45360B0B14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8BF9E-0164-4276-AE60-6F982477506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2024-09-24T12:02:00Z</dcterms:created>
  <dcterms:modified xsi:type="dcterms:W3CDTF">2024-10-14T06:07:00Z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lassificationContentMarkingHeaderShapeIds">
    <vt:lpwstr>72a6eef5,2f8a256a,7c8d5f1c</vt:lpwstr>
  </property>
  <property fmtid="{D5CDD505-2E9C-101B-9397-08002B2CF9AE}" pid="4" name="ClassificationContentMarkingHeaderFontProps">
    <vt:lpwstr>#00b294,12,Calibri</vt:lpwstr>
  </property>
  <property fmtid="{D5CDD505-2E9C-101B-9397-08002B2CF9AE}" pid="5" name="ClassificationContentMarkingHeaderText">
    <vt:lpwstr>Proprietary</vt:lpwstr>
  </property>
  <property fmtid="{D5CDD505-2E9C-101B-9397-08002B2CF9AE}" pid="6" name="MSIP_Label_927fd646-07cb-4c4e-a107-4e4d6b30ba1b_Enabled">
    <vt:lpwstr>true</vt:lpwstr>
  </property>
  <property fmtid="{D5CDD505-2E9C-101B-9397-08002B2CF9AE}" pid="7" name="MSIP_Label_927fd646-07cb-4c4e-a107-4e4d6b30ba1b_SetDate">
    <vt:lpwstr>2024-09-24T11:33:06Z</vt:lpwstr>
  </property>
  <property fmtid="{D5CDD505-2E9C-101B-9397-08002B2CF9AE}" pid="8" name="MSIP_Label_927fd646-07cb-4c4e-a107-4e4d6b30ba1b_Method">
    <vt:lpwstr>Privileged</vt:lpwstr>
  </property>
  <property fmtid="{D5CDD505-2E9C-101B-9397-08002B2CF9AE}" pid="9" name="MSIP_Label_927fd646-07cb-4c4e-a107-4e4d6b30ba1b_Name">
    <vt:lpwstr>927fd646-07cb-4c4e-a107-4e4d6b30ba1b</vt:lpwstr>
  </property>
  <property fmtid="{D5CDD505-2E9C-101B-9397-08002B2CF9AE}" pid="10" name="MSIP_Label_927fd646-07cb-4c4e-a107-4e4d6b30ba1b_SiteId">
    <vt:lpwstr>a00de4ec-48a8-43a6-be74-e31274e2060d</vt:lpwstr>
  </property>
  <property fmtid="{D5CDD505-2E9C-101B-9397-08002B2CF9AE}" pid="11" name="MSIP_Label_927fd646-07cb-4c4e-a107-4e4d6b30ba1b_ActionId">
    <vt:lpwstr>17b015d1-ec25-42bb-8e1e-9870328d7429</vt:lpwstr>
  </property>
  <property fmtid="{D5CDD505-2E9C-101B-9397-08002B2CF9AE}" pid="12" name="MSIP_Label_927fd646-07cb-4c4e-a107-4e4d6b30ba1b_ContentBits">
    <vt:lpwstr>1</vt:lpwstr>
  </property>
</Properties>
</file>