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C6541" w14:textId="61719BFF" w:rsidR="007B5ECD" w:rsidRDefault="007B5ECD">
      <w:proofErr w:type="gramStart"/>
      <w:r>
        <w:t>DATE :</w:t>
      </w:r>
      <w:proofErr w:type="gramEnd"/>
      <w:r>
        <w:t xml:space="preserve"> 5/7/2025                               </w:t>
      </w:r>
    </w:p>
    <w:p w14:paraId="18F82E1F" w14:textId="77777777" w:rsidR="007B5ECD" w:rsidRDefault="007B5ECD"/>
    <w:p w14:paraId="2DFE704D" w14:textId="1DBECD1D" w:rsidR="007B5ECD" w:rsidRDefault="007B5ECD" w:rsidP="007B5ECD">
      <w:pPr>
        <w:pStyle w:val="Heading1"/>
      </w:pPr>
      <w:r>
        <w:t>Spring-Boot HandsOn Exercises</w:t>
      </w:r>
    </w:p>
    <w:p w14:paraId="0634632F" w14:textId="77777777" w:rsidR="007B5ECD" w:rsidRDefault="007B5ECD" w:rsidP="007B5ECD"/>
    <w:p w14:paraId="477302A3" w14:textId="6102B874" w:rsidR="007B5ECD" w:rsidRPr="007B5ECD" w:rsidRDefault="007B5ECD" w:rsidP="007B5ECD">
      <w:pPr>
        <w:rPr>
          <w:u w:val="single"/>
        </w:rPr>
      </w:pPr>
      <w:r w:rsidRPr="007B5ECD">
        <w:rPr>
          <w:u w:val="single"/>
        </w:rPr>
        <w:t xml:space="preserve">Exercise-Difference between </w:t>
      </w:r>
      <w:proofErr w:type="gramStart"/>
      <w:r w:rsidRPr="007B5ECD">
        <w:rPr>
          <w:u w:val="single"/>
        </w:rPr>
        <w:t>JPA ,</w:t>
      </w:r>
      <w:proofErr w:type="gramEnd"/>
      <w:r w:rsidRPr="007B5ECD">
        <w:rPr>
          <w:u w:val="single"/>
        </w:rPr>
        <w:t xml:space="preserve"> Hibernate and Spring Data JPA</w:t>
      </w:r>
    </w:p>
    <w:p w14:paraId="6A570E69" w14:textId="4DBEB0B7" w:rsidR="007B5ECD" w:rsidRDefault="007B5ECD" w:rsidP="007B5ECD">
      <w:pPr>
        <w:rPr>
          <w:color w:val="0D0D0D" w:themeColor="text1" w:themeTint="F2"/>
        </w:rPr>
      </w:pPr>
      <w:r w:rsidRPr="007B5ECD">
        <w:rPr>
          <w:color w:val="215E99" w:themeColor="text2" w:themeTint="BF"/>
        </w:rPr>
        <w:t>Objective:</w:t>
      </w:r>
      <w:r>
        <w:rPr>
          <w:color w:val="215E99" w:themeColor="text2" w:themeTint="BF"/>
        </w:rPr>
        <w:t xml:space="preserve"> </w:t>
      </w:r>
      <w:r w:rsidRPr="007B5ECD">
        <w:rPr>
          <w:color w:val="0D0D0D" w:themeColor="text1" w:themeTint="F2"/>
        </w:rPr>
        <w:t>To understand their roles for JAVA Applications</w:t>
      </w:r>
    </w:p>
    <w:p w14:paraId="3B2E09B6" w14:textId="10E6F760" w:rsidR="007B5ECD" w:rsidRDefault="00777DD7" w:rsidP="007B5ECD">
      <w:pPr>
        <w:rPr>
          <w:color w:val="215E99" w:themeColor="text2" w:themeTint="BF"/>
        </w:rPr>
      </w:pPr>
      <w:r w:rsidRPr="00777DD7">
        <w:rPr>
          <w:color w:val="215E99" w:themeColor="text2" w:themeTint="BF"/>
        </w:rPr>
        <w:t>JPA:</w:t>
      </w:r>
      <w:r>
        <w:rPr>
          <w:color w:val="215E99" w:themeColor="text2" w:themeTint="BF"/>
        </w:rPr>
        <w:tab/>
      </w:r>
    </w:p>
    <w:p w14:paraId="0CBCF1CD" w14:textId="31010A9A" w:rsidR="00777DD7" w:rsidRDefault="00777DD7" w:rsidP="007B5ECD">
      <w:r>
        <w:rPr>
          <w:color w:val="215E99" w:themeColor="text2" w:themeTint="BF"/>
        </w:rPr>
        <w:tab/>
      </w:r>
      <w:r w:rsidRPr="00777DD7">
        <w:t>It is</w:t>
      </w:r>
      <w:r>
        <w:t xml:space="preserve"> abbreviated as Java Persistence API. This is a specification used to define how to persist, read, and manage data from Java objects to a </w:t>
      </w:r>
      <w:proofErr w:type="gramStart"/>
      <w:r>
        <w:t>relational databases</w:t>
      </w:r>
      <w:proofErr w:type="gramEnd"/>
      <w:r>
        <w:t xml:space="preserve"> by binding RDBMS and Programming together. It provides a set </w:t>
      </w:r>
      <w:proofErr w:type="gramStart"/>
      <w:r>
        <w:t>of  interfaces</w:t>
      </w:r>
      <w:proofErr w:type="gramEnd"/>
      <w:r>
        <w:t xml:space="preserve"> but doesn’t </w:t>
      </w:r>
      <w:proofErr w:type="gramStart"/>
      <w:r>
        <w:t>has</w:t>
      </w:r>
      <w:proofErr w:type="gramEnd"/>
      <w:r>
        <w:t xml:space="preserve"> a </w:t>
      </w:r>
      <w:proofErr w:type="gramStart"/>
      <w:r>
        <w:t>concrete implementations</w:t>
      </w:r>
      <w:proofErr w:type="gramEnd"/>
      <w:r>
        <w:t>.</w:t>
      </w:r>
    </w:p>
    <w:p w14:paraId="5CF6E8BC" w14:textId="77777777" w:rsidR="00777DD7" w:rsidRDefault="00777DD7" w:rsidP="007B5ECD"/>
    <w:p w14:paraId="44BFE5FD" w14:textId="789CC764" w:rsidR="00777DD7" w:rsidRDefault="00777DD7" w:rsidP="007B5ECD">
      <w:pPr>
        <w:rPr>
          <w:color w:val="215E99" w:themeColor="text2" w:themeTint="BF"/>
        </w:rPr>
      </w:pPr>
      <w:r w:rsidRPr="00777DD7">
        <w:rPr>
          <w:color w:val="215E99" w:themeColor="text2" w:themeTint="BF"/>
        </w:rPr>
        <w:t>HIBERNATE:</w:t>
      </w:r>
    </w:p>
    <w:p w14:paraId="1B1FA915" w14:textId="6DFD8A3F" w:rsidR="00777DD7" w:rsidRDefault="00777DD7" w:rsidP="007B5ECD">
      <w:r>
        <w:rPr>
          <w:color w:val="215E99" w:themeColor="text2" w:themeTint="BF"/>
        </w:rPr>
        <w:tab/>
      </w:r>
      <w:r w:rsidRPr="00777DD7">
        <w:t>This is a popular</w:t>
      </w:r>
      <w:r>
        <w:t xml:space="preserve"> Object-Relational Mapping (ORM) tool which has a concrete implementation of the JPA specification. It handles the actual mapping of java objects to database tables and also manages sessions, transactions and SQL generation behind the scenes whereas JPA acts like a blueprint and Hibernate does the management of tasks and the transactions</w:t>
      </w:r>
    </w:p>
    <w:p w14:paraId="45E86296" w14:textId="77777777" w:rsidR="00777DD7" w:rsidRDefault="00777DD7" w:rsidP="007B5ECD"/>
    <w:p w14:paraId="46083221" w14:textId="05727D45" w:rsidR="00777DD7" w:rsidRDefault="00777DD7" w:rsidP="007B5ECD">
      <w:pPr>
        <w:rPr>
          <w:color w:val="215E99" w:themeColor="text2" w:themeTint="BF"/>
        </w:rPr>
      </w:pPr>
      <w:r w:rsidRPr="00777DD7">
        <w:rPr>
          <w:color w:val="215E99" w:themeColor="text2" w:themeTint="BF"/>
        </w:rPr>
        <w:t>SPRING DATA JPA:</w:t>
      </w:r>
    </w:p>
    <w:p w14:paraId="7BF7DF41" w14:textId="048F308D" w:rsidR="00777DD7" w:rsidRDefault="00777DD7" w:rsidP="007B5ECD">
      <w:r>
        <w:rPr>
          <w:color w:val="215E99" w:themeColor="text2" w:themeTint="BF"/>
        </w:rPr>
        <w:tab/>
      </w:r>
      <w:r w:rsidRPr="00777DD7">
        <w:t>This is a higher-level abstraction built on top of JPA providers like Hibernate</w:t>
      </w:r>
      <w:r>
        <w:t xml:space="preserve">. It significantly reduces the boilerplate code by generating the required repositories by itself according to the user actions and the interface definitions. It simplifies the </w:t>
      </w:r>
      <w:r w:rsidR="00C36D9B">
        <w:t xml:space="preserve">data access operations and transaction management and creation of queries. Spring Data JPA is illustrated cleaner and concise which allows to focus on business logic rather than persistence </w:t>
      </w:r>
    </w:p>
    <w:p w14:paraId="66AAA496" w14:textId="77777777" w:rsidR="00C36D9B" w:rsidRDefault="00C36D9B" w:rsidP="007B5ECD"/>
    <w:p w14:paraId="2D30171C" w14:textId="5E57F9E0" w:rsidR="00C36D9B" w:rsidRDefault="00C36D9B" w:rsidP="007B5ECD">
      <w:pPr>
        <w:rPr>
          <w:color w:val="215E99" w:themeColor="text2" w:themeTint="BF"/>
        </w:rPr>
      </w:pPr>
      <w:r w:rsidRPr="00C36D9B">
        <w:rPr>
          <w:color w:val="215E99" w:themeColor="text2" w:themeTint="BF"/>
        </w:rPr>
        <w:t>CONCLUSION:</w:t>
      </w:r>
    </w:p>
    <w:p w14:paraId="557ED1C2" w14:textId="56BFEE9A" w:rsidR="00C36D9B" w:rsidRPr="00C36D9B" w:rsidRDefault="00C36D9B" w:rsidP="007B5ECD">
      <w:pPr>
        <w:rPr>
          <w:color w:val="7030A0"/>
        </w:rPr>
      </w:pPr>
      <w:r w:rsidRPr="00C36D9B">
        <w:rPr>
          <w:color w:val="7030A0"/>
        </w:rPr>
        <w:t xml:space="preserve">JPA </w:t>
      </w:r>
      <w:r>
        <w:rPr>
          <w:color w:val="7030A0"/>
        </w:rPr>
        <w:t>–</w:t>
      </w:r>
      <w:r w:rsidRPr="00C36D9B">
        <w:rPr>
          <w:color w:val="7030A0"/>
        </w:rPr>
        <w:t xml:space="preserve"> </w:t>
      </w:r>
      <w:r w:rsidRPr="00C36D9B">
        <w:t>Acts</w:t>
      </w:r>
      <w:r>
        <w:t xml:space="preserve"> as a blueprint</w:t>
      </w:r>
    </w:p>
    <w:p w14:paraId="2C956812" w14:textId="0DBFC75D" w:rsidR="00C36D9B" w:rsidRPr="00C36D9B" w:rsidRDefault="00C36D9B" w:rsidP="007B5ECD">
      <w:pPr>
        <w:rPr>
          <w:color w:val="7030A0"/>
        </w:rPr>
      </w:pPr>
      <w:r w:rsidRPr="00C36D9B">
        <w:rPr>
          <w:color w:val="7030A0"/>
        </w:rPr>
        <w:t xml:space="preserve">HIBERNATE </w:t>
      </w:r>
      <w:r>
        <w:rPr>
          <w:color w:val="7030A0"/>
        </w:rPr>
        <w:t>–</w:t>
      </w:r>
      <w:r w:rsidRPr="00C36D9B">
        <w:rPr>
          <w:color w:val="7030A0"/>
        </w:rPr>
        <w:t xml:space="preserve"> </w:t>
      </w:r>
      <w:r w:rsidRPr="00C36D9B">
        <w:t>Process held according to the blueprint</w:t>
      </w:r>
    </w:p>
    <w:p w14:paraId="6CA102BF" w14:textId="46A8D1E2" w:rsidR="00C36D9B" w:rsidRPr="00C36D9B" w:rsidRDefault="00C36D9B" w:rsidP="007B5ECD">
      <w:pPr>
        <w:rPr>
          <w:color w:val="7030A0"/>
        </w:rPr>
      </w:pPr>
      <w:r w:rsidRPr="00C36D9B">
        <w:rPr>
          <w:color w:val="7030A0"/>
        </w:rPr>
        <w:t xml:space="preserve">SPRING DATA JPA </w:t>
      </w:r>
      <w:r>
        <w:rPr>
          <w:color w:val="7030A0"/>
        </w:rPr>
        <w:t>–</w:t>
      </w:r>
      <w:r w:rsidRPr="00C36D9B">
        <w:rPr>
          <w:color w:val="7030A0"/>
        </w:rPr>
        <w:t xml:space="preserve"> </w:t>
      </w:r>
      <w:r w:rsidRPr="00C36D9B">
        <w:t>Project Manager with Automated Tools</w:t>
      </w:r>
    </w:p>
    <w:p w14:paraId="2E986EAD" w14:textId="77777777" w:rsidR="00C36D9B" w:rsidRPr="00777DD7" w:rsidRDefault="00C36D9B" w:rsidP="007B5ECD"/>
    <w:p w14:paraId="0504F19C" w14:textId="3E316403" w:rsidR="00777DD7" w:rsidRPr="00777DD7" w:rsidRDefault="00777DD7" w:rsidP="007B5ECD">
      <w:pPr>
        <w:rPr>
          <w:color w:val="215E99" w:themeColor="text2" w:themeTint="BF"/>
        </w:rPr>
      </w:pPr>
      <w:r>
        <w:tab/>
      </w:r>
    </w:p>
    <w:sectPr w:rsidR="00777DD7" w:rsidRPr="00777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1F1DDD"/>
    <w:rsid w:val="005C018E"/>
    <w:rsid w:val="00777DD7"/>
    <w:rsid w:val="007B5ECD"/>
    <w:rsid w:val="00C36D9B"/>
    <w:rsid w:val="00CA4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6F28"/>
  <w15:chartTrackingRefBased/>
  <w15:docId w15:val="{A8CB75A0-82DB-414D-BCAE-059BA21D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ECD"/>
    <w:rPr>
      <w:rFonts w:eastAsiaTheme="majorEastAsia" w:cstheme="majorBidi"/>
      <w:color w:val="272727" w:themeColor="text1" w:themeTint="D8"/>
    </w:rPr>
  </w:style>
  <w:style w:type="paragraph" w:styleId="Title">
    <w:name w:val="Title"/>
    <w:basedOn w:val="Normal"/>
    <w:next w:val="Normal"/>
    <w:link w:val="TitleChar"/>
    <w:uiPriority w:val="10"/>
    <w:qFormat/>
    <w:rsid w:val="007B5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ECD"/>
    <w:pPr>
      <w:spacing w:before="160"/>
      <w:jc w:val="center"/>
    </w:pPr>
    <w:rPr>
      <w:i/>
      <w:iCs/>
      <w:color w:val="404040" w:themeColor="text1" w:themeTint="BF"/>
    </w:rPr>
  </w:style>
  <w:style w:type="character" w:customStyle="1" w:styleId="QuoteChar">
    <w:name w:val="Quote Char"/>
    <w:basedOn w:val="DefaultParagraphFont"/>
    <w:link w:val="Quote"/>
    <w:uiPriority w:val="29"/>
    <w:rsid w:val="007B5ECD"/>
    <w:rPr>
      <w:i/>
      <w:iCs/>
      <w:color w:val="404040" w:themeColor="text1" w:themeTint="BF"/>
    </w:rPr>
  </w:style>
  <w:style w:type="paragraph" w:styleId="ListParagraph">
    <w:name w:val="List Paragraph"/>
    <w:basedOn w:val="Normal"/>
    <w:uiPriority w:val="34"/>
    <w:qFormat/>
    <w:rsid w:val="007B5ECD"/>
    <w:pPr>
      <w:ind w:left="720"/>
      <w:contextualSpacing/>
    </w:pPr>
  </w:style>
  <w:style w:type="character" w:styleId="IntenseEmphasis">
    <w:name w:val="Intense Emphasis"/>
    <w:basedOn w:val="DefaultParagraphFont"/>
    <w:uiPriority w:val="21"/>
    <w:qFormat/>
    <w:rsid w:val="007B5ECD"/>
    <w:rPr>
      <w:i/>
      <w:iCs/>
      <w:color w:val="0F4761" w:themeColor="accent1" w:themeShade="BF"/>
    </w:rPr>
  </w:style>
  <w:style w:type="paragraph" w:styleId="IntenseQuote">
    <w:name w:val="Intense Quote"/>
    <w:basedOn w:val="Normal"/>
    <w:next w:val="Normal"/>
    <w:link w:val="IntenseQuoteChar"/>
    <w:uiPriority w:val="30"/>
    <w:qFormat/>
    <w:rsid w:val="007B5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ECD"/>
    <w:rPr>
      <w:i/>
      <w:iCs/>
      <w:color w:val="0F4761" w:themeColor="accent1" w:themeShade="BF"/>
    </w:rPr>
  </w:style>
  <w:style w:type="character" w:styleId="IntenseReference">
    <w:name w:val="Intense Reference"/>
    <w:basedOn w:val="DefaultParagraphFont"/>
    <w:uiPriority w:val="32"/>
    <w:qFormat/>
    <w:rsid w:val="007B5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Gokul</dc:creator>
  <cp:keywords/>
  <dc:description/>
  <cp:lastModifiedBy>K Gokul</cp:lastModifiedBy>
  <cp:revision>1</cp:revision>
  <dcterms:created xsi:type="dcterms:W3CDTF">2025-07-05T18:00:00Z</dcterms:created>
  <dcterms:modified xsi:type="dcterms:W3CDTF">2025-07-05T18:27:00Z</dcterms:modified>
</cp:coreProperties>
</file>