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44C4F" w:rsidRPr="00B44C4F" w:rsidRDefault="00B44C4F" w:rsidP="00B44C4F">
      <w:pPr>
        <w:shd w:val="clear" w:color="auto" w:fill="FFFFFF"/>
        <w:spacing w:line="810" w:lineRule="atLeast"/>
        <w:outlineLvl w:val="1"/>
        <w:rPr>
          <w:rFonts w:ascii="Arial" w:eastAsia="Times New Roman" w:hAnsi="Arial" w:cs="Arial"/>
          <w:b/>
          <w:bCs/>
          <w:color w:val="002C47"/>
          <w:spacing w:val="-5"/>
          <w:sz w:val="63"/>
          <w:szCs w:val="63"/>
          <w:lang w:eastAsia="en-IN"/>
        </w:rPr>
      </w:pPr>
      <w:bookmarkStart w:id="0" w:name="_GoBack"/>
      <w:bookmarkEnd w:id="0"/>
      <w:r w:rsidRPr="00B44C4F">
        <w:rPr>
          <w:rFonts w:ascii="Arial" w:eastAsia="Times New Roman" w:hAnsi="Arial" w:cs="Arial"/>
          <w:b/>
          <w:bCs/>
          <w:color w:val="002C47"/>
          <w:spacing w:val="-5"/>
          <w:sz w:val="63"/>
          <w:szCs w:val="63"/>
          <w:lang w:eastAsia="en-IN"/>
        </w:rPr>
        <w:t>Featured Articles</w:t>
      </w:r>
    </w:p>
    <w:p w:rsidR="00B44C4F" w:rsidRPr="00B44C4F" w:rsidRDefault="00B44C4F" w:rsidP="00B44C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How Does a </w:t>
      </w:r>
      <w:proofErr w:type="spellStart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Chatbot</w:t>
      </w:r>
      <w:proofErr w:type="spellEnd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 Work?</w:t>
      </w:r>
    </w:p>
    <w:p w:rsidR="00B44C4F" w:rsidRPr="00B44C4F" w:rsidRDefault="00B44C4F" w:rsidP="00B44C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What are the Benefits of </w:t>
      </w:r>
      <w:proofErr w:type="spellStart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Chatbots</w:t>
      </w:r>
      <w:proofErr w:type="spellEnd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?</w:t>
      </w:r>
    </w:p>
    <w:p w:rsidR="00B44C4F" w:rsidRPr="00B44C4F" w:rsidRDefault="00B44C4F" w:rsidP="00B44C4F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Roboto" w:eastAsia="Times New Roman" w:hAnsi="Roboto" w:cs="Times New Roman"/>
          <w:color w:val="666666"/>
          <w:sz w:val="28"/>
          <w:szCs w:val="28"/>
          <w:lang w:eastAsia="en-IN"/>
        </w:rPr>
      </w:pPr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Why are </w:t>
      </w:r>
      <w:proofErr w:type="spellStart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Chatbots</w:t>
      </w:r>
      <w:proofErr w:type="spellEnd"/>
      <w:r w:rsidRPr="00B44C4F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 Important?</w:t>
      </w:r>
    </w:p>
    <w:p w:rsidR="00B44C4F" w:rsidRPr="00B44C4F" w:rsidRDefault="00B44C4F" w:rsidP="00B44C4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8"/>
          <w:szCs w:val="28"/>
          <w:lang w:eastAsia="en-IN"/>
        </w:rPr>
      </w:pPr>
    </w:p>
    <w:p w:rsidR="00B44C4F" w:rsidRDefault="00B44C4F" w:rsidP="00B44C4F">
      <w:pPr>
        <w:shd w:val="clear" w:color="auto" w:fill="FFFFFF"/>
        <w:spacing w:after="300" w:line="420" w:lineRule="atLeast"/>
        <w:rPr>
          <w:rFonts w:ascii="Roboto" w:eastAsia="Times New Roman" w:hAnsi="Roboto" w:cs="Times New Roman"/>
          <w:b/>
          <w:bCs/>
          <w:color w:val="666666"/>
          <w:spacing w:val="-2"/>
          <w:sz w:val="32"/>
          <w:szCs w:val="32"/>
          <w:lang w:eastAsia="en-IN"/>
        </w:rPr>
      </w:pPr>
      <w:r w:rsidRPr="00B44C4F">
        <w:rPr>
          <w:rFonts w:ascii="Roboto" w:eastAsia="Times New Roman" w:hAnsi="Roboto" w:cs="Times New Roman"/>
          <w:b/>
          <w:bCs/>
          <w:color w:val="666666"/>
          <w:spacing w:val="-2"/>
          <w:sz w:val="32"/>
          <w:szCs w:val="32"/>
          <w:lang w:eastAsia="en-IN"/>
        </w:rPr>
        <w:t xml:space="preserve">AI </w:t>
      </w:r>
      <w:proofErr w:type="spellStart"/>
      <w:r w:rsidRPr="00B44C4F">
        <w:rPr>
          <w:rFonts w:ascii="Roboto" w:eastAsia="Times New Roman" w:hAnsi="Roboto" w:cs="Times New Roman"/>
          <w:b/>
          <w:bCs/>
          <w:color w:val="666666"/>
          <w:spacing w:val="-2"/>
          <w:sz w:val="32"/>
          <w:szCs w:val="32"/>
          <w:lang w:eastAsia="en-IN"/>
        </w:rPr>
        <w:t>chatbots</w:t>
      </w:r>
      <w:proofErr w:type="spellEnd"/>
      <w:r w:rsidRPr="00B44C4F">
        <w:rPr>
          <w:rFonts w:ascii="Roboto" w:eastAsia="Times New Roman" w:hAnsi="Roboto" w:cs="Times New Roman"/>
          <w:b/>
          <w:bCs/>
          <w:color w:val="666666"/>
          <w:spacing w:val="-2"/>
          <w:sz w:val="32"/>
          <w:szCs w:val="32"/>
          <w:lang w:eastAsia="en-IN"/>
        </w:rPr>
        <w:t xml:space="preserve"> can understand language outside of a set of pre-programmed commands and continue learning based on the inputs it receives. This means AI bots can be applied to a range of uses – from sentiment analysis to making predictions about what a visitor is looking for on your website.</w:t>
      </w:r>
    </w:p>
    <w:p w:rsidR="00B44C4F" w:rsidRPr="00B44C4F" w:rsidRDefault="00B44C4F" w:rsidP="00B44C4F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shd w:val="clear" w:color="auto" w:fill="FFFFFF"/>
          <w:lang w:eastAsia="en-IN"/>
        </w:rPr>
      </w:pPr>
      <w:r w:rsidRPr="00B44C4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44C4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"https://www.quora.com/What-problems-do-chatbots-solve-in-the-banking-industry" \t "_blank" </w:instrText>
      </w:r>
      <w:r w:rsidRPr="00B44C4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44C4F" w:rsidRPr="00B44C4F" w:rsidRDefault="00B44C4F" w:rsidP="00B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shd w:val="clear" w:color="auto" w:fill="FFFFFF"/>
          <w:lang w:eastAsia="en-IN"/>
        </w:rPr>
        <w:t xml:space="preserve">What problems do </w:t>
      </w:r>
      <w:proofErr w:type="spellStart"/>
      <w:r w:rsidRPr="00B44C4F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shd w:val="clear" w:color="auto" w:fill="FFFFFF"/>
          <w:lang w:eastAsia="en-IN"/>
        </w:rPr>
        <w:t>chatbots</w:t>
      </w:r>
      <w:proofErr w:type="spellEnd"/>
      <w:r w:rsidRPr="00B44C4F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shd w:val="clear" w:color="auto" w:fill="FFFFFF"/>
          <w:lang w:eastAsia="en-IN"/>
        </w:rPr>
        <w:t xml:space="preserve"> solve in the banking industry?</w:t>
      </w:r>
    </w:p>
    <w:p w:rsidR="00B44C4F" w:rsidRPr="00B44C4F" w:rsidRDefault="00B44C4F" w:rsidP="00B44C4F">
      <w:pPr>
        <w:shd w:val="clear" w:color="auto" w:fill="FFFFFF"/>
        <w:spacing w:after="300" w:line="420" w:lineRule="atLeast"/>
        <w:rPr>
          <w:rFonts w:ascii="Roboto" w:eastAsia="Times New Roman" w:hAnsi="Roboto" w:cs="Times New Roman"/>
          <w:b/>
          <w:bCs/>
          <w:color w:val="666666"/>
          <w:spacing w:val="-2"/>
          <w:sz w:val="32"/>
          <w:szCs w:val="32"/>
          <w:lang w:eastAsia="en-IN"/>
        </w:rPr>
      </w:pPr>
      <w:r w:rsidRPr="00B44C4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44C4F" w:rsidRPr="00B44C4F" w:rsidRDefault="00B44C4F" w:rsidP="00B44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Let’s focus on the most repetitive problem troubling banks - customer support queries. “Gartner predicts that by 2020, over 85% of customer interactions will be managed without a human.”</w:t>
      </w:r>
    </w:p>
    <w:p w:rsidR="00B44C4F" w:rsidRPr="00B44C4F" w:rsidRDefault="00B44C4F" w:rsidP="00B44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Customer Satisfaction rates can be increased by banks with the help of AI </w:t>
      </w:r>
      <w:proofErr w:type="spellStart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chatbot</w:t>
      </w:r>
      <w:proofErr w:type="spellEnd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 by proactively cross-selling and up-selling their products and services during customer interactions. It also helps to reduce the daily mundane work and employees can be more focused on sales.</w:t>
      </w:r>
    </w:p>
    <w:p w:rsidR="00B44C4F" w:rsidRPr="00B44C4F" w:rsidRDefault="00B44C4F" w:rsidP="00B44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Let’s have a look at the problems that a </w:t>
      </w:r>
      <w:proofErr w:type="spellStart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chatbot</w:t>
      </w:r>
      <w:proofErr w:type="spellEnd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 can solve for banks:</w:t>
      </w:r>
    </w:p>
    <w:p w:rsidR="00B44C4F" w:rsidRPr="00B44C4F" w:rsidRDefault="00B44C4F" w:rsidP="00B44C4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Automate customer support</w:t>
      </w:r>
    </w:p>
    <w:p w:rsidR="00B44C4F" w:rsidRPr="00B44C4F" w:rsidRDefault="00B44C4F" w:rsidP="00B44C4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Handle more customer interactions</w:t>
      </w:r>
    </w:p>
    <w:p w:rsidR="00B44C4F" w:rsidRPr="00B44C4F" w:rsidRDefault="00B44C4F" w:rsidP="00B44C4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Assist customer queries immediately</w:t>
      </w:r>
    </w:p>
    <w:p w:rsidR="00B44C4F" w:rsidRPr="00B44C4F" w:rsidRDefault="00B44C4F" w:rsidP="00B44C4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Outbound call optimization</w:t>
      </w:r>
    </w:p>
    <w:p w:rsidR="00B44C4F" w:rsidRPr="00B44C4F" w:rsidRDefault="00B44C4F" w:rsidP="00B44C4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Lead generation</w:t>
      </w:r>
    </w:p>
    <w:p w:rsidR="00B44C4F" w:rsidRPr="00B44C4F" w:rsidRDefault="00B44C4F" w:rsidP="00B44C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AI </w:t>
      </w:r>
      <w:proofErr w:type="spellStart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chatbots</w:t>
      </w:r>
      <w:proofErr w:type="spellEnd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 xml:space="preserve"> can truly revolutionize the way BFSI is working and enhance the customer experience. The quicker bank recognizes the power of AI </w:t>
      </w:r>
      <w:proofErr w:type="spellStart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chatbot</w:t>
      </w:r>
      <w:proofErr w:type="spellEnd"/>
      <w:r w:rsidRPr="00B44C4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, the faster it will be able to leverage its impact</w:t>
      </w:r>
      <w:r w:rsidRPr="00B44C4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.</w:t>
      </w:r>
    </w:p>
    <w:p w:rsidR="002D4C4E" w:rsidRDefault="002D4C4E"/>
    <w:sectPr w:rsidR="002D4C4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620" w:rsidRDefault="00D11620" w:rsidP="00B44C4F">
      <w:pPr>
        <w:spacing w:after="0" w:line="240" w:lineRule="auto"/>
      </w:pPr>
      <w:r>
        <w:separator/>
      </w:r>
    </w:p>
  </w:endnote>
  <w:endnote w:type="continuationSeparator" w:id="0">
    <w:p w:rsidR="00D11620" w:rsidRDefault="00D11620" w:rsidP="00B4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620" w:rsidRDefault="00D11620" w:rsidP="00B44C4F">
      <w:pPr>
        <w:spacing w:after="0" w:line="240" w:lineRule="auto"/>
      </w:pPr>
      <w:r>
        <w:separator/>
      </w:r>
    </w:p>
  </w:footnote>
  <w:footnote w:type="continuationSeparator" w:id="0">
    <w:p w:rsidR="00D11620" w:rsidRDefault="00D11620" w:rsidP="00B4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C4F" w:rsidRDefault="00B44C4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885001" o:spid="_x0000_s2050" type="#_x0000_t75" style="position:absolute;margin-left:0;margin-top:0;width:451.1pt;height:234.95pt;z-index:-251657216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392C249EAE4DF3BC92897A63A023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44C4F" w:rsidRDefault="00B44C4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Proposed Solution</w:t>
        </w:r>
      </w:p>
    </w:sdtContent>
  </w:sdt>
  <w:p w:rsidR="00B44C4F" w:rsidRDefault="00B44C4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885002" o:spid="_x0000_s2051" type="#_x0000_t75" style="position:absolute;margin-left:0;margin-top:0;width:451.1pt;height:234.95pt;z-index:-251656192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C4F" w:rsidRDefault="00B44C4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885000" o:spid="_x0000_s2049" type="#_x0000_t75" style="position:absolute;margin-left:0;margin-top:0;width:451.1pt;height:234.95pt;z-index:-251658240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B80"/>
    <w:multiLevelType w:val="multilevel"/>
    <w:tmpl w:val="6F1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DE4003"/>
    <w:multiLevelType w:val="multilevel"/>
    <w:tmpl w:val="F49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4F"/>
    <w:rsid w:val="002D4C4E"/>
    <w:rsid w:val="00B44C4F"/>
    <w:rsid w:val="00D1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lementor-icon-list-text">
    <w:name w:val="elementor-icon-list-text"/>
    <w:basedOn w:val="DefaultParagraphFont"/>
    <w:rsid w:val="00B44C4F"/>
  </w:style>
  <w:style w:type="paragraph" w:styleId="NormalWeb">
    <w:name w:val="Normal (Web)"/>
    <w:basedOn w:val="Normal"/>
    <w:uiPriority w:val="99"/>
    <w:semiHidden/>
    <w:unhideWhenUsed/>
    <w:rsid w:val="00B4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4F"/>
  </w:style>
  <w:style w:type="paragraph" w:styleId="Footer">
    <w:name w:val="footer"/>
    <w:basedOn w:val="Normal"/>
    <w:link w:val="FooterChar"/>
    <w:uiPriority w:val="99"/>
    <w:unhideWhenUsed/>
    <w:rsid w:val="00B4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4F"/>
  </w:style>
  <w:style w:type="paragraph" w:styleId="BalloonText">
    <w:name w:val="Balloon Text"/>
    <w:basedOn w:val="Normal"/>
    <w:link w:val="BalloonTextChar"/>
    <w:uiPriority w:val="99"/>
    <w:semiHidden/>
    <w:unhideWhenUsed/>
    <w:rsid w:val="00B4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F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B4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4C4F"/>
    <w:rPr>
      <w:color w:val="0000FF"/>
      <w:u w:val="single"/>
    </w:rPr>
  </w:style>
  <w:style w:type="character" w:customStyle="1" w:styleId="q-box">
    <w:name w:val="q-box"/>
    <w:basedOn w:val="DefaultParagraphFont"/>
    <w:rsid w:val="00B44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lementor-icon-list-text">
    <w:name w:val="elementor-icon-list-text"/>
    <w:basedOn w:val="DefaultParagraphFont"/>
    <w:rsid w:val="00B44C4F"/>
  </w:style>
  <w:style w:type="paragraph" w:styleId="NormalWeb">
    <w:name w:val="Normal (Web)"/>
    <w:basedOn w:val="Normal"/>
    <w:uiPriority w:val="99"/>
    <w:semiHidden/>
    <w:unhideWhenUsed/>
    <w:rsid w:val="00B4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4F"/>
  </w:style>
  <w:style w:type="paragraph" w:styleId="Footer">
    <w:name w:val="footer"/>
    <w:basedOn w:val="Normal"/>
    <w:link w:val="FooterChar"/>
    <w:uiPriority w:val="99"/>
    <w:unhideWhenUsed/>
    <w:rsid w:val="00B4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4F"/>
  </w:style>
  <w:style w:type="paragraph" w:styleId="BalloonText">
    <w:name w:val="Balloon Text"/>
    <w:basedOn w:val="Normal"/>
    <w:link w:val="BalloonTextChar"/>
    <w:uiPriority w:val="99"/>
    <w:semiHidden/>
    <w:unhideWhenUsed/>
    <w:rsid w:val="00B4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F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B4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4C4F"/>
    <w:rPr>
      <w:color w:val="0000FF"/>
      <w:u w:val="single"/>
    </w:rPr>
  </w:style>
  <w:style w:type="character" w:customStyle="1" w:styleId="q-box">
    <w:name w:val="q-box"/>
    <w:basedOn w:val="DefaultParagraphFont"/>
    <w:rsid w:val="00B4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92C249EAE4DF3BC92897A63A02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2C980-33DA-4F3C-BCCC-88557E73887C}"/>
      </w:docPartPr>
      <w:docPartBody>
        <w:p w:rsidR="00000000" w:rsidRDefault="004448D0" w:rsidP="004448D0">
          <w:pPr>
            <w:pStyle w:val="A5392C249EAE4DF3BC92897A63A023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D0"/>
    <w:rsid w:val="004448D0"/>
    <w:rsid w:val="00A2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392C249EAE4DF3BC92897A63A0231F">
    <w:name w:val="A5392C249EAE4DF3BC92897A63A0231F"/>
    <w:rsid w:val="004448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392C249EAE4DF3BC92897A63A0231F">
    <w:name w:val="A5392C249EAE4DF3BC92897A63A0231F"/>
    <w:rsid w:val="00444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:creator>ELCOT</dc:creator>
  <cp:lastModifiedBy>ELCOT</cp:lastModifiedBy>
  <cp:revision>1</cp:revision>
  <dcterms:created xsi:type="dcterms:W3CDTF">2022-09-29T11:55:00Z</dcterms:created>
  <dcterms:modified xsi:type="dcterms:W3CDTF">2022-09-29T12:02:00Z</dcterms:modified>
</cp:coreProperties>
</file>