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DA2" w14:textId="77777777" w:rsidR="00B612D0" w:rsidRPr="002515E9" w:rsidRDefault="00B612D0" w:rsidP="00B612D0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13D0D766" w14:textId="77777777" w:rsidR="00B612D0" w:rsidRDefault="00B612D0" w:rsidP="00B612D0"/>
    <w:p w14:paraId="4DE42E29" w14:textId="77777777" w:rsidR="00B612D0" w:rsidRDefault="00B612D0" w:rsidP="00B612D0">
      <w:pPr>
        <w:pStyle w:val="2"/>
      </w:pPr>
      <w:r>
        <w:rPr>
          <w:rFonts w:hint="eastAsia"/>
        </w:rPr>
        <w:t>完善合约代码</w:t>
      </w:r>
    </w:p>
    <w:p w14:paraId="4CDF5C70" w14:textId="471AAA24" w:rsidR="006D061F" w:rsidRDefault="00B612D0">
      <w:proofErr w:type="spellStart"/>
      <w:r>
        <w:rPr>
          <w:rFonts w:hint="eastAsia"/>
        </w:rPr>
        <w:t>Z</w:t>
      </w:r>
      <w:r>
        <w:t>YN.</w:t>
      </w:r>
      <w:r>
        <w:rPr>
          <w:rFonts w:hint="eastAsia"/>
        </w:rPr>
        <w:t>sol</w:t>
      </w:r>
      <w:proofErr w:type="spellEnd"/>
    </w:p>
    <w:p w14:paraId="4866DA2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SEE LICENSE IN LICENSE</w:t>
      </w:r>
    </w:p>
    <w:p w14:paraId="2CCB4011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^0.8.12;</w:t>
      </w:r>
    </w:p>
    <w:p w14:paraId="0C658D5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EED03A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/contracts/token/ERC20/ERC20.sol"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5B2C3F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/contracts/access/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Ownable.sol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61586F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"@openzeppelin/contracts/token/ERC20/extensions/ERC20Burnable.sol"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2E7AB90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CAD9A7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ZYN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is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ERC20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Ownable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ERC20Burnable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B0C8BD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ERC20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("ZYN", "ZYN") {</w:t>
      </w:r>
    </w:p>
    <w:p w14:paraId="6B5CCC0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20C3974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reciever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A04FC5F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reciever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, amount);</w:t>
      </w:r>
    </w:p>
    <w:p w14:paraId="7C528B3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5B2F055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CBAA766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(amount);</w:t>
      </w:r>
    </w:p>
    <w:p w14:paraId="5FB4C89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357F850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7E53B61A" w14:textId="77777777" w:rsidR="00B612D0" w:rsidRDefault="00B612D0"/>
    <w:p w14:paraId="7B24EAAC" w14:textId="66C26115" w:rsidR="00B612D0" w:rsidRDefault="00B612D0">
      <w:proofErr w:type="spellStart"/>
      <w:r>
        <w:t>P</w:t>
      </w:r>
      <w:r>
        <w:rPr>
          <w:rFonts w:hint="eastAsia"/>
        </w:rPr>
        <w:t>ricefeed.</w:t>
      </w:r>
      <w:r>
        <w:t>sol</w:t>
      </w:r>
      <w:proofErr w:type="spellEnd"/>
    </w:p>
    <w:p w14:paraId="494E748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MIT</w:t>
      </w:r>
    </w:p>
    <w:p w14:paraId="61D86EB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^0.8.0;</w:t>
      </w:r>
    </w:p>
    <w:p w14:paraId="471CA4B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0E71350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PriceFeed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BDCA4F4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() {}</w:t>
      </w:r>
    </w:p>
    <w:p w14:paraId="4AB0E3A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F1A74A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/**</w:t>
      </w:r>
    </w:p>
    <w:p w14:paraId="34FA159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     * Returns the latest price.</w:t>
      </w:r>
    </w:p>
    <w:p w14:paraId="791B237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     */</w:t>
      </w:r>
    </w:p>
    <w:p w14:paraId="212D3FE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抵押品的价格，比如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1 ZYN = 2 USD</w:t>
      </w:r>
    </w:p>
    <w:p w14:paraId="5FF8BA6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getLatestPrice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pure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price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64142AE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B5CEA8"/>
          <w:kern w:val="0"/>
          <w:sz w:val="24"/>
          <w:szCs w:val="24"/>
        </w:rPr>
        <w:t>1e18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4BEDB2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8EB1F7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4F231B6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08A87AD" w14:textId="77777777" w:rsidR="00B612D0" w:rsidRDefault="00B612D0"/>
    <w:p w14:paraId="023E3AA8" w14:textId="0259EBDD" w:rsidR="00B612D0" w:rsidRDefault="00B612D0">
      <w:r w:rsidRPr="00B612D0">
        <w:t>02_CollateralStableCoin_start</w:t>
      </w:r>
      <w:r>
        <w:t>.sol</w:t>
      </w:r>
    </w:p>
    <w:p w14:paraId="60A4D7C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MIT</w:t>
      </w:r>
    </w:p>
    <w:p w14:paraId="2EF6394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^0.8.0;</w:t>
      </w:r>
    </w:p>
    <w:p w14:paraId="3700C9D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44BFD8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/contracts/token/ERC20/ERC20.sol"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24A9F6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/contracts/token/ERC20/IERC20.sol"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3D301F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/contracts/utils/math/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SafeMath.sol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30FE899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"./defi-practices/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PriceFeed.sol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FF1362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"./defi-practices/</w:t>
      </w:r>
      <w:proofErr w:type="spellStart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ZYN.sol</w:t>
      </w:r>
      <w:proofErr w:type="spellEnd"/>
      <w:r w:rsidRPr="00B612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3B851C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1257184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此处补全</w:t>
      </w:r>
    </w:p>
    <w:p w14:paraId="7480C05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A5F152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CollateralStableCoin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is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ERC20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CBB73A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SafeMath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3E518D0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99B8BE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;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要抵押的币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ZYN</w:t>
      </w:r>
    </w:p>
    <w:p w14:paraId="3F53C2C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spellStart"/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PriceFeed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priceFeed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;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价格预言机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返回当前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token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的价格</w:t>
      </w:r>
    </w:p>
    <w:p w14:paraId="0B6481FF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amountOfCollateralToken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;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抵押币的总量</w:t>
      </w:r>
    </w:p>
    <w:p w14:paraId="29DBD97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constant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COLLATERAL_RATIO_PRECISION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B5CEA8"/>
          <w:kern w:val="0"/>
          <w:sz w:val="24"/>
          <w:szCs w:val="24"/>
        </w:rPr>
        <w:t>1e18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232B585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E6AA2D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7BF688F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3BF26585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priceFeed</w:t>
      </w:r>
      <w:proofErr w:type="spellEnd"/>
    </w:p>
    <w:p w14:paraId="5D2D72D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ERC20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("DAI", "DAI") {</w:t>
      </w:r>
    </w:p>
    <w:p w14:paraId="339C5011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EB8767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priceFeed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PriceFeed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priceFeed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55A5885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4A6CA55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5108AE5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getCollateralPrice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view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26AD502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priceFeed.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getLatestPrice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());</w:t>
      </w:r>
    </w:p>
    <w:p w14:paraId="61E9B825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E4A4F90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3DB2545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calculateCollateralAmount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6931BFBA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stablecoinAmount</w:t>
      </w:r>
      <w:proofErr w:type="spellEnd"/>
    </w:p>
    <w:p w14:paraId="34951F7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view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57E5948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150%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超额抵押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得到换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_</w:t>
      </w:r>
      <w:proofErr w:type="spellStart"/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个稳定币需要抵押的币</w:t>
      </w:r>
    </w:p>
    <w:p w14:paraId="1D7F55D6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90CA9F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6A9955"/>
          <w:kern w:val="0"/>
          <w:sz w:val="24"/>
          <w:szCs w:val="24"/>
        </w:rPr>
        <w:t>// uint256*getCollateralPrice().mul(100).div(150)==_stablecoinAmount;</w:t>
      </w:r>
    </w:p>
    <w:p w14:paraId="35E13D8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</w:p>
    <w:p w14:paraId="1D031561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</w:p>
    <w:p w14:paraId="1A57E4D6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  .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mul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COLLATERAL_RATIO_PRECISION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38F29AD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  .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mul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B5CEA8"/>
          <w:kern w:val="0"/>
          <w:sz w:val="24"/>
          <w:szCs w:val="24"/>
        </w:rPr>
        <w:t>150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E2C082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  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div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A424B71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  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div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getCollateralPrice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());</w:t>
      </w:r>
    </w:p>
    <w:p w14:paraId="2C54DE2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4EDB6F8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352ADCA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getzyn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view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25E2021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collateralToken.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balanceOf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A77E34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458203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3D7F77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F3DF0F0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6511D6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calculateCollateralAmount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50E2AA3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</w:p>
    <w:p w14:paraId="22A84AEF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2D4F7596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5C5ECF43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collateralToken.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balanceOf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</w:p>
    <w:p w14:paraId="3C421A0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4EED4C7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collateralToken.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transferFrom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009B6DD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65D18734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),</w:t>
      </w:r>
    </w:p>
    <w:p w14:paraId="323CB547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</w:p>
    <w:p w14:paraId="5E032C7F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3ACEFDD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1EC3A88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amountOfCollateralToken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amountOfCollateralToken.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add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4E8E33B2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</w:p>
    <w:p w14:paraId="406207A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0BCCA9A0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59420B0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, 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5EB6D74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276E9D3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992CEBA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B612D0">
        <w:rPr>
          <w:rFonts w:ascii="Consolas" w:eastAsia="宋体" w:hAnsi="Consolas" w:cs="宋体"/>
          <w:color w:val="9CDCFE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0119DC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calculateCollateralAmount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6EDF67FC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</w:p>
    <w:p w14:paraId="0BA5167A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575BF766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E2EDCE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amountOfCollateralToken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6DE0D8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balanceOf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FBA762B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collateralToken.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5F54464E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amountOfCollateralToken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2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amountOfCollateralToken.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sub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3F1A13C0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collateralToStablecoin</w:t>
      </w:r>
      <w:proofErr w:type="spellEnd"/>
    </w:p>
    <w:p w14:paraId="6674786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1D3CD8F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612D0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12D0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, _</w:t>
      </w:r>
      <w:proofErr w:type="spellStart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stablecoinAmount</w:t>
      </w:r>
      <w:proofErr w:type="spellEnd"/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25C871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2B79E39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2D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093DF03D" w14:textId="77777777" w:rsidR="00B612D0" w:rsidRPr="00B612D0" w:rsidRDefault="00B612D0" w:rsidP="00B612D0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7DF1B29" w14:textId="77777777" w:rsidR="00B612D0" w:rsidRDefault="00B612D0"/>
    <w:p w14:paraId="3CB5BF8B" w14:textId="03E5456F" w:rsidR="00B612D0" w:rsidRDefault="00B612D0" w:rsidP="00B612D0">
      <w:pPr>
        <w:pStyle w:val="2"/>
      </w:pPr>
      <w:r>
        <w:rPr>
          <w:rFonts w:hint="eastAsia"/>
        </w:rPr>
        <w:t>实验过程</w:t>
      </w:r>
    </w:p>
    <w:p w14:paraId="29DA9E45" w14:textId="66A3937C" w:rsidR="00B612D0" w:rsidRDefault="00B612D0" w:rsidP="00B612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获取一个</w:t>
      </w:r>
      <w:proofErr w:type="spellStart"/>
      <w:r>
        <w:rPr>
          <w:rFonts w:hint="eastAsia"/>
        </w:rPr>
        <w:t>dai</w:t>
      </w:r>
      <w:proofErr w:type="spellEnd"/>
      <w:r>
        <w:t xml:space="preserve"> </w:t>
      </w:r>
      <w:r>
        <w:rPr>
          <w:rFonts w:hint="eastAsia"/>
        </w:rPr>
        <w:t>计算抵押数量</w:t>
      </w:r>
      <w:r>
        <w:br/>
      </w:r>
      <w:r>
        <w:rPr>
          <w:noProof/>
        </w:rPr>
        <w:drawing>
          <wp:inline distT="0" distB="0" distL="0" distR="0" wp14:anchorId="2C5DF189" wp14:editId="2B07E76B">
            <wp:extent cx="2796782" cy="678239"/>
            <wp:effectExtent l="0" t="0" r="3810" b="7620"/>
            <wp:docPr id="605440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40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7F1" w14:textId="309A73C1" w:rsidR="00B612D0" w:rsidRDefault="00B612D0" w:rsidP="00B612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给自己账户mint一个</w:t>
      </w:r>
      <w:proofErr w:type="spellStart"/>
      <w:r>
        <w:rPr>
          <w:rFonts w:hint="eastAsia"/>
        </w:rPr>
        <w:t>dai</w:t>
      </w:r>
      <w:proofErr w:type="spellEnd"/>
      <w:r>
        <w:br/>
      </w:r>
      <w:r>
        <w:rPr>
          <w:noProof/>
        </w:rPr>
        <w:drawing>
          <wp:inline distT="0" distB="0" distL="0" distR="0" wp14:anchorId="30576DA2" wp14:editId="69ACB29F">
            <wp:extent cx="5274310" cy="1668780"/>
            <wp:effectExtent l="0" t="0" r="2540" b="7620"/>
            <wp:docPr id="1349623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23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1C34" w14:textId="492EA126" w:rsidR="00B612D0" w:rsidRDefault="00B612D0" w:rsidP="00B612D0">
      <w:pPr>
        <w:pStyle w:val="a3"/>
        <w:numPr>
          <w:ilvl w:val="0"/>
          <w:numId w:val="1"/>
        </w:numPr>
        <w:ind w:firstLineChars="0"/>
      </w:pPr>
      <w:r>
        <w:br/>
      </w:r>
      <w:r>
        <w:rPr>
          <w:noProof/>
        </w:rPr>
        <w:drawing>
          <wp:inline distT="0" distB="0" distL="0" distR="0" wp14:anchorId="4C5741C3" wp14:editId="4A82A6E9">
            <wp:extent cx="2217612" cy="716342"/>
            <wp:effectExtent l="0" t="0" r="0" b="7620"/>
            <wp:docPr id="106676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69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2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B7CEB" wp14:editId="1A444C45">
            <wp:extent cx="3314987" cy="701101"/>
            <wp:effectExtent l="0" t="0" r="0" b="3810"/>
            <wp:docPr id="479159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3DD" w14:textId="5CF922FB" w:rsidR="00B612D0" w:rsidRDefault="00B612D0" w:rsidP="00B612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销毁一个</w:t>
      </w:r>
      <w:proofErr w:type="spellStart"/>
      <w:r>
        <w:rPr>
          <w:rFonts w:hint="eastAsia"/>
        </w:rPr>
        <w:t>dai</w:t>
      </w:r>
      <w:proofErr w:type="spellEnd"/>
      <w:r>
        <w:br/>
      </w:r>
      <w:r>
        <w:rPr>
          <w:noProof/>
        </w:rPr>
        <w:lastRenderedPageBreak/>
        <w:drawing>
          <wp:inline distT="0" distB="0" distL="0" distR="0" wp14:anchorId="5CBFEC85" wp14:editId="114661FD">
            <wp:extent cx="5274310" cy="1912620"/>
            <wp:effectExtent l="0" t="0" r="2540" b="0"/>
            <wp:docPr id="422483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83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86B2" w14:textId="6396625F" w:rsidR="00B612D0" w:rsidRPr="00B612D0" w:rsidRDefault="00B612D0" w:rsidP="00B612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br/>
      </w:r>
      <w:r w:rsidR="00147964">
        <w:rPr>
          <w:noProof/>
        </w:rPr>
        <w:drawing>
          <wp:inline distT="0" distB="0" distL="0" distR="0" wp14:anchorId="1D8FBE45" wp14:editId="2E832CF1">
            <wp:extent cx="2217612" cy="830652"/>
            <wp:effectExtent l="0" t="0" r="0" b="7620"/>
            <wp:docPr id="201601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11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964" w:rsidRPr="00147964">
        <w:rPr>
          <w:noProof/>
        </w:rPr>
        <w:t xml:space="preserve"> </w:t>
      </w:r>
      <w:r w:rsidR="00147964">
        <w:rPr>
          <w:noProof/>
        </w:rPr>
        <w:drawing>
          <wp:inline distT="0" distB="0" distL="0" distR="0" wp14:anchorId="7EE43448" wp14:editId="13B6B6FA">
            <wp:extent cx="4152381" cy="790476"/>
            <wp:effectExtent l="0" t="0" r="635" b="0"/>
            <wp:docPr id="1496452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52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2D0" w:rsidRPr="00B6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09E9"/>
    <w:multiLevelType w:val="hybridMultilevel"/>
    <w:tmpl w:val="E2FA1906"/>
    <w:lvl w:ilvl="0" w:tplc="16CE5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113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2D"/>
    <w:rsid w:val="00147964"/>
    <w:rsid w:val="006D061F"/>
    <w:rsid w:val="00B612D0"/>
    <w:rsid w:val="00E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8BA7"/>
  <w15:chartTrackingRefBased/>
  <w15:docId w15:val="{F82DCA5B-1DD5-4D6A-A70C-122E5B4C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D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12D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12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1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2</cp:revision>
  <dcterms:created xsi:type="dcterms:W3CDTF">2023-05-23T08:48:00Z</dcterms:created>
  <dcterms:modified xsi:type="dcterms:W3CDTF">2023-05-23T08:58:00Z</dcterms:modified>
</cp:coreProperties>
</file>