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B27E0" w14:textId="2D1800C1" w:rsidR="00BC64E8" w:rsidRPr="00BC64E8" w:rsidRDefault="00BC64E8" w:rsidP="00BC64E8">
      <w:pPr>
        <w:rPr>
          <w:rFonts w:eastAsiaTheme="majorEastAsia" w:cs="Times New Roman"/>
          <w:color w:val="000000" w:themeColor="text1"/>
          <w:sz w:val="36"/>
          <w:szCs w:val="32"/>
        </w:rPr>
      </w:pPr>
    </w:p>
    <w:sdt>
      <w:sdtPr>
        <w:rPr>
          <w:rFonts w:eastAsiaTheme="minorHAnsi" w:cs="Times New Roman"/>
          <w:b w:val="0"/>
          <w:bCs w:val="0"/>
          <w:color w:val="auto"/>
          <w:sz w:val="24"/>
          <w:szCs w:val="24"/>
          <w:lang w:val="ru-RU"/>
        </w:rPr>
        <w:id w:val="2676732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857D1C" w14:textId="0C4FE0E9" w:rsidR="00BC64E8" w:rsidRPr="0089348A" w:rsidRDefault="0089348A" w:rsidP="00BC64E8">
          <w:pPr>
            <w:pStyle w:val="TOCHeading"/>
            <w:jc w:val="center"/>
            <w:rPr>
              <w:rFonts w:cs="Times New Roman"/>
              <w:b w:val="0"/>
              <w:bCs w:val="0"/>
              <w:lang w:val="ru-RU"/>
            </w:rPr>
          </w:pPr>
          <w:r>
            <w:rPr>
              <w:rFonts w:cs="Times New Roman"/>
              <w:b w:val="0"/>
              <w:bCs w:val="0"/>
              <w:lang w:val="ru-RU"/>
            </w:rPr>
            <w:t>Содержание</w:t>
          </w:r>
        </w:p>
        <w:p w14:paraId="241148F3" w14:textId="4CB36535" w:rsidR="00142786" w:rsidRDefault="00BC64E8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C64E8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18672706" w:history="1">
            <w:r w:rsidR="00142786" w:rsidRPr="005F2D16">
              <w:rPr>
                <w:rStyle w:val="Hyperlink"/>
                <w:noProof/>
              </w:rPr>
              <w:t>Вводное занятие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6285138" w14:textId="79CDBFEF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7" w:history="1">
            <w:r w:rsidR="00142786" w:rsidRPr="005F2D16">
              <w:rPr>
                <w:rStyle w:val="Hyperlink"/>
                <w:noProof/>
              </w:rPr>
              <w:t>Понятие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C09B00" w14:textId="1BAC7505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8" w:history="1">
            <w:r w:rsidR="00142786" w:rsidRPr="005F2D16">
              <w:rPr>
                <w:rStyle w:val="Hyperlink"/>
                <w:noProof/>
              </w:rPr>
              <w:t>Названия страны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F0717AE" w14:textId="37F0D57D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09" w:history="1">
            <w:r w:rsidR="00142786" w:rsidRPr="005F2D16">
              <w:rPr>
                <w:rStyle w:val="Hyperlink"/>
                <w:noProof/>
              </w:rPr>
              <w:t>Социальные функции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_Toc18672709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244F65" w14:textId="2277D766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0" w:history="1">
            <w:r w:rsidR="00142786" w:rsidRPr="005F2D16">
              <w:rPr>
                <w:rStyle w:val="Hyperlink"/>
                <w:noProof/>
              </w:rPr>
              <w:t>Принципы исторической науки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2069FB9" w14:textId="277FD389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1" w:history="1">
            <w:r w:rsidR="00142786" w:rsidRPr="005F2D16">
              <w:rPr>
                <w:rStyle w:val="Hyperlink"/>
                <w:noProof/>
              </w:rPr>
              <w:t>Методы исторических исследований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32A415E" w14:textId="3F93E461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2" w:history="1">
            <w:r w:rsidR="00142786" w:rsidRPr="005F2D16">
              <w:rPr>
                <w:rStyle w:val="Hyperlink"/>
                <w:noProof/>
              </w:rPr>
              <w:t>Подходы к изучению истории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71A7FB9" w14:textId="28FDF10E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3" w:history="1">
            <w:r w:rsidR="00142786" w:rsidRPr="005F2D16">
              <w:rPr>
                <w:rStyle w:val="Hyperlink"/>
                <w:noProof/>
              </w:rPr>
              <w:t>Исторические источники: виды и специфика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2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EA2CE79" w14:textId="4751B879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4" w:history="1">
            <w:r w:rsidR="00142786" w:rsidRPr="005F2D16">
              <w:rPr>
                <w:rStyle w:val="Hyperlink"/>
                <w:noProof/>
              </w:rPr>
              <w:t>Законы и закономерности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36D7D1DF" w14:textId="664B2C94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5" w:history="1">
            <w:r w:rsidR="00142786" w:rsidRPr="005F2D16">
              <w:rPr>
                <w:rStyle w:val="Hyperlink"/>
                <w:noProof/>
              </w:rPr>
              <w:t>Знаменитые историки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109B30A8" w14:textId="18499980" w:rsidR="00142786" w:rsidRDefault="00AE49E4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16" w:history="1">
            <w:r w:rsidR="00142786" w:rsidRPr="005F2D16">
              <w:rPr>
                <w:rStyle w:val="Hyperlink"/>
                <w:noProof/>
              </w:rPr>
              <w:t>Пояснения по поводу написания реферата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CA64BF0" w14:textId="31A69E58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7" w:history="1">
            <w:r w:rsidR="00142786" w:rsidRPr="005F2D16">
              <w:rPr>
                <w:rStyle w:val="Hyperlink"/>
                <w:noProof/>
              </w:rPr>
              <w:t>Пример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BC04CB" w14:textId="196379C0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18" w:history="1">
            <w:r w:rsidR="00142786" w:rsidRPr="005F2D16">
              <w:rPr>
                <w:rStyle w:val="Hyperlink"/>
                <w:noProof/>
              </w:rPr>
              <w:t>План развёрнутый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3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210819E" w14:textId="30205917" w:rsidR="00142786" w:rsidRDefault="00AE49E4">
          <w:pPr>
            <w:pStyle w:val="TOC1"/>
            <w:tabs>
              <w:tab w:val="right" w:leader="dot" w:pos="9339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672719" w:history="1">
            <w:r w:rsidR="00142786" w:rsidRPr="005F2D16">
              <w:rPr>
                <w:rStyle w:val="Hyperlink"/>
                <w:noProof/>
              </w:rPr>
              <w:t>Вопросы к семинару 04.09.2019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_Toc18672719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E4941C6" w14:textId="5A936ABD" w:rsidR="00142786" w:rsidRDefault="00AE49E4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0" w:history="1">
            <w:r w:rsidR="00142786" w:rsidRPr="005F2D16">
              <w:rPr>
                <w:rStyle w:val="Hyperlink"/>
                <w:noProof/>
              </w:rPr>
              <w:t>Источники изучения образования Древнерусского государства. Норманская и антинорманская теории.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B6D1C51" w14:textId="0710F82D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1" w:history="1">
            <w:r w:rsidR="00142786" w:rsidRPr="005F2D16">
              <w:rPr>
                <w:rStyle w:val="Hyperlink"/>
                <w:noProof/>
              </w:rPr>
              <w:t>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3E44E5A" w14:textId="22BE06CA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2" w:history="1">
            <w:r w:rsidR="00142786" w:rsidRPr="005F2D16">
              <w:rPr>
                <w:rStyle w:val="Hyperlink"/>
                <w:noProof/>
              </w:rPr>
              <w:t>Антинорманская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89EC781" w14:textId="7FFD745E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3" w:history="1">
            <w:r w:rsidR="00142786" w:rsidRPr="005F2D16">
              <w:rPr>
                <w:rStyle w:val="Hyperlink"/>
                <w:noProof/>
              </w:rPr>
              <w:t>Центрийская теория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7E58A6E1" w14:textId="6FD3FC4B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4" w:history="1">
            <w:r w:rsidR="00142786" w:rsidRPr="005F2D16">
              <w:rPr>
                <w:rStyle w:val="Hyperlink"/>
                <w:noProof/>
              </w:rPr>
              <w:t>Аргументы 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_Toc18672724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A07123B" w14:textId="00CA8244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5" w:history="1">
            <w:r w:rsidR="00142786" w:rsidRPr="005F2D16">
              <w:rPr>
                <w:rStyle w:val="Hyperlink"/>
                <w:noProof/>
              </w:rPr>
              <w:t>Аргументы антинорманистов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_Toc18672725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C532B16" w14:textId="3ADFB93A" w:rsidR="00142786" w:rsidRDefault="00AE49E4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26" w:history="1">
            <w:r w:rsidR="00142786" w:rsidRPr="005F2D16">
              <w:rPr>
                <w:rStyle w:val="Hyperlink"/>
                <w:noProof/>
              </w:rPr>
              <w:t>Восточные славяне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_Toc18672726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DA8DA09" w14:textId="43BCFBBC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7" w:history="1">
            <w:r w:rsidR="00142786" w:rsidRPr="005F2D16">
              <w:rPr>
                <w:rStyle w:val="Hyperlink"/>
                <w:noProof/>
              </w:rPr>
              <w:t>Теории происхождения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_Toc18672727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4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1C16C9A" w14:textId="4B98D8B9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8" w:history="1">
            <w:r w:rsidR="00142786" w:rsidRPr="005F2D16">
              <w:rPr>
                <w:rStyle w:val="Hyperlink"/>
                <w:noProof/>
              </w:rPr>
              <w:t>Расселение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_Toc18672728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547027E9" w14:textId="40D23870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29" w:history="1">
            <w:r w:rsidR="00142786" w:rsidRPr="005F2D16">
              <w:rPr>
                <w:rStyle w:val="Hyperlink"/>
                <w:noProof/>
              </w:rPr>
              <w:t>Занятия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_Toc18672729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6DB7F8EC" w14:textId="4C966D35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0" w:history="1">
            <w:r w:rsidR="00142786" w:rsidRPr="005F2D16">
              <w:rPr>
                <w:rStyle w:val="Hyperlink"/>
                <w:noProof/>
              </w:rPr>
              <w:t>Общественный строй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_Toc18672730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5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5D5696C" w14:textId="09BDBEBF" w:rsidR="00142786" w:rsidRDefault="00AE49E4">
          <w:pPr>
            <w:pStyle w:val="TOC3"/>
            <w:tabs>
              <w:tab w:val="right" w:leader="dot" w:pos="9339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8672731" w:history="1">
            <w:r w:rsidR="00142786" w:rsidRPr="005F2D16">
              <w:rPr>
                <w:rStyle w:val="Hyperlink"/>
                <w:noProof/>
              </w:rPr>
              <w:t>Верования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_Toc18672731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273A3F75" w14:textId="169C3BB0" w:rsidR="00142786" w:rsidRDefault="00AE49E4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2" w:history="1">
            <w:r w:rsidR="00142786" w:rsidRPr="005F2D16">
              <w:rPr>
                <w:rStyle w:val="Hyperlink"/>
                <w:noProof/>
              </w:rPr>
              <w:t>Киевская Русь IX-XII век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_Toc18672732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6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00A14293" w14:textId="0158E9C6" w:rsidR="00142786" w:rsidRDefault="00AE49E4">
          <w:pPr>
            <w:pStyle w:val="TOC2"/>
            <w:tabs>
              <w:tab w:val="right" w:leader="dot" w:pos="9339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8672733" w:history="1">
            <w:r w:rsidR="00142786" w:rsidRPr="005F2D16">
              <w:rPr>
                <w:rStyle w:val="Hyperlink"/>
                <w:noProof/>
              </w:rPr>
              <w:t>Крещение Руси, роль христианства в общественном развитии России</w:t>
            </w:r>
            <w:r w:rsidR="00142786">
              <w:rPr>
                <w:noProof/>
                <w:webHidden/>
              </w:rPr>
              <w:tab/>
            </w:r>
            <w:r w:rsidR="00142786">
              <w:rPr>
                <w:noProof/>
                <w:webHidden/>
              </w:rPr>
              <w:fldChar w:fldCharType="begin"/>
            </w:r>
            <w:r w:rsidR="00142786">
              <w:rPr>
                <w:noProof/>
                <w:webHidden/>
              </w:rPr>
              <w:instrText xml:space="preserve"> PAGEREF _Toc18672733 \h </w:instrText>
            </w:r>
            <w:r w:rsidR="00142786">
              <w:rPr>
                <w:noProof/>
                <w:webHidden/>
              </w:rPr>
            </w:r>
            <w:r w:rsidR="00142786">
              <w:rPr>
                <w:noProof/>
                <w:webHidden/>
              </w:rPr>
              <w:fldChar w:fldCharType="separate"/>
            </w:r>
            <w:r w:rsidR="00142786">
              <w:rPr>
                <w:noProof/>
                <w:webHidden/>
              </w:rPr>
              <w:t>8</w:t>
            </w:r>
            <w:r w:rsidR="00142786">
              <w:rPr>
                <w:noProof/>
                <w:webHidden/>
              </w:rPr>
              <w:fldChar w:fldCharType="end"/>
            </w:r>
          </w:hyperlink>
        </w:p>
        <w:p w14:paraId="411D98FA" w14:textId="59D0386B" w:rsidR="00BC64E8" w:rsidRPr="00BC64E8" w:rsidRDefault="00BC64E8">
          <w:pPr>
            <w:rPr>
              <w:rFonts w:cs="Times New Roman"/>
            </w:rPr>
          </w:pPr>
          <w:r w:rsidRPr="00BC64E8">
            <w:rPr>
              <w:rFonts w:cs="Times New Roman"/>
              <w:noProof/>
            </w:rPr>
            <w:fldChar w:fldCharType="end"/>
          </w:r>
        </w:p>
      </w:sdtContent>
    </w:sdt>
    <w:p w14:paraId="57DA7DE3" w14:textId="638BC82C" w:rsidR="00BC64E8" w:rsidRPr="00BC64E8" w:rsidRDefault="00BC64E8" w:rsidP="00BC64E8">
      <w:pPr>
        <w:rPr>
          <w:rFonts w:eastAsiaTheme="majorEastAsia" w:cstheme="majorBidi"/>
          <w:color w:val="000000" w:themeColor="text1"/>
          <w:sz w:val="36"/>
          <w:szCs w:val="32"/>
        </w:rPr>
      </w:pPr>
    </w:p>
    <w:p w14:paraId="086F69CC" w14:textId="77777777" w:rsidR="00BC64E8" w:rsidRDefault="00BC64E8">
      <w:pPr>
        <w:rPr>
          <w:rFonts w:eastAsiaTheme="majorEastAsia" w:cstheme="majorBidi"/>
          <w:color w:val="000000" w:themeColor="text1"/>
          <w:sz w:val="36"/>
          <w:szCs w:val="32"/>
        </w:rPr>
      </w:pPr>
      <w:r>
        <w:br w:type="page"/>
      </w:r>
    </w:p>
    <w:p w14:paraId="551AF101" w14:textId="060EFF93" w:rsidR="0087081E" w:rsidRDefault="00FA4D33" w:rsidP="00BC64E8">
      <w:pPr>
        <w:pStyle w:val="Heading1"/>
      </w:pPr>
      <w:bookmarkStart w:id="0" w:name="_Toc18672706"/>
      <w:r>
        <w:lastRenderedPageBreak/>
        <w:t>Вводное занятие</w:t>
      </w:r>
      <w:bookmarkEnd w:id="0"/>
    </w:p>
    <w:p w14:paraId="06BC4030" w14:textId="7DE7B29D" w:rsidR="00324191" w:rsidRDefault="00324191" w:rsidP="00B0443B">
      <w:proofErr w:type="spellStart"/>
      <w:r>
        <w:t>Рябчикова</w:t>
      </w:r>
      <w:proofErr w:type="spellEnd"/>
      <w:r>
        <w:t xml:space="preserve"> Любовь Николаевна</w:t>
      </w:r>
      <w:r w:rsidRPr="00324191">
        <w:t xml:space="preserve">, </w:t>
      </w:r>
      <w:r>
        <w:t>кандидат исторических наук</w:t>
      </w:r>
      <w:r w:rsidRPr="00324191">
        <w:t xml:space="preserve">, </w:t>
      </w:r>
      <w:r>
        <w:t>доцент</w:t>
      </w:r>
    </w:p>
    <w:p w14:paraId="6953020F" w14:textId="04EC21C6" w:rsidR="00324191" w:rsidRPr="009A60ED" w:rsidRDefault="00324191" w:rsidP="009A60ED">
      <w:pPr>
        <w:pStyle w:val="Heading3"/>
        <w:rPr>
          <w:lang w:val="en-US"/>
        </w:rPr>
      </w:pPr>
      <w:bookmarkStart w:id="1" w:name="_Toc18672707"/>
      <w:r>
        <w:t>Понятие</w:t>
      </w:r>
      <w:r w:rsidR="009A60ED">
        <w:t xml:space="preserve"> истории</w:t>
      </w:r>
      <w:bookmarkEnd w:id="1"/>
    </w:p>
    <w:p w14:paraId="7E32E45C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Рассказ</w:t>
      </w:r>
      <w:r w:rsidRPr="0063473B">
        <w:rPr>
          <w:lang w:val="en-US"/>
        </w:rPr>
        <w:t xml:space="preserve">, </w:t>
      </w:r>
      <w:r>
        <w:t>повествование</w:t>
      </w:r>
    </w:p>
    <w:p w14:paraId="71F43BDF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Действительность в процессе развития</w:t>
      </w:r>
    </w:p>
    <w:p w14:paraId="59BE2D0A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Совокупность фактов и событий</w:t>
      </w:r>
      <w:r w:rsidRPr="00324191">
        <w:t xml:space="preserve">, </w:t>
      </w:r>
      <w:r>
        <w:t>относящихся к прошлой жизни</w:t>
      </w:r>
    </w:p>
    <w:p w14:paraId="3348E2B6" w14:textId="77777777" w:rsidR="0063473B" w:rsidRDefault="00324191" w:rsidP="0063473B">
      <w:pPr>
        <w:pStyle w:val="ListParagraph"/>
        <w:numPr>
          <w:ilvl w:val="0"/>
          <w:numId w:val="14"/>
        </w:numPr>
      </w:pPr>
      <w:r>
        <w:t>Наука</w:t>
      </w:r>
      <w:r w:rsidRPr="00324191">
        <w:t xml:space="preserve">, </w:t>
      </w:r>
      <w:r>
        <w:t>изучающая прошлое природы и человеческого общества</w:t>
      </w:r>
    </w:p>
    <w:p w14:paraId="7492C5A7" w14:textId="7F5513DB" w:rsidR="003F410C" w:rsidRDefault="00324191" w:rsidP="003F410C">
      <w:pPr>
        <w:pStyle w:val="ListParagraph"/>
        <w:numPr>
          <w:ilvl w:val="0"/>
          <w:numId w:val="14"/>
        </w:numPr>
      </w:pPr>
      <w:r>
        <w:t>Ход</w:t>
      </w:r>
      <w:r w:rsidRPr="0063473B">
        <w:t xml:space="preserve">, </w:t>
      </w:r>
      <w:r>
        <w:t>последовательное развитие чего-либо</w:t>
      </w:r>
    </w:p>
    <w:p w14:paraId="3B6C34D9" w14:textId="014310E7" w:rsidR="00947C0A" w:rsidRPr="004A3575" w:rsidRDefault="00947C0A" w:rsidP="009A60ED">
      <w:pPr>
        <w:pStyle w:val="Heading3"/>
      </w:pPr>
      <w:bookmarkStart w:id="2" w:name="_Toc18672708"/>
      <w:r>
        <w:t>Названия</w:t>
      </w:r>
      <w:r w:rsidR="009A60ED">
        <w:t xml:space="preserve"> страны</w:t>
      </w:r>
      <w:bookmarkEnd w:id="2"/>
    </w:p>
    <w:p w14:paraId="1BA0AB65" w14:textId="15B87C4B" w:rsidR="00947C0A" w:rsidRDefault="00947C0A" w:rsidP="003F410C">
      <w:r>
        <w:t>Русь</w:t>
      </w:r>
    </w:p>
    <w:p w14:paraId="6184F766" w14:textId="0DC9C834" w:rsidR="00947C0A" w:rsidRDefault="00947C0A" w:rsidP="003F410C">
      <w:r>
        <w:t>Русская земля</w:t>
      </w:r>
    </w:p>
    <w:p w14:paraId="11122B17" w14:textId="59DA2AD2" w:rsidR="00947C0A" w:rsidRDefault="00947C0A" w:rsidP="003F410C">
      <w:r>
        <w:t>Московское Государство</w:t>
      </w:r>
    </w:p>
    <w:p w14:paraId="61C5E4B8" w14:textId="49AD385F" w:rsidR="00947C0A" w:rsidRDefault="00947C0A" w:rsidP="003F410C">
      <w:r>
        <w:t>Российская империя</w:t>
      </w:r>
    </w:p>
    <w:p w14:paraId="21A996FA" w14:textId="11328963" w:rsidR="00947C0A" w:rsidRDefault="00947C0A" w:rsidP="003F410C">
      <w:r>
        <w:t>СССР</w:t>
      </w:r>
    </w:p>
    <w:p w14:paraId="7B7A50C7" w14:textId="05350F23" w:rsidR="00947C0A" w:rsidRDefault="009A60ED" w:rsidP="003F410C">
      <w:r>
        <w:t>Российская Федерация/Россия</w:t>
      </w:r>
    </w:p>
    <w:p w14:paraId="1F5032AA" w14:textId="18F9B2CB" w:rsidR="00947C0A" w:rsidRDefault="00F25935" w:rsidP="00BC64E8">
      <w:pPr>
        <w:pStyle w:val="Heading3"/>
      </w:pPr>
      <w:bookmarkStart w:id="3" w:name="_Toc18672709"/>
      <w:r>
        <w:t>Социальные функции исторической науки</w:t>
      </w:r>
      <w:bookmarkEnd w:id="3"/>
    </w:p>
    <w:p w14:paraId="46AD9FF8" w14:textId="282600F6" w:rsidR="00947C0A" w:rsidRDefault="00947C0A" w:rsidP="003F410C">
      <w:r>
        <w:t>Социальная память</w:t>
      </w:r>
    </w:p>
    <w:p w14:paraId="54FF9F4E" w14:textId="62B470A2" w:rsidR="00947C0A" w:rsidRDefault="00947C0A" w:rsidP="003F410C">
      <w:r>
        <w:t>Научно-познавательная</w:t>
      </w:r>
    </w:p>
    <w:p w14:paraId="3F51DEA1" w14:textId="5D3BE9AF" w:rsidR="00947C0A" w:rsidRDefault="00947C0A" w:rsidP="003F410C">
      <w:r>
        <w:t>Прогностическая</w:t>
      </w:r>
    </w:p>
    <w:p w14:paraId="4FC317BC" w14:textId="576628B8" w:rsidR="00947C0A" w:rsidRDefault="00947C0A" w:rsidP="003F410C">
      <w:r>
        <w:t>Воспитательная</w:t>
      </w:r>
    </w:p>
    <w:p w14:paraId="3BDA6010" w14:textId="0946EEC7" w:rsidR="0036247B" w:rsidRPr="004A3575" w:rsidRDefault="0036247B" w:rsidP="00BC64E8">
      <w:pPr>
        <w:pStyle w:val="Heading3"/>
      </w:pPr>
      <w:bookmarkStart w:id="4" w:name="_Toc18672710"/>
      <w:r>
        <w:t>Принципы исторической науки</w:t>
      </w:r>
      <w:bookmarkEnd w:id="4"/>
    </w:p>
    <w:p w14:paraId="4D8E2AC0" w14:textId="28139295" w:rsidR="0036247B" w:rsidRDefault="0036247B" w:rsidP="003F410C">
      <w:r>
        <w:t>Объективность</w:t>
      </w:r>
      <w:r w:rsidR="00AE361D">
        <w:t xml:space="preserve"> – опора на факты в их истинном </w:t>
      </w:r>
    </w:p>
    <w:p w14:paraId="76FBF0B5" w14:textId="0C5A521B" w:rsidR="0036247B" w:rsidRDefault="0036247B" w:rsidP="003F410C">
      <w:r>
        <w:t>Детерминизм</w:t>
      </w:r>
      <w:r w:rsidR="00AE361D">
        <w:t xml:space="preserve"> – рассмотрение событий в связи с другими</w:t>
      </w:r>
    </w:p>
    <w:p w14:paraId="4EE0AD5A" w14:textId="5C5D0DAD" w:rsidR="0036247B" w:rsidRPr="0036247B" w:rsidRDefault="0036247B" w:rsidP="003F410C">
      <w:r>
        <w:t>Историзм – оценивать события</w:t>
      </w:r>
      <w:r w:rsidRPr="0036247B">
        <w:t xml:space="preserve">, </w:t>
      </w:r>
      <w:r>
        <w:t>факты</w:t>
      </w:r>
      <w:r w:rsidRPr="0036247B">
        <w:t xml:space="preserve">, </w:t>
      </w:r>
      <w:r>
        <w:t>личности</w:t>
      </w:r>
      <w:r w:rsidRPr="0036247B">
        <w:t xml:space="preserve">, </w:t>
      </w:r>
      <w:r>
        <w:t xml:space="preserve">исходя из конкретных </w:t>
      </w:r>
      <w:r w:rsidR="00AE361D">
        <w:t>исторических условий</w:t>
      </w:r>
    </w:p>
    <w:p w14:paraId="7E81336B" w14:textId="1702899E" w:rsidR="00157594" w:rsidRDefault="0036247B" w:rsidP="003F410C">
      <w:r>
        <w:t xml:space="preserve">Альтернативность </w:t>
      </w:r>
      <w:r w:rsidR="00AE361D">
        <w:t>– Рассмотрение не одного</w:t>
      </w:r>
      <w:r w:rsidR="00AE361D" w:rsidRPr="00AE361D">
        <w:t xml:space="preserve">, </w:t>
      </w:r>
      <w:r w:rsidR="00AE361D">
        <w:t>а всех возможных</w:t>
      </w:r>
      <w:r w:rsidR="00AE361D" w:rsidRPr="00AE361D">
        <w:t xml:space="preserve">, </w:t>
      </w:r>
      <w:r w:rsidR="00AE361D">
        <w:t>иногда противоречивых путей развития</w:t>
      </w:r>
    </w:p>
    <w:p w14:paraId="7C94EAC0" w14:textId="39C658BC" w:rsidR="00157594" w:rsidRPr="004A3575" w:rsidRDefault="00157594" w:rsidP="00BC64E8">
      <w:pPr>
        <w:pStyle w:val="Heading3"/>
      </w:pPr>
      <w:bookmarkStart w:id="5" w:name="_Toc18672711"/>
      <w:r>
        <w:t>Методы исторических исследований</w:t>
      </w:r>
      <w:bookmarkEnd w:id="5"/>
    </w:p>
    <w:p w14:paraId="13FF1FAB" w14:textId="0C559670" w:rsidR="00A46054" w:rsidRDefault="00A46054" w:rsidP="003F410C">
      <w:r>
        <w:t>Хронологический</w:t>
      </w:r>
    </w:p>
    <w:p w14:paraId="4A78EEEC" w14:textId="04893686" w:rsidR="00A46054" w:rsidRDefault="00A46054" w:rsidP="003F410C">
      <w:r>
        <w:t>Проблемно-хронологический</w:t>
      </w:r>
    </w:p>
    <w:p w14:paraId="1EFD5B98" w14:textId="1A701BB8" w:rsidR="00A46054" w:rsidRDefault="00A46054" w:rsidP="003F410C">
      <w:r>
        <w:t>Хронологически-проблемный</w:t>
      </w:r>
    </w:p>
    <w:p w14:paraId="332D6AF1" w14:textId="335444C8" w:rsidR="00A46054" w:rsidRDefault="00A46054" w:rsidP="003F410C">
      <w:r>
        <w:t>Статистический</w:t>
      </w:r>
    </w:p>
    <w:p w14:paraId="42DF6AFF" w14:textId="0863FA84" w:rsidR="00A46054" w:rsidRDefault="00A46054" w:rsidP="003F410C">
      <w:r>
        <w:t>Системно-структурный</w:t>
      </w:r>
    </w:p>
    <w:p w14:paraId="7E8E4AF4" w14:textId="2A4DA79C" w:rsidR="00A46054" w:rsidRDefault="00A46054" w:rsidP="003F410C">
      <w:r>
        <w:t>Сравнительно-исторический</w:t>
      </w:r>
    </w:p>
    <w:p w14:paraId="0C6C5D36" w14:textId="6AAD7532" w:rsidR="00A46054" w:rsidRDefault="00A46054" w:rsidP="003F410C">
      <w:r>
        <w:t>Ретроспективный</w:t>
      </w:r>
    </w:p>
    <w:p w14:paraId="6E59120C" w14:textId="1A1E89E5" w:rsidR="003E40D0" w:rsidRDefault="00A46054" w:rsidP="003F410C">
      <w:r>
        <w:t>Моделирования исторических ситуаций</w:t>
      </w:r>
    </w:p>
    <w:p w14:paraId="71355B68" w14:textId="209CC88C" w:rsidR="003E40D0" w:rsidRPr="003E40D0" w:rsidRDefault="003E40D0" w:rsidP="00BC64E8">
      <w:pPr>
        <w:pStyle w:val="Heading3"/>
      </w:pPr>
      <w:bookmarkStart w:id="6" w:name="_Toc18672712"/>
      <w:r>
        <w:t>Подходы к изучению истории</w:t>
      </w:r>
      <w:bookmarkEnd w:id="6"/>
    </w:p>
    <w:p w14:paraId="4259E7BC" w14:textId="32283656" w:rsidR="003E40D0" w:rsidRDefault="003E40D0" w:rsidP="003F410C">
      <w:r>
        <w:t>Формационный – линейно-прогрессивный процесс смены формаций</w:t>
      </w:r>
    </w:p>
    <w:p w14:paraId="15156672" w14:textId="129D7321" w:rsidR="003E40D0" w:rsidRDefault="003E40D0" w:rsidP="003F410C">
      <w:r>
        <w:t xml:space="preserve">Цивилизационный подход – последовательная </w:t>
      </w:r>
    </w:p>
    <w:p w14:paraId="58C82C97" w14:textId="71D850B7" w:rsidR="003E40D0" w:rsidRPr="003E40D0" w:rsidRDefault="003E40D0" w:rsidP="00BC64E8">
      <w:pPr>
        <w:pStyle w:val="Heading3"/>
      </w:pPr>
      <w:bookmarkStart w:id="7" w:name="_Toc18672713"/>
      <w:r>
        <w:t>Исторические источники</w:t>
      </w:r>
      <w:r w:rsidRPr="003E40D0">
        <w:t xml:space="preserve">: </w:t>
      </w:r>
      <w:r>
        <w:t>виды и специфика</w:t>
      </w:r>
      <w:bookmarkEnd w:id="7"/>
    </w:p>
    <w:p w14:paraId="4FBFDC1E" w14:textId="2C3495CF" w:rsidR="003E40D0" w:rsidRDefault="003E40D0" w:rsidP="003E40D0">
      <w:pPr>
        <w:pStyle w:val="ListParagraph"/>
        <w:numPr>
          <w:ilvl w:val="0"/>
          <w:numId w:val="7"/>
        </w:numPr>
      </w:pPr>
      <w:r>
        <w:t>Летописи</w:t>
      </w:r>
    </w:p>
    <w:p w14:paraId="7863EF67" w14:textId="1B9AFAA5" w:rsidR="003E40D0" w:rsidRDefault="003E40D0" w:rsidP="003E40D0">
      <w:pPr>
        <w:pStyle w:val="ListParagraph"/>
        <w:numPr>
          <w:ilvl w:val="0"/>
          <w:numId w:val="7"/>
        </w:numPr>
      </w:pPr>
      <w:r>
        <w:t>Архивные материалы</w:t>
      </w:r>
    </w:p>
    <w:p w14:paraId="238E494F" w14:textId="277169C4" w:rsidR="003E40D0" w:rsidRDefault="003E40D0" w:rsidP="003E40D0">
      <w:pPr>
        <w:pStyle w:val="ListParagraph"/>
        <w:numPr>
          <w:ilvl w:val="0"/>
          <w:numId w:val="7"/>
        </w:numPr>
      </w:pPr>
      <w:r>
        <w:t>Археологические находки</w:t>
      </w:r>
    </w:p>
    <w:p w14:paraId="44F35055" w14:textId="61B462C4" w:rsidR="003E40D0" w:rsidRDefault="003E40D0" w:rsidP="003E40D0">
      <w:pPr>
        <w:pStyle w:val="ListParagraph"/>
        <w:numPr>
          <w:ilvl w:val="0"/>
          <w:numId w:val="7"/>
        </w:numPr>
      </w:pPr>
      <w:r>
        <w:t>Научные и литературные труды</w:t>
      </w:r>
    </w:p>
    <w:p w14:paraId="603DD810" w14:textId="0D8F3C50" w:rsidR="003E40D0" w:rsidRDefault="003E40D0" w:rsidP="003E40D0">
      <w:pPr>
        <w:pStyle w:val="ListParagraph"/>
        <w:numPr>
          <w:ilvl w:val="0"/>
          <w:numId w:val="7"/>
        </w:numPr>
      </w:pPr>
      <w:r>
        <w:t>Периодическая печать</w:t>
      </w:r>
    </w:p>
    <w:p w14:paraId="6E51CFBF" w14:textId="1FD74B69" w:rsidR="003E40D0" w:rsidRDefault="003E40D0" w:rsidP="003E40D0">
      <w:pPr>
        <w:pStyle w:val="ListParagraph"/>
        <w:numPr>
          <w:ilvl w:val="0"/>
          <w:numId w:val="7"/>
        </w:numPr>
      </w:pPr>
      <w:r>
        <w:lastRenderedPageBreak/>
        <w:t>Воспоминания участников</w:t>
      </w:r>
    </w:p>
    <w:p w14:paraId="2174AED9" w14:textId="3F493A1C" w:rsidR="003E40D0" w:rsidRPr="003E40D0" w:rsidRDefault="003E40D0" w:rsidP="00BC64E8">
      <w:pPr>
        <w:pStyle w:val="Heading3"/>
      </w:pPr>
      <w:bookmarkStart w:id="8" w:name="_Toc18672714"/>
      <w:r>
        <w:t>Законы и закономерности</w:t>
      </w:r>
      <w:bookmarkEnd w:id="8"/>
    </w:p>
    <w:p w14:paraId="09453D99" w14:textId="7E9B78DE" w:rsidR="003E40D0" w:rsidRDefault="003E40D0" w:rsidP="00C07BB7">
      <w:pPr>
        <w:pStyle w:val="ListParagraph"/>
        <w:numPr>
          <w:ilvl w:val="0"/>
          <w:numId w:val="8"/>
        </w:numPr>
      </w:pPr>
      <w:r>
        <w:t>Неизбежность социально-политических перемен</w:t>
      </w:r>
    </w:p>
    <w:p w14:paraId="2D78D7E8" w14:textId="1169F7FE" w:rsidR="00C07BB7" w:rsidRDefault="00C07BB7" w:rsidP="00C07BB7">
      <w:pPr>
        <w:pStyle w:val="ListParagraph"/>
        <w:numPr>
          <w:ilvl w:val="0"/>
          <w:numId w:val="8"/>
        </w:numPr>
      </w:pPr>
      <w:r>
        <w:t>Историческая необходимость и историческая случайность</w:t>
      </w:r>
    </w:p>
    <w:p w14:paraId="295B9202" w14:textId="263E2922" w:rsidR="00C07BB7" w:rsidRDefault="00C07BB7" w:rsidP="00C07BB7">
      <w:pPr>
        <w:pStyle w:val="ListParagraph"/>
        <w:numPr>
          <w:ilvl w:val="0"/>
          <w:numId w:val="8"/>
        </w:numPr>
      </w:pPr>
      <w:r>
        <w:t>Альтернативность</w:t>
      </w:r>
    </w:p>
    <w:p w14:paraId="16BA0B38" w14:textId="77777777" w:rsidR="00BC64E8" w:rsidRDefault="00C07BB7" w:rsidP="00BC64E8">
      <w:pPr>
        <w:pStyle w:val="ListParagraph"/>
        <w:numPr>
          <w:ilvl w:val="0"/>
          <w:numId w:val="8"/>
        </w:numPr>
      </w:pPr>
      <w:r>
        <w:t>Использование исторического общества</w:t>
      </w:r>
    </w:p>
    <w:p w14:paraId="4938E8AA" w14:textId="5B7A24D5" w:rsidR="00C07BB7" w:rsidRDefault="00C07BB7" w:rsidP="00BC64E8">
      <w:r>
        <w:t>Структура исторического сознания</w:t>
      </w:r>
      <w:r w:rsidR="00BC64E8">
        <w:t xml:space="preserve"> </w:t>
      </w:r>
      <w:r w:rsidR="00F92243">
        <w:t>— это</w:t>
      </w:r>
      <w:r>
        <w:t xml:space="preserve"> совокупность представлений общества в целом и его социальных групп</w:t>
      </w:r>
    </w:p>
    <w:p w14:paraId="12CEFD78" w14:textId="3789DF53" w:rsidR="00BC64E8" w:rsidRPr="00BC64E8" w:rsidRDefault="00BC64E8" w:rsidP="00BC64E8">
      <w:pPr>
        <w:pStyle w:val="Heading3"/>
      </w:pPr>
      <w:bookmarkStart w:id="9" w:name="_Toc18672715"/>
      <w:r>
        <w:t>Знаменитые историки России</w:t>
      </w:r>
      <w:bookmarkEnd w:id="9"/>
    </w:p>
    <w:p w14:paraId="0F223FD7" w14:textId="742221B3" w:rsidR="00C07BB7" w:rsidRPr="004A3575" w:rsidRDefault="00C07BB7" w:rsidP="00C07BB7">
      <w:r>
        <w:t>Татищев В</w:t>
      </w:r>
      <w:r w:rsidRPr="004A3575">
        <w:t>.</w:t>
      </w:r>
      <w:r>
        <w:t>Н</w:t>
      </w:r>
      <w:r w:rsidRPr="004A3575">
        <w:t>.</w:t>
      </w:r>
    </w:p>
    <w:p w14:paraId="5C9FD120" w14:textId="35446884" w:rsidR="00C07BB7" w:rsidRPr="00C07BB7" w:rsidRDefault="00C07BB7" w:rsidP="00C07BB7">
      <w:r>
        <w:t>Карамзин Н</w:t>
      </w:r>
      <w:r w:rsidRPr="00C07BB7">
        <w:t>.</w:t>
      </w:r>
      <w:r>
        <w:t>М</w:t>
      </w:r>
      <w:r w:rsidRPr="00C07BB7">
        <w:t>.</w:t>
      </w:r>
    </w:p>
    <w:p w14:paraId="67B800F6" w14:textId="6FE35FF8" w:rsidR="00C07BB7" w:rsidRPr="004A3575" w:rsidRDefault="00C07BB7" w:rsidP="003E40D0">
      <w:r>
        <w:t>Соловьев С</w:t>
      </w:r>
      <w:r w:rsidRPr="004A3575">
        <w:t>.</w:t>
      </w:r>
      <w:r>
        <w:t>М</w:t>
      </w:r>
      <w:r w:rsidRPr="004A3575">
        <w:t xml:space="preserve">. </w:t>
      </w:r>
    </w:p>
    <w:p w14:paraId="00E5A92E" w14:textId="37421387" w:rsidR="00C07BB7" w:rsidRDefault="00C07BB7" w:rsidP="003E40D0">
      <w:r>
        <w:t>Ключевский В О</w:t>
      </w:r>
    </w:p>
    <w:p w14:paraId="3EBD52A4" w14:textId="001843B6" w:rsidR="00BC64E8" w:rsidRDefault="00C07BB7" w:rsidP="003E40D0">
      <w:r>
        <w:t>Гумилёв Л Н</w:t>
      </w:r>
    </w:p>
    <w:p w14:paraId="7149B597" w14:textId="280F316D" w:rsidR="00BC64E8" w:rsidRDefault="00BC64E8" w:rsidP="00BC64E8">
      <w:pPr>
        <w:pStyle w:val="Heading2"/>
      </w:pPr>
      <w:bookmarkStart w:id="10" w:name="_Toc18672716"/>
      <w:r>
        <w:t>Пояснения по поводу написания реферата</w:t>
      </w:r>
      <w:bookmarkEnd w:id="10"/>
    </w:p>
    <w:p w14:paraId="3F308A1D" w14:textId="3C88B0D8" w:rsidR="00200DAE" w:rsidRDefault="00D62067" w:rsidP="003E40D0">
      <w:r>
        <w:t>20-е числа ноября</w:t>
      </w:r>
    </w:p>
    <w:p w14:paraId="3971AE89" w14:textId="17C6B133" w:rsidR="00BC64E8" w:rsidRPr="00AE49E4" w:rsidRDefault="00BC64E8" w:rsidP="00BC64E8">
      <w:pPr>
        <w:pStyle w:val="Heading3"/>
      </w:pPr>
      <w:bookmarkStart w:id="11" w:name="_Toc18672717"/>
      <w:r>
        <w:t>Пример</w:t>
      </w:r>
      <w:bookmarkEnd w:id="11"/>
    </w:p>
    <w:p w14:paraId="66E46296" w14:textId="2EB05E09" w:rsidR="00200DAE" w:rsidRDefault="00200DAE" w:rsidP="003E40D0">
      <w:r>
        <w:t>Аграрная реформа Столыпина</w:t>
      </w:r>
    </w:p>
    <w:p w14:paraId="3F14481A" w14:textId="2884A03A" w:rsidR="00200DAE" w:rsidRDefault="006D33DF" w:rsidP="003E40D0">
      <w:r>
        <w:t>Введение</w:t>
      </w:r>
    </w:p>
    <w:p w14:paraId="220C4AAE" w14:textId="53369BD7" w:rsidR="00200DAE" w:rsidRDefault="00200DAE" w:rsidP="003E40D0">
      <w:r>
        <w:t>Причины проведения реформы</w:t>
      </w:r>
    </w:p>
    <w:p w14:paraId="710569EF" w14:textId="1A94F6F2" w:rsidR="00200DAE" w:rsidRDefault="00200DAE" w:rsidP="003E40D0">
      <w:r>
        <w:t>Основные направления и сущность преобразований</w:t>
      </w:r>
    </w:p>
    <w:p w14:paraId="5FD25B62" w14:textId="1C71DEC9" w:rsidR="00200DAE" w:rsidRDefault="00200DAE" w:rsidP="003E40D0">
      <w:r>
        <w:t>Заключение</w:t>
      </w:r>
      <w:r w:rsidRPr="00200DAE">
        <w:t xml:space="preserve">: </w:t>
      </w:r>
      <w:r>
        <w:t>Итоги и последствия реформы</w:t>
      </w:r>
      <w:r>
        <w:br/>
        <w:t>Список литературы</w:t>
      </w:r>
    </w:p>
    <w:p w14:paraId="42CE4AC5" w14:textId="62F5149A" w:rsidR="007071F8" w:rsidRDefault="00200DAE" w:rsidP="003E40D0">
      <w:r>
        <w:t>Приложения</w:t>
      </w:r>
    </w:p>
    <w:p w14:paraId="37E4DF18" w14:textId="4CADE3A0" w:rsidR="007071F8" w:rsidRDefault="007071F8" w:rsidP="00BC64E8">
      <w:pPr>
        <w:pStyle w:val="Heading3"/>
      </w:pPr>
      <w:bookmarkStart w:id="12" w:name="_Toc18672718"/>
      <w:r>
        <w:t>План развёрнутый</w:t>
      </w:r>
      <w:bookmarkEnd w:id="12"/>
    </w:p>
    <w:p w14:paraId="4602523B" w14:textId="53250CC1" w:rsidR="007071F8" w:rsidRDefault="007071F8" w:rsidP="003E40D0">
      <w:r>
        <w:t>2</w:t>
      </w:r>
      <w:r w:rsidRPr="007071F8">
        <w:t xml:space="preserve">. </w:t>
      </w:r>
      <w:r>
        <w:t>Основные направления и сущность преобразований</w:t>
      </w:r>
    </w:p>
    <w:p w14:paraId="4F672061" w14:textId="760938E1" w:rsidR="007071F8" w:rsidRDefault="007071F8" w:rsidP="003E40D0">
      <w:r>
        <w:t xml:space="preserve">Подготовка реформы </w:t>
      </w:r>
    </w:p>
    <w:p w14:paraId="2BE61066" w14:textId="13AAC280" w:rsidR="007071F8" w:rsidRDefault="007071F8" w:rsidP="003E40D0">
      <w:r>
        <w:t>Этапы реформы</w:t>
      </w:r>
    </w:p>
    <w:p w14:paraId="7451BA7F" w14:textId="7E6C91DE" w:rsidR="00B5279B" w:rsidRDefault="003D666A" w:rsidP="003E40D0">
      <w:r>
        <w:br w:type="page"/>
      </w:r>
    </w:p>
    <w:p w14:paraId="6535B15B" w14:textId="6C91A86D" w:rsidR="004A3575" w:rsidRPr="00DA3D69" w:rsidRDefault="0063473B" w:rsidP="003D666A">
      <w:pPr>
        <w:pStyle w:val="Heading1"/>
      </w:pPr>
      <w:bookmarkStart w:id="13" w:name="_Toc18672719"/>
      <w:r>
        <w:lastRenderedPageBreak/>
        <w:t xml:space="preserve">Вопросы к семинару </w:t>
      </w:r>
      <w:r w:rsidRPr="00DA3D69">
        <w:t>04.09.2019</w:t>
      </w:r>
      <w:bookmarkEnd w:id="13"/>
    </w:p>
    <w:p w14:paraId="44348E50" w14:textId="2F445C32" w:rsidR="003D666A" w:rsidRPr="003D666A" w:rsidRDefault="003D666A" w:rsidP="003D666A">
      <w:pPr>
        <w:pStyle w:val="Heading2"/>
      </w:pPr>
      <w:bookmarkStart w:id="14" w:name="_Toc18672720"/>
      <w:r>
        <w:t>Источники изучения образования Древнерусского государства</w:t>
      </w:r>
      <w:r w:rsidRPr="003D666A">
        <w:t xml:space="preserve">. </w:t>
      </w:r>
      <w:proofErr w:type="spellStart"/>
      <w:r>
        <w:t>Норманская</w:t>
      </w:r>
      <w:proofErr w:type="spellEnd"/>
      <w:r>
        <w:t xml:space="preserve"> и </w:t>
      </w:r>
      <w:proofErr w:type="spellStart"/>
      <w:r>
        <w:t>антинорманская</w:t>
      </w:r>
      <w:proofErr w:type="spellEnd"/>
      <w:r>
        <w:t xml:space="preserve"> теории</w:t>
      </w:r>
      <w:r w:rsidRPr="003D666A">
        <w:t>.</w:t>
      </w:r>
      <w:bookmarkEnd w:id="14"/>
    </w:p>
    <w:p w14:paraId="467B788D" w14:textId="262763B1" w:rsidR="004A3575" w:rsidRPr="004A3575" w:rsidRDefault="004A3575" w:rsidP="004A3575">
      <w:r>
        <w:t>По вопросу образования Киевской Руси существует 2 основные теории</w:t>
      </w:r>
      <w:r w:rsidRPr="004A3575">
        <w:t>:</w:t>
      </w:r>
    </w:p>
    <w:p w14:paraId="7C47E3ED" w14:textId="77777777" w:rsidR="0063473B" w:rsidRDefault="004A3575" w:rsidP="0063473B">
      <w:pPr>
        <w:pStyle w:val="ListParagraph"/>
        <w:numPr>
          <w:ilvl w:val="0"/>
          <w:numId w:val="13"/>
        </w:numPr>
      </w:pPr>
      <w:proofErr w:type="spellStart"/>
      <w:r>
        <w:t>Норманская</w:t>
      </w:r>
      <w:proofErr w:type="spellEnd"/>
    </w:p>
    <w:p w14:paraId="35C39BD7" w14:textId="66C74CC7" w:rsidR="004A3575" w:rsidRDefault="004A3575" w:rsidP="004A3575">
      <w:pPr>
        <w:pStyle w:val="ListParagraph"/>
        <w:numPr>
          <w:ilvl w:val="0"/>
          <w:numId w:val="13"/>
        </w:numPr>
      </w:pPr>
      <w:proofErr w:type="spellStart"/>
      <w:r>
        <w:t>Антинорманская</w:t>
      </w:r>
      <w:proofErr w:type="spellEnd"/>
    </w:p>
    <w:p w14:paraId="6C769F7C" w14:textId="2A6A849E" w:rsidR="004A3575" w:rsidRDefault="004A3575" w:rsidP="003D666A">
      <w:pPr>
        <w:pStyle w:val="Heading3"/>
        <w:rPr>
          <w:lang w:val="en-US"/>
        </w:rPr>
      </w:pPr>
      <w:bookmarkStart w:id="15" w:name="_Toc18672721"/>
      <w:proofErr w:type="spellStart"/>
      <w:r>
        <w:t>Норманская</w:t>
      </w:r>
      <w:proofErr w:type="spellEnd"/>
      <w:r>
        <w:t xml:space="preserve"> теория</w:t>
      </w:r>
      <w:bookmarkEnd w:id="15"/>
    </w:p>
    <w:p w14:paraId="2BC0D84F" w14:textId="5FD22DF9" w:rsidR="004A3575" w:rsidRDefault="004A3575" w:rsidP="004A3575">
      <w:pPr>
        <w:pStyle w:val="ListParagraph"/>
        <w:numPr>
          <w:ilvl w:val="0"/>
          <w:numId w:val="9"/>
        </w:numPr>
      </w:pPr>
      <w:r>
        <w:t>Впервые была сформулирована в 30-х г</w:t>
      </w:r>
      <w:r w:rsidRPr="004A3575">
        <w:t xml:space="preserve">. </w:t>
      </w:r>
      <w:r>
        <w:rPr>
          <w:lang w:val="en-US"/>
        </w:rPr>
        <w:t>XVIII</w:t>
      </w:r>
      <w:r w:rsidRPr="004A3575">
        <w:t xml:space="preserve"> </w:t>
      </w:r>
      <w:r>
        <w:t>века иностранцами</w:t>
      </w:r>
      <w:r w:rsidRPr="004A3575">
        <w:t xml:space="preserve">, </w:t>
      </w:r>
      <w:r>
        <w:t xml:space="preserve">которые были приглашены на русскую службу – </w:t>
      </w:r>
      <w:proofErr w:type="spellStart"/>
      <w:r>
        <w:t>Баер</w:t>
      </w:r>
      <w:proofErr w:type="spellEnd"/>
      <w:r w:rsidRPr="004A3575">
        <w:t xml:space="preserve">, </w:t>
      </w:r>
      <w:r>
        <w:t>Миллер</w:t>
      </w:r>
      <w:r w:rsidRPr="004A3575">
        <w:t xml:space="preserve">, </w:t>
      </w:r>
      <w:proofErr w:type="spellStart"/>
      <w:r>
        <w:t>Шлецер</w:t>
      </w:r>
      <w:proofErr w:type="spellEnd"/>
    </w:p>
    <w:p w14:paraId="0FC9B4F7" w14:textId="3E2DA543" w:rsidR="004A3575" w:rsidRDefault="004A3575" w:rsidP="004A3575">
      <w:pPr>
        <w:pStyle w:val="ListParagraph"/>
        <w:numPr>
          <w:ilvl w:val="0"/>
          <w:numId w:val="9"/>
        </w:numPr>
      </w:pPr>
      <w:proofErr w:type="spellStart"/>
      <w:r>
        <w:t>Норманисты</w:t>
      </w:r>
      <w:proofErr w:type="spellEnd"/>
      <w:r>
        <w:t xml:space="preserve"> считали славян дикими</w:t>
      </w:r>
      <w:r w:rsidRPr="004A3575">
        <w:t xml:space="preserve">, </w:t>
      </w:r>
      <w:r>
        <w:t>отсталыми племенами не способными создать своё государство</w:t>
      </w:r>
    </w:p>
    <w:p w14:paraId="2324211E" w14:textId="64D92A40" w:rsidR="004A3575" w:rsidRDefault="004A3575" w:rsidP="004A3575">
      <w:pPr>
        <w:pStyle w:val="ListParagraph"/>
        <w:numPr>
          <w:ilvl w:val="0"/>
          <w:numId w:val="9"/>
        </w:numPr>
      </w:pPr>
      <w:r>
        <w:t xml:space="preserve">Создателями Киевской Руси </w:t>
      </w:r>
      <w:proofErr w:type="spellStart"/>
      <w:r>
        <w:t>норманисты</w:t>
      </w:r>
      <w:proofErr w:type="spellEnd"/>
      <w:r>
        <w:t xml:space="preserve"> считали варягов или </w:t>
      </w:r>
      <w:proofErr w:type="spellStart"/>
      <w:r>
        <w:t>норманов</w:t>
      </w:r>
      <w:proofErr w:type="spellEnd"/>
      <w:r>
        <w:t xml:space="preserve"> – это воинственные племена</w:t>
      </w:r>
      <w:r w:rsidRPr="004A3575">
        <w:t xml:space="preserve">, </w:t>
      </w:r>
      <w:r>
        <w:t xml:space="preserve">которые проживали на Скандинавском </w:t>
      </w:r>
      <w:proofErr w:type="spellStart"/>
      <w:r>
        <w:t>полуостраве</w:t>
      </w:r>
      <w:proofErr w:type="spellEnd"/>
      <w:r w:rsidRPr="004A3575">
        <w:t>.</w:t>
      </w:r>
    </w:p>
    <w:p w14:paraId="062B6D55" w14:textId="3FC95910" w:rsidR="00E25DD1" w:rsidRDefault="00E25DD1" w:rsidP="003D666A">
      <w:pPr>
        <w:pStyle w:val="Heading3"/>
        <w:rPr>
          <w:lang w:val="en-US"/>
        </w:rPr>
      </w:pPr>
      <w:bookmarkStart w:id="16" w:name="_Toc18672722"/>
      <w:proofErr w:type="spellStart"/>
      <w:r>
        <w:t>Антинорманская</w:t>
      </w:r>
      <w:proofErr w:type="spellEnd"/>
      <w:r>
        <w:t xml:space="preserve"> теория</w:t>
      </w:r>
      <w:bookmarkEnd w:id="16"/>
    </w:p>
    <w:p w14:paraId="1106B060" w14:textId="5A8E4B28" w:rsidR="00537CB5" w:rsidRDefault="00E25DD1" w:rsidP="00537CB5">
      <w:pPr>
        <w:pStyle w:val="ListParagraph"/>
        <w:numPr>
          <w:ilvl w:val="0"/>
          <w:numId w:val="11"/>
        </w:numPr>
      </w:pPr>
      <w:r>
        <w:t>Впервые была сформулирована в 50-60 г</w:t>
      </w:r>
      <w:r w:rsidRPr="00E25DD1">
        <w:t>.</w:t>
      </w:r>
      <w:r>
        <w:t xml:space="preserve"> </w:t>
      </w:r>
      <w:r>
        <w:rPr>
          <w:lang w:val="en-US"/>
        </w:rPr>
        <w:t>XVIII</w:t>
      </w:r>
      <w:r w:rsidRPr="00E25DD1">
        <w:t xml:space="preserve"> </w:t>
      </w:r>
      <w:r>
        <w:t>века</w:t>
      </w:r>
      <w:r w:rsidR="00032248" w:rsidRPr="00032248">
        <w:t xml:space="preserve">, </w:t>
      </w:r>
      <w:r w:rsidR="00032248">
        <w:t xml:space="preserve">яркий представитель </w:t>
      </w:r>
      <w:proofErr w:type="gramStart"/>
      <w:r w:rsidR="00032248">
        <w:t xml:space="preserve">- </w:t>
      </w:r>
      <w:r>
        <w:t xml:space="preserve"> </w:t>
      </w:r>
      <w:r w:rsidR="00032248">
        <w:t>Ломоносов</w:t>
      </w:r>
      <w:proofErr w:type="gramEnd"/>
      <w:r w:rsidR="00032248">
        <w:t xml:space="preserve"> - государство появилось в результате действия внутренних причин</w:t>
      </w:r>
      <w:r w:rsidR="00223232">
        <w:t xml:space="preserve"> –сами славяне создали своё государство</w:t>
      </w:r>
    </w:p>
    <w:p w14:paraId="01F0E2EE" w14:textId="421F2488" w:rsidR="0063473B" w:rsidRDefault="0063473B" w:rsidP="003D666A">
      <w:pPr>
        <w:pStyle w:val="Heading3"/>
        <w:rPr>
          <w:lang w:val="en-US"/>
        </w:rPr>
      </w:pPr>
      <w:bookmarkStart w:id="17" w:name="_Toc18672723"/>
      <w:proofErr w:type="spellStart"/>
      <w:r>
        <w:t>Центрийская</w:t>
      </w:r>
      <w:proofErr w:type="spellEnd"/>
      <w:r>
        <w:t xml:space="preserve"> теория</w:t>
      </w:r>
      <w:bookmarkEnd w:id="17"/>
    </w:p>
    <w:p w14:paraId="33B6D734" w14:textId="107C0F3F" w:rsidR="0063473B" w:rsidRPr="0063473B" w:rsidRDefault="0063473B" w:rsidP="0063473B">
      <w:pPr>
        <w:pStyle w:val="ListParagraph"/>
        <w:numPr>
          <w:ilvl w:val="0"/>
          <w:numId w:val="11"/>
        </w:numPr>
      </w:pPr>
      <w:r>
        <w:t>Киевская Русь сложилась в результате действия внутренних причин</w:t>
      </w:r>
      <w:r w:rsidRPr="0063473B">
        <w:t xml:space="preserve">, </w:t>
      </w:r>
      <w:r>
        <w:t>но при активном участии варягов</w:t>
      </w:r>
    </w:p>
    <w:p w14:paraId="6EBD71F3" w14:textId="2EDF2870" w:rsidR="004A3575" w:rsidRPr="004A3575" w:rsidRDefault="004A3575" w:rsidP="003D666A">
      <w:pPr>
        <w:pStyle w:val="Heading3"/>
        <w:rPr>
          <w:lang w:val="en-US"/>
        </w:rPr>
      </w:pPr>
      <w:bookmarkStart w:id="18" w:name="_Toc18672724"/>
      <w:r>
        <w:t>Аргументы норманистов</w:t>
      </w:r>
      <w:bookmarkEnd w:id="18"/>
    </w:p>
    <w:p w14:paraId="7A315D8B" w14:textId="7B7CA114" w:rsidR="00A30B1B" w:rsidRDefault="004A3575" w:rsidP="00A30B1B">
      <w:pPr>
        <w:pStyle w:val="ListParagraph"/>
        <w:numPr>
          <w:ilvl w:val="0"/>
          <w:numId w:val="10"/>
        </w:numPr>
      </w:pPr>
      <w:r>
        <w:t>Легенда о призвании варягов на Русь</w:t>
      </w:r>
      <w:r w:rsidRPr="004A3575">
        <w:t xml:space="preserve"> </w:t>
      </w:r>
      <w:r>
        <w:t xml:space="preserve">в </w:t>
      </w:r>
      <w:r w:rsidRPr="004A3575">
        <w:t>“</w:t>
      </w:r>
      <w:r>
        <w:t>Повести временных лет</w:t>
      </w:r>
      <w:r w:rsidRPr="004A3575">
        <w:t>”</w:t>
      </w:r>
      <w:r>
        <w:t xml:space="preserve"> и других летописях</w:t>
      </w:r>
      <w:r w:rsidRPr="004A3575">
        <w:t xml:space="preserve">: </w:t>
      </w:r>
      <w:r>
        <w:t>в 9 веке старшины обратились к варяжскому князю Рюрику</w:t>
      </w:r>
      <w:r w:rsidR="00A30B1B" w:rsidRPr="00A30B1B">
        <w:t xml:space="preserve">, </w:t>
      </w:r>
      <w:r w:rsidR="00A30B1B">
        <w:t>чтоб тот управлял ими т</w:t>
      </w:r>
      <w:r w:rsidR="00A30B1B" w:rsidRPr="00A30B1B">
        <w:t>.</w:t>
      </w:r>
      <w:r w:rsidR="00A30B1B">
        <w:t>к</w:t>
      </w:r>
      <w:r w:rsidR="00A30B1B" w:rsidRPr="00A30B1B">
        <w:t xml:space="preserve">. </w:t>
      </w:r>
      <w:r w:rsidR="00A30B1B">
        <w:t>были разного рода м</w:t>
      </w:r>
      <w:r w:rsidR="00A30B1B" w:rsidRPr="00A30B1B">
        <w:t>еждоусобиц</w:t>
      </w:r>
      <w:r w:rsidR="00A30B1B">
        <w:t>ы и внутренние конфликты</w:t>
      </w:r>
      <w:r w:rsidR="00A30B1B" w:rsidRPr="00A30B1B">
        <w:t xml:space="preserve">. </w:t>
      </w:r>
      <w:r w:rsidR="00A30B1B">
        <w:t xml:space="preserve"> Рюрик пришел со своими </w:t>
      </w:r>
      <w:r w:rsidR="00D309D6">
        <w:t>товарищами</w:t>
      </w:r>
      <w:r w:rsidR="00A30B1B" w:rsidRPr="00A30B1B">
        <w:t xml:space="preserve">: </w:t>
      </w:r>
      <w:proofErr w:type="spellStart"/>
      <w:r w:rsidR="00A30B1B">
        <w:t>Труром</w:t>
      </w:r>
      <w:proofErr w:type="spellEnd"/>
      <w:r w:rsidR="00A30B1B">
        <w:t xml:space="preserve"> и </w:t>
      </w:r>
      <w:proofErr w:type="spellStart"/>
      <w:r w:rsidR="00A30B1B">
        <w:t>Синеусов</w:t>
      </w:r>
      <w:proofErr w:type="spellEnd"/>
      <w:r w:rsidR="00A30B1B" w:rsidRPr="00A30B1B">
        <w:t xml:space="preserve">, </w:t>
      </w:r>
      <w:r w:rsidR="00A30B1B">
        <w:t>правда некоторые переводят эти понятия как род и дружина</w:t>
      </w:r>
      <w:r w:rsidR="00A30B1B" w:rsidRPr="00A30B1B">
        <w:t xml:space="preserve">. </w:t>
      </w:r>
      <w:r w:rsidR="00A30B1B">
        <w:t>В</w:t>
      </w:r>
      <w:r w:rsidR="00A30B1B" w:rsidRPr="00A30B1B">
        <w:t xml:space="preserve"> 862 </w:t>
      </w:r>
      <w:r w:rsidR="00A30B1B">
        <w:t xml:space="preserve">году Рюрик начинает править и до 879 </w:t>
      </w:r>
      <w:proofErr w:type="gramStart"/>
      <w:r w:rsidR="00A30B1B">
        <w:t>года собственно</w:t>
      </w:r>
      <w:proofErr w:type="gramEnd"/>
      <w:r w:rsidR="00A30B1B">
        <w:t xml:space="preserve"> правит</w:t>
      </w:r>
      <w:r w:rsidR="00A30B1B" w:rsidRPr="00A30B1B">
        <w:t xml:space="preserve">. </w:t>
      </w:r>
      <w:r w:rsidR="00A30B1B">
        <w:t>Потом Олег в 882 году совершает поход на Киев</w:t>
      </w:r>
      <w:r w:rsidR="00A30B1B" w:rsidRPr="00A30B1B">
        <w:t xml:space="preserve">, </w:t>
      </w:r>
      <w:r w:rsidR="00A30B1B">
        <w:t xml:space="preserve">убивает </w:t>
      </w:r>
      <w:proofErr w:type="spellStart"/>
      <w:r w:rsidR="006D2BDA">
        <w:t>Дира</w:t>
      </w:r>
      <w:proofErr w:type="spellEnd"/>
      <w:r w:rsidR="006D2BDA">
        <w:t xml:space="preserve"> и Аскольда</w:t>
      </w:r>
      <w:r w:rsidR="00A30B1B">
        <w:t xml:space="preserve"> и объединяет Киев и Новгород и называет это </w:t>
      </w:r>
      <w:r w:rsidR="00A30B1B" w:rsidRPr="00A30B1B">
        <w:t>“</w:t>
      </w:r>
      <w:r w:rsidR="00A30B1B">
        <w:t>Киевская Русь</w:t>
      </w:r>
      <w:r w:rsidR="00A30B1B" w:rsidRPr="00A30B1B">
        <w:t>”</w:t>
      </w:r>
      <w:r w:rsidR="0016384C" w:rsidRPr="0016384C">
        <w:t>.</w:t>
      </w:r>
    </w:p>
    <w:p w14:paraId="56CAD12E" w14:textId="0B124C20" w:rsidR="004A3575" w:rsidRPr="004A3575" w:rsidRDefault="004A3575" w:rsidP="004A3575">
      <w:pPr>
        <w:pStyle w:val="ListParagraph"/>
        <w:numPr>
          <w:ilvl w:val="0"/>
          <w:numId w:val="10"/>
        </w:numPr>
      </w:pPr>
      <w:r>
        <w:t xml:space="preserve">Слово </w:t>
      </w:r>
      <w:r w:rsidRPr="004A3575">
        <w:t>“</w:t>
      </w:r>
      <w:r>
        <w:t>Русь</w:t>
      </w:r>
      <w:r w:rsidRPr="004A3575">
        <w:t>”</w:t>
      </w:r>
      <w:r>
        <w:t xml:space="preserve"> – </w:t>
      </w:r>
      <w:proofErr w:type="gramStart"/>
      <w:r>
        <w:t>название варяжского племени</w:t>
      </w:r>
      <w:proofErr w:type="gramEnd"/>
      <w:r w:rsidR="00944567">
        <w:t xml:space="preserve"> из которого происходил Рюри</w:t>
      </w:r>
      <w:r w:rsidR="005936F9">
        <w:t>к</w:t>
      </w:r>
      <w:r w:rsidR="005936F9" w:rsidRPr="005936F9">
        <w:t>.</w:t>
      </w:r>
    </w:p>
    <w:p w14:paraId="0DF0E50C" w14:textId="6E830F85" w:rsidR="00E25DD1" w:rsidRDefault="004A3575" w:rsidP="00E25DD1">
      <w:pPr>
        <w:pStyle w:val="ListParagraph"/>
        <w:numPr>
          <w:ilvl w:val="0"/>
          <w:numId w:val="10"/>
        </w:numPr>
      </w:pPr>
      <w:r>
        <w:t>На территории Киевской Руси было найдено огромное кол-во варяжских могил</w:t>
      </w:r>
      <w:r w:rsidRPr="004A3575">
        <w:t xml:space="preserve">, </w:t>
      </w:r>
      <w:r>
        <w:t>вещей</w:t>
      </w:r>
      <w:r w:rsidRPr="004A3575">
        <w:t xml:space="preserve">, </w:t>
      </w:r>
      <w:r>
        <w:t>которые говорили о присутствии варягов</w:t>
      </w:r>
    </w:p>
    <w:p w14:paraId="5BB40EAE" w14:textId="6B04B6A1" w:rsidR="00537CB5" w:rsidRPr="004A3575" w:rsidRDefault="00537CB5" w:rsidP="003D666A">
      <w:pPr>
        <w:pStyle w:val="Heading3"/>
        <w:rPr>
          <w:lang w:val="en-US"/>
        </w:rPr>
      </w:pPr>
      <w:bookmarkStart w:id="19" w:name="_Toc18672725"/>
      <w:r>
        <w:t xml:space="preserve">Аргументы </w:t>
      </w:r>
      <w:proofErr w:type="spellStart"/>
      <w:r>
        <w:t>антинорманистов</w:t>
      </w:r>
      <w:bookmarkEnd w:id="19"/>
      <w:proofErr w:type="spellEnd"/>
    </w:p>
    <w:p w14:paraId="7351B538" w14:textId="3DB06EC8" w:rsidR="00E25DD1" w:rsidRDefault="00537CB5" w:rsidP="00537CB5">
      <w:pPr>
        <w:pStyle w:val="ListParagraph"/>
        <w:numPr>
          <w:ilvl w:val="0"/>
          <w:numId w:val="12"/>
        </w:numPr>
      </w:pPr>
      <w:r>
        <w:t xml:space="preserve">Славяне по уровню культурного и экономического развития были выше </w:t>
      </w:r>
      <w:proofErr w:type="spellStart"/>
      <w:r>
        <w:t>норманов</w:t>
      </w:r>
      <w:proofErr w:type="spellEnd"/>
      <w:r>
        <w:t xml:space="preserve"> (варягов)</w:t>
      </w:r>
    </w:p>
    <w:p w14:paraId="3496C2A7" w14:textId="12B12DD0" w:rsidR="00B02B06" w:rsidRDefault="00B02B06" w:rsidP="00537CB5">
      <w:pPr>
        <w:pStyle w:val="ListParagraph"/>
        <w:numPr>
          <w:ilvl w:val="0"/>
          <w:numId w:val="12"/>
        </w:numPr>
      </w:pPr>
      <w:r>
        <w:t>К моменту призвания варягов у славян уже были прообразы гос</w:t>
      </w:r>
      <w:r w:rsidRPr="00B02B06">
        <w:t xml:space="preserve">. </w:t>
      </w:r>
      <w:r>
        <w:t>институтов</w:t>
      </w:r>
      <w:r w:rsidRPr="007D19BF">
        <w:t xml:space="preserve">: </w:t>
      </w:r>
      <w:r>
        <w:t>князь</w:t>
      </w:r>
      <w:r w:rsidRPr="007D19BF">
        <w:t xml:space="preserve">, </w:t>
      </w:r>
      <w:r>
        <w:t>дружина</w:t>
      </w:r>
      <w:r w:rsidR="0066766A">
        <w:t xml:space="preserve"> и т</w:t>
      </w:r>
      <w:r w:rsidR="0066766A" w:rsidRPr="0066766A">
        <w:t>.</w:t>
      </w:r>
      <w:r w:rsidR="0066766A">
        <w:t>д</w:t>
      </w:r>
      <w:r w:rsidR="0066766A" w:rsidRPr="0066766A">
        <w:t>.</w:t>
      </w:r>
    </w:p>
    <w:p w14:paraId="323739B0" w14:textId="33C6FC2E" w:rsidR="0066766A" w:rsidRDefault="0066766A" w:rsidP="00537CB5">
      <w:pPr>
        <w:pStyle w:val="ListParagraph"/>
        <w:numPr>
          <w:ilvl w:val="0"/>
          <w:numId w:val="12"/>
        </w:numPr>
      </w:pPr>
      <w:r>
        <w:t xml:space="preserve">Слово </w:t>
      </w:r>
      <w:r>
        <w:rPr>
          <w:lang w:val="en-US"/>
        </w:rPr>
        <w:t>“</w:t>
      </w:r>
      <w:r>
        <w:t>Русь</w:t>
      </w:r>
      <w:r>
        <w:rPr>
          <w:lang w:val="en-US"/>
        </w:rPr>
        <w:t>”</w:t>
      </w:r>
      <w:r>
        <w:t xml:space="preserve"> славянского происхождения</w:t>
      </w:r>
    </w:p>
    <w:p w14:paraId="73C54AEC" w14:textId="2A033735" w:rsidR="0066766A" w:rsidRDefault="0066766A" w:rsidP="00537CB5">
      <w:pPr>
        <w:pStyle w:val="ListParagraph"/>
        <w:numPr>
          <w:ilvl w:val="0"/>
          <w:numId w:val="12"/>
        </w:numPr>
      </w:pPr>
      <w:r>
        <w:t>Происхождение правящей династии и образование государства – два разных вопроса</w:t>
      </w:r>
    </w:p>
    <w:p w14:paraId="22CB245A" w14:textId="523849A2" w:rsidR="0089348A" w:rsidRDefault="0089348A" w:rsidP="0089348A">
      <w:pPr>
        <w:pStyle w:val="Heading2"/>
      </w:pPr>
      <w:bookmarkStart w:id="20" w:name="_Toc18672726"/>
      <w:r>
        <w:t>Восточные славяне</w:t>
      </w:r>
      <w:bookmarkEnd w:id="20"/>
    </w:p>
    <w:p w14:paraId="12D598A4" w14:textId="575DC80C" w:rsidR="003E2912" w:rsidRPr="003E2912" w:rsidRDefault="003E2912" w:rsidP="003E2912">
      <w:pPr>
        <w:pStyle w:val="Heading3"/>
      </w:pPr>
      <w:bookmarkStart w:id="21" w:name="_Toc18672727"/>
      <w:r>
        <w:t>Теории происхождения</w:t>
      </w:r>
      <w:bookmarkEnd w:id="21"/>
    </w:p>
    <w:p w14:paraId="233EBD1F" w14:textId="227448D9" w:rsidR="003E2912" w:rsidRDefault="003E2912" w:rsidP="003E2912">
      <w:pPr>
        <w:pStyle w:val="ListParagraph"/>
        <w:numPr>
          <w:ilvl w:val="0"/>
          <w:numId w:val="16"/>
        </w:numPr>
      </w:pPr>
      <w:r>
        <w:t xml:space="preserve">Автохтонное население – они тут жили с железного века и берут начало с </w:t>
      </w:r>
      <w:proofErr w:type="spellStart"/>
      <w:r>
        <w:t>Зарубинецкой</w:t>
      </w:r>
      <w:proofErr w:type="spellEnd"/>
      <w:r>
        <w:t xml:space="preserve"> и </w:t>
      </w:r>
      <w:proofErr w:type="spellStart"/>
      <w:r>
        <w:t>Черняковской</w:t>
      </w:r>
      <w:proofErr w:type="spellEnd"/>
      <w:r>
        <w:t xml:space="preserve"> археологических культур</w:t>
      </w:r>
    </w:p>
    <w:p w14:paraId="621B6C4B" w14:textId="41DBF095" w:rsidR="003E2912" w:rsidRDefault="003E2912" w:rsidP="003E2912">
      <w:pPr>
        <w:pStyle w:val="ListParagraph"/>
        <w:numPr>
          <w:ilvl w:val="0"/>
          <w:numId w:val="16"/>
        </w:numPr>
      </w:pPr>
      <w:r>
        <w:lastRenderedPageBreak/>
        <w:t>Переселение на восточноевропейскую равнину с центральной Европы</w:t>
      </w:r>
      <w:r w:rsidRPr="003E2912">
        <w:t xml:space="preserve">: </w:t>
      </w:r>
      <w:r>
        <w:t>Вислы</w:t>
      </w:r>
      <w:r w:rsidRPr="003E2912">
        <w:t xml:space="preserve">, </w:t>
      </w:r>
      <w:r>
        <w:t>Одера</w:t>
      </w:r>
      <w:r w:rsidRPr="003E2912">
        <w:t xml:space="preserve">, </w:t>
      </w:r>
      <w:r>
        <w:t>Эльбы</w:t>
      </w:r>
      <w:r w:rsidRPr="003E2912">
        <w:t xml:space="preserve">, </w:t>
      </w:r>
      <w:r>
        <w:t>Дуная</w:t>
      </w:r>
      <w:r w:rsidRPr="003E2912">
        <w:t xml:space="preserve">. </w:t>
      </w:r>
      <w:r>
        <w:t xml:space="preserve">Они перешли с Дуная на </w:t>
      </w:r>
      <w:proofErr w:type="spellStart"/>
      <w:r>
        <w:t>Корпаты</w:t>
      </w:r>
      <w:proofErr w:type="spellEnd"/>
      <w:r>
        <w:t xml:space="preserve"> и оттуда на Днепр (наиболее общепринятая)</w:t>
      </w:r>
    </w:p>
    <w:p w14:paraId="3A0A35CC" w14:textId="0D2A2A77" w:rsidR="003E2912" w:rsidRPr="003E2912" w:rsidRDefault="003E2912" w:rsidP="003E2912">
      <w:pPr>
        <w:pStyle w:val="ListParagraph"/>
        <w:numPr>
          <w:ilvl w:val="0"/>
          <w:numId w:val="16"/>
        </w:numPr>
      </w:pPr>
      <w:r>
        <w:t>Переселились с побережья балтийского моря</w:t>
      </w:r>
      <w:r w:rsidR="00123C27" w:rsidRPr="00123C27">
        <w:t xml:space="preserve">, </w:t>
      </w:r>
      <w:r w:rsidR="00123C27">
        <w:t>Дуная</w:t>
      </w:r>
      <w:r w:rsidR="00123C27" w:rsidRPr="00142786">
        <w:t xml:space="preserve">, </w:t>
      </w:r>
      <w:r>
        <w:t>на Ладогу</w:t>
      </w:r>
      <w:r w:rsidRPr="003E2912">
        <w:t xml:space="preserve">, </w:t>
      </w:r>
      <w:r>
        <w:t>Волхов</w:t>
      </w:r>
      <w:r w:rsidRPr="003E2912">
        <w:t xml:space="preserve">, </w:t>
      </w:r>
      <w:r>
        <w:t>т</w:t>
      </w:r>
      <w:r w:rsidRPr="003E2912">
        <w:t>.</w:t>
      </w:r>
      <w:r>
        <w:t>е</w:t>
      </w:r>
      <w:r w:rsidRPr="003E2912">
        <w:t xml:space="preserve">. </w:t>
      </w:r>
      <w:r>
        <w:t>там</w:t>
      </w:r>
      <w:r w:rsidRPr="003E2912">
        <w:t xml:space="preserve">, </w:t>
      </w:r>
      <w:r>
        <w:t>где сейчас стоит современный Новгород</w:t>
      </w:r>
    </w:p>
    <w:p w14:paraId="274D81D4" w14:textId="2D8AC57E" w:rsidR="003E2912" w:rsidRDefault="003E2912" w:rsidP="00411A89">
      <w:pPr>
        <w:pStyle w:val="Heading3"/>
      </w:pPr>
      <w:bookmarkStart w:id="22" w:name="_Toc18672728"/>
      <w:r>
        <w:t>Расселение</w:t>
      </w:r>
      <w:bookmarkEnd w:id="22"/>
    </w:p>
    <w:p w14:paraId="05CAFC94" w14:textId="1414AF25" w:rsidR="00411A89" w:rsidRPr="00411A89" w:rsidRDefault="00411A89" w:rsidP="003E2912">
      <w:r>
        <w:t xml:space="preserve">На </w:t>
      </w:r>
      <w:r w:rsidR="000706A8">
        <w:t>восточноевропейской</w:t>
      </w:r>
      <w:r>
        <w:t xml:space="preserve"> равнине славяне встретились с угро-</w:t>
      </w:r>
      <w:proofErr w:type="spellStart"/>
      <w:r>
        <w:t>финами</w:t>
      </w:r>
      <w:proofErr w:type="spellEnd"/>
      <w:r w:rsidRPr="00411A89">
        <w:t xml:space="preserve">, </w:t>
      </w:r>
      <w:r>
        <w:t>но всё было мерно т</w:t>
      </w:r>
      <w:r w:rsidRPr="00411A89">
        <w:t>.</w:t>
      </w:r>
      <w:r>
        <w:t>к</w:t>
      </w:r>
      <w:r w:rsidRPr="00411A89">
        <w:t xml:space="preserve">. </w:t>
      </w:r>
      <w:r>
        <w:t xml:space="preserve">не было </w:t>
      </w:r>
      <w:proofErr w:type="gramStart"/>
      <w:r>
        <w:t>плотного заселения</w:t>
      </w:r>
      <w:proofErr w:type="gramEnd"/>
      <w:r>
        <w:t xml:space="preserve"> и ассимиляция происходило мирно</w:t>
      </w:r>
      <w:r w:rsidRPr="00411A89">
        <w:t>.</w:t>
      </w:r>
    </w:p>
    <w:p w14:paraId="637A68F9" w14:textId="6970F5EF" w:rsidR="003E2912" w:rsidRDefault="003E2912" w:rsidP="00411A89">
      <w:pPr>
        <w:pStyle w:val="Heading3"/>
      </w:pPr>
      <w:bookmarkStart w:id="23" w:name="_Toc18672729"/>
      <w:r>
        <w:t>Занятия</w:t>
      </w:r>
      <w:bookmarkEnd w:id="23"/>
    </w:p>
    <w:p w14:paraId="2D97B063" w14:textId="436875F1" w:rsidR="00E90B55" w:rsidRDefault="00E90B55" w:rsidP="00E90B55">
      <w:r>
        <w:t>В первую очередь – земледелие</w:t>
      </w:r>
      <w:r w:rsidR="00DF371C" w:rsidRPr="00DF371C">
        <w:t xml:space="preserve">. </w:t>
      </w:r>
      <w:r w:rsidR="000706A8">
        <w:t>Переложенная</w:t>
      </w:r>
      <w:r w:rsidR="00DF371C">
        <w:t xml:space="preserve"> и </w:t>
      </w:r>
      <w:proofErr w:type="spellStart"/>
      <w:r w:rsidR="00DF371C">
        <w:t>по</w:t>
      </w:r>
      <w:r w:rsidR="000706A8">
        <w:t>дс</w:t>
      </w:r>
      <w:r w:rsidR="00DF371C">
        <w:t>ечно</w:t>
      </w:r>
      <w:proofErr w:type="spellEnd"/>
      <w:r w:rsidR="00DF371C">
        <w:t>-огневая</w:t>
      </w:r>
      <w:r w:rsidR="000706A8" w:rsidRPr="000706A8">
        <w:t xml:space="preserve">. </w:t>
      </w:r>
      <w:r w:rsidR="000706A8">
        <w:t>Более высокая</w:t>
      </w:r>
      <w:r w:rsidR="000706A8" w:rsidRPr="000706A8">
        <w:t xml:space="preserve">, </w:t>
      </w:r>
      <w:r w:rsidR="000706A8">
        <w:t>пашенная</w:t>
      </w:r>
      <w:r w:rsidR="000706A8" w:rsidRPr="000706A8">
        <w:t xml:space="preserve">, </w:t>
      </w:r>
      <w:r w:rsidR="000706A8">
        <w:t xml:space="preserve">появиться чуть позже </w:t>
      </w:r>
    </w:p>
    <w:p w14:paraId="55C1F8C6" w14:textId="56ED8739" w:rsidR="003648A7" w:rsidRDefault="000706A8" w:rsidP="003648A7">
      <w:pPr>
        <w:jc w:val="center"/>
      </w:pPr>
      <w:r>
        <w:rPr>
          <w:noProof/>
        </w:rPr>
        <w:drawing>
          <wp:inline distT="0" distB="0" distL="0" distR="0" wp14:anchorId="7E27BACA" wp14:editId="2CD64F9A">
            <wp:extent cx="4153863" cy="31052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9-05 at 14.18.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1748" cy="311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9626" w14:textId="77D6D540" w:rsidR="003648A7" w:rsidRPr="00341158" w:rsidRDefault="003648A7" w:rsidP="003648A7">
      <w:r>
        <w:t>Скотоводство имело более подсобное значение</w:t>
      </w:r>
      <w:r w:rsidRPr="003648A7">
        <w:t xml:space="preserve">: </w:t>
      </w:r>
      <w:r>
        <w:t>крупный рогатый скот</w:t>
      </w:r>
      <w:r w:rsidRPr="003648A7">
        <w:t xml:space="preserve">, </w:t>
      </w:r>
      <w:r>
        <w:t>мелкий рогатый скот</w:t>
      </w:r>
      <w:r w:rsidR="00341158" w:rsidRPr="00341158">
        <w:t xml:space="preserve">, </w:t>
      </w:r>
      <w:r w:rsidR="00341158">
        <w:t>птица</w:t>
      </w:r>
      <w:r w:rsidR="00341158" w:rsidRPr="00341158">
        <w:t xml:space="preserve">. </w:t>
      </w:r>
      <w:r w:rsidR="00341158">
        <w:t>Приоритеты также – охота и рыболовство (в лесах было очень много пушистой дичи)</w:t>
      </w:r>
      <w:r w:rsidR="00341158" w:rsidRPr="00341158">
        <w:t xml:space="preserve">. </w:t>
      </w:r>
      <w:r w:rsidR="00341158">
        <w:t>Как следствие – меха составляли основу торговли восточных славян</w:t>
      </w:r>
      <w:r w:rsidR="00341158" w:rsidRPr="00341158">
        <w:t xml:space="preserve">, </w:t>
      </w:r>
      <w:r w:rsidR="00341158">
        <w:t xml:space="preserve">торговали с Византией по пути </w:t>
      </w:r>
      <w:r w:rsidR="00341158" w:rsidRPr="00341158">
        <w:t>“</w:t>
      </w:r>
      <w:r w:rsidR="00341158">
        <w:t>Из Варяг в Греки</w:t>
      </w:r>
      <w:r w:rsidR="00341158" w:rsidRPr="00341158">
        <w:t>”</w:t>
      </w:r>
      <w:r w:rsidR="00341158">
        <w:t xml:space="preserve"> как раз этими мехами</w:t>
      </w:r>
    </w:p>
    <w:p w14:paraId="5F580B9E" w14:textId="539613D4" w:rsidR="00341158" w:rsidRDefault="00341158" w:rsidP="003648A7"/>
    <w:p w14:paraId="6CD94A6B" w14:textId="77777777" w:rsidR="00341158" w:rsidRDefault="00341158" w:rsidP="003648A7">
      <w:pPr>
        <w:rPr>
          <w:lang w:val="en-US"/>
        </w:rPr>
      </w:pPr>
      <w:r>
        <w:t>Занимались также</w:t>
      </w:r>
      <w:r>
        <w:rPr>
          <w:lang w:val="en-US"/>
        </w:rPr>
        <w:t>:</w:t>
      </w:r>
    </w:p>
    <w:p w14:paraId="5B90C2B0" w14:textId="77777777" w:rsidR="00341158" w:rsidRDefault="00341158" w:rsidP="00341158">
      <w:pPr>
        <w:pStyle w:val="ListParagraph"/>
        <w:numPr>
          <w:ilvl w:val="0"/>
          <w:numId w:val="17"/>
        </w:numPr>
      </w:pPr>
      <w:r>
        <w:t>бортничеством – это сбор мёда диких пчёл</w:t>
      </w:r>
    </w:p>
    <w:p w14:paraId="3F83948A" w14:textId="47622359" w:rsidR="00341158" w:rsidRDefault="00341158" w:rsidP="00341158">
      <w:pPr>
        <w:pStyle w:val="ListParagraph"/>
        <w:numPr>
          <w:ilvl w:val="0"/>
          <w:numId w:val="17"/>
        </w:numPr>
      </w:pPr>
      <w:r>
        <w:t>собирательством</w:t>
      </w:r>
      <w:r>
        <w:rPr>
          <w:lang w:val="en-US"/>
        </w:rPr>
        <w:t xml:space="preserve">: </w:t>
      </w:r>
      <w:r>
        <w:t>грибы и ягоды</w:t>
      </w:r>
    </w:p>
    <w:p w14:paraId="1AF2DBA2" w14:textId="21E5463C" w:rsidR="00341158" w:rsidRDefault="00341158" w:rsidP="00341158">
      <w:pPr>
        <w:rPr>
          <w:lang w:val="en-US"/>
        </w:rPr>
      </w:pPr>
      <w:r>
        <w:t>Ремесла</w:t>
      </w:r>
      <w:r>
        <w:rPr>
          <w:lang w:val="en-US"/>
        </w:rPr>
        <w:t>:</w:t>
      </w:r>
    </w:p>
    <w:p w14:paraId="73C43094" w14:textId="46B15C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Кузнечное дело</w:t>
      </w:r>
    </w:p>
    <w:p w14:paraId="1D292F65" w14:textId="3A534E27" w:rsidR="00341158" w:rsidRPr="00341158" w:rsidRDefault="00341158" w:rsidP="00341158">
      <w:pPr>
        <w:pStyle w:val="ListParagraph"/>
        <w:numPr>
          <w:ilvl w:val="0"/>
          <w:numId w:val="18"/>
        </w:numPr>
        <w:rPr>
          <w:lang w:val="en-US"/>
        </w:rPr>
      </w:pPr>
      <w:r>
        <w:t>Гончарное дело</w:t>
      </w:r>
    </w:p>
    <w:p w14:paraId="669D9AA6" w14:textId="3E8FA358" w:rsidR="00341158" w:rsidRDefault="00341158" w:rsidP="00341158">
      <w:pPr>
        <w:rPr>
          <w:lang w:val="en-US"/>
        </w:rPr>
      </w:pPr>
      <w:r>
        <w:t>Торговля</w:t>
      </w:r>
      <w:r>
        <w:rPr>
          <w:lang w:val="en-US"/>
        </w:rPr>
        <w:t>:</w:t>
      </w:r>
    </w:p>
    <w:p w14:paraId="277A2A7B" w14:textId="7BCA829B" w:rsidR="00341158" w:rsidRDefault="00341158" w:rsidP="00341158">
      <w:pPr>
        <w:pStyle w:val="ListParagraph"/>
        <w:numPr>
          <w:ilvl w:val="0"/>
          <w:numId w:val="19"/>
        </w:numPr>
      </w:pPr>
      <w:r>
        <w:t xml:space="preserve">Путь </w:t>
      </w:r>
      <w:r w:rsidRPr="00341158">
        <w:t>“</w:t>
      </w:r>
      <w:r>
        <w:t>Из варяг в греки</w:t>
      </w:r>
      <w:r w:rsidRPr="00341158">
        <w:t>”</w:t>
      </w:r>
    </w:p>
    <w:p w14:paraId="23016E12" w14:textId="73167ACD" w:rsidR="00341158" w:rsidRPr="00341158" w:rsidRDefault="00341158" w:rsidP="00341158">
      <w:pPr>
        <w:pStyle w:val="ListParagraph"/>
        <w:numPr>
          <w:ilvl w:val="0"/>
          <w:numId w:val="19"/>
        </w:numPr>
      </w:pPr>
      <w:r>
        <w:t>Великий Волжский путь для торговли между Европой и Азией</w:t>
      </w:r>
    </w:p>
    <w:p w14:paraId="6A19F2D1" w14:textId="144F8320" w:rsidR="003E2912" w:rsidRDefault="003E2912" w:rsidP="00411A89">
      <w:pPr>
        <w:pStyle w:val="Heading3"/>
      </w:pPr>
      <w:bookmarkStart w:id="24" w:name="_Toc18672730"/>
      <w:r>
        <w:t>Общественный строй</w:t>
      </w:r>
      <w:bookmarkEnd w:id="24"/>
    </w:p>
    <w:p w14:paraId="6B4B420C" w14:textId="737C8E92" w:rsidR="00411A89" w:rsidRPr="00411A89" w:rsidRDefault="00411A89" w:rsidP="00411A89">
      <w:r>
        <w:t>Повесть временных лет</w:t>
      </w:r>
      <w:r w:rsidRPr="00411A89">
        <w:t xml:space="preserve">, </w:t>
      </w:r>
      <w:r>
        <w:t>написанная в 12 веке</w:t>
      </w:r>
      <w:r w:rsidRPr="00411A89">
        <w:t xml:space="preserve">, </w:t>
      </w:r>
      <w:r>
        <w:t>говорит нам о том</w:t>
      </w:r>
      <w:r w:rsidRPr="00411A89">
        <w:t xml:space="preserve">, </w:t>
      </w:r>
      <w:r>
        <w:t>что существовало где-то 15 племенных союзов у восточных славян</w:t>
      </w:r>
      <w:r w:rsidRPr="00411A89">
        <w:t xml:space="preserve">. </w:t>
      </w:r>
      <w:r>
        <w:t>Самые известные</w:t>
      </w:r>
      <w:r w:rsidRPr="00411A89">
        <w:t xml:space="preserve">: </w:t>
      </w:r>
      <w:r>
        <w:t>Поляне</w:t>
      </w:r>
      <w:r w:rsidRPr="00411A89">
        <w:t xml:space="preserve"> </w:t>
      </w:r>
      <w:r>
        <w:rPr>
          <w:lang w:val="en-US"/>
        </w:rPr>
        <w:t>c</w:t>
      </w:r>
      <w:r w:rsidRPr="00411A89">
        <w:t xml:space="preserve"> </w:t>
      </w:r>
      <w:r>
        <w:t>городом Киевом</w:t>
      </w:r>
      <w:r w:rsidRPr="00411A89">
        <w:t xml:space="preserve">, </w:t>
      </w:r>
      <w:proofErr w:type="spellStart"/>
      <w:r>
        <w:t>Словене</w:t>
      </w:r>
      <w:proofErr w:type="spellEnd"/>
      <w:r>
        <w:t xml:space="preserve"> </w:t>
      </w:r>
      <w:proofErr w:type="spellStart"/>
      <w:r>
        <w:t>Ильменские</w:t>
      </w:r>
      <w:proofErr w:type="spellEnd"/>
      <w:r>
        <w:t xml:space="preserve"> в районе Новгорода</w:t>
      </w:r>
      <w:r w:rsidRPr="00411A89">
        <w:t xml:space="preserve">, </w:t>
      </w:r>
      <w:r>
        <w:t>Радимичи</w:t>
      </w:r>
      <w:r w:rsidRPr="00411A89">
        <w:t xml:space="preserve">, </w:t>
      </w:r>
      <w:r>
        <w:t>Кривичи</w:t>
      </w:r>
      <w:r w:rsidRPr="00411A89">
        <w:t xml:space="preserve">, </w:t>
      </w:r>
      <w:r>
        <w:t>Вятичи</w:t>
      </w:r>
      <w:r w:rsidRPr="00411A89">
        <w:t xml:space="preserve">, </w:t>
      </w:r>
      <w:r>
        <w:t>Северяне и т</w:t>
      </w:r>
      <w:r w:rsidRPr="00411A89">
        <w:t>.</w:t>
      </w:r>
      <w:r>
        <w:t>д</w:t>
      </w:r>
      <w:r w:rsidRPr="00411A89">
        <w:t>.</w:t>
      </w:r>
    </w:p>
    <w:p w14:paraId="0C766FFA" w14:textId="4071ED61" w:rsidR="00411A89" w:rsidRDefault="00411A89" w:rsidP="00411A89">
      <w:pPr>
        <w:jc w:val="center"/>
      </w:pPr>
      <w:r>
        <w:rPr>
          <w:noProof/>
        </w:rPr>
        <w:lastRenderedPageBreak/>
        <w:drawing>
          <wp:inline distT="0" distB="0" distL="0" distR="0" wp14:anchorId="6E626FEC" wp14:editId="50942DAF">
            <wp:extent cx="4567116" cy="3255456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9-05 at 14.16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376" cy="326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7315" w14:textId="77777777" w:rsidR="00341158" w:rsidRPr="00411A89" w:rsidRDefault="00341158" w:rsidP="00411A89">
      <w:pPr>
        <w:jc w:val="center"/>
      </w:pPr>
    </w:p>
    <w:p w14:paraId="49660E9C" w14:textId="1171C389" w:rsidR="00411A89" w:rsidRDefault="00341158" w:rsidP="003E2912">
      <w:r>
        <w:t xml:space="preserve">В </w:t>
      </w:r>
      <w:r>
        <w:rPr>
          <w:lang w:val="en-US"/>
        </w:rPr>
        <w:t>VII</w:t>
      </w:r>
      <w:r w:rsidRPr="00341158">
        <w:t>-</w:t>
      </w:r>
      <w:r>
        <w:rPr>
          <w:lang w:val="en-US"/>
        </w:rPr>
        <w:t>IX</w:t>
      </w:r>
      <w:r w:rsidRPr="00341158">
        <w:t xml:space="preserve"> </w:t>
      </w:r>
      <w:r>
        <w:t xml:space="preserve">веках происходит </w:t>
      </w:r>
      <w:r w:rsidR="00F00C26">
        <w:t>разложение родственного строя у восточных славян</w:t>
      </w:r>
      <w:r w:rsidR="00F00C26" w:rsidRPr="00F00C26">
        <w:t xml:space="preserve">. </w:t>
      </w:r>
      <w:r w:rsidR="00F00C26">
        <w:t>Сначала Князья имели только военную функцию</w:t>
      </w:r>
      <w:r w:rsidR="00F00C26" w:rsidRPr="00F00C26">
        <w:t xml:space="preserve">, </w:t>
      </w:r>
      <w:r w:rsidR="00F00C26">
        <w:t>а потом стали окружать себя дружинниками</w:t>
      </w:r>
      <w:r w:rsidR="00F00C26" w:rsidRPr="00F00C26">
        <w:t xml:space="preserve">. </w:t>
      </w:r>
      <w:r w:rsidR="00F00C26">
        <w:t xml:space="preserve">Еще были вече – это что-то </w:t>
      </w:r>
      <w:proofErr w:type="spellStart"/>
      <w:r w:rsidR="00F00C26">
        <w:t>типо</w:t>
      </w:r>
      <w:proofErr w:type="spellEnd"/>
      <w:r w:rsidR="00F00C26">
        <w:t xml:space="preserve"> заседания в гос</w:t>
      </w:r>
      <w:r w:rsidR="00F00C26" w:rsidRPr="00F00C26">
        <w:t>.</w:t>
      </w:r>
      <w:r w:rsidR="00F00C26">
        <w:t xml:space="preserve"> думе в </w:t>
      </w:r>
      <w:r w:rsidR="00F00C26" w:rsidRPr="00F00C26">
        <w:t xml:space="preserve">7-8 </w:t>
      </w:r>
      <w:r w:rsidR="00F00C26">
        <w:t>веке – народные собрания</w:t>
      </w:r>
      <w:r w:rsidR="00F00C26" w:rsidRPr="00BA2A94">
        <w:t xml:space="preserve"> </w:t>
      </w:r>
      <w:r w:rsidR="00F00C26">
        <w:t>старейшин племени</w:t>
      </w:r>
      <w:r w:rsidR="00F00C26" w:rsidRPr="00BA2A94">
        <w:t>.</w:t>
      </w:r>
      <w:r w:rsidR="00BA2A94" w:rsidRPr="00BA2A94">
        <w:t xml:space="preserve"> </w:t>
      </w:r>
      <w:r w:rsidR="00BA2A94">
        <w:t xml:space="preserve">Постепенно эти собрания начали князья </w:t>
      </w:r>
      <w:proofErr w:type="gramStart"/>
      <w:r w:rsidR="00BA2A94">
        <w:t>игнорировать</w:t>
      </w:r>
      <w:proofErr w:type="gramEnd"/>
      <w:r w:rsidR="00BA2A94">
        <w:t xml:space="preserve"> и демократия сошла на нет</w:t>
      </w:r>
      <w:r w:rsidR="00BA2A94" w:rsidRPr="00BA2A94">
        <w:t>.</w:t>
      </w:r>
    </w:p>
    <w:p w14:paraId="54672893" w14:textId="148C6606" w:rsidR="00BA2A94" w:rsidRDefault="00BA2A94" w:rsidP="003E2912"/>
    <w:p w14:paraId="6932A6C1" w14:textId="1C96FA91" w:rsidR="00BA2A94" w:rsidRPr="00BA2A94" w:rsidRDefault="00BA2A94" w:rsidP="003E2912">
      <w:r>
        <w:t>Потихоньку родовая община трансформируется в общину соседскую</w:t>
      </w:r>
    </w:p>
    <w:p w14:paraId="546D9B80" w14:textId="50877A2A" w:rsidR="003E2912" w:rsidRDefault="003E2912" w:rsidP="00341158">
      <w:pPr>
        <w:pStyle w:val="Heading3"/>
      </w:pPr>
      <w:bookmarkStart w:id="25" w:name="_Toc18672731"/>
      <w:r>
        <w:t>Верования</w:t>
      </w:r>
      <w:bookmarkEnd w:id="25"/>
    </w:p>
    <w:p w14:paraId="78668E65" w14:textId="2D152AD5" w:rsidR="00BA2A94" w:rsidRDefault="00BA2A94" w:rsidP="00BA2A94">
      <w:pPr>
        <w:rPr>
          <w:lang w:val="en-US"/>
        </w:rPr>
      </w:pPr>
      <w:r>
        <w:t>Религией было язычество</w:t>
      </w:r>
      <w:r w:rsidRPr="00BA2A94">
        <w:t xml:space="preserve">, </w:t>
      </w:r>
      <w:r>
        <w:t>был культ предков и обожествление сил природы</w:t>
      </w:r>
      <w:r w:rsidRPr="00BA2A94">
        <w:t xml:space="preserve">. </w:t>
      </w:r>
      <w:r>
        <w:t>К моменту образования государства были такие Боги как</w:t>
      </w:r>
      <w:r>
        <w:rPr>
          <w:lang w:val="en-US"/>
        </w:rPr>
        <w:t>:</w:t>
      </w:r>
    </w:p>
    <w:p w14:paraId="2018F490" w14:textId="3B97E4A5" w:rsidR="00BA2A94" w:rsidRPr="00BA2A94" w:rsidRDefault="00BA2A94" w:rsidP="00BA2A94">
      <w:pPr>
        <w:pStyle w:val="ListParagraph"/>
        <w:numPr>
          <w:ilvl w:val="0"/>
          <w:numId w:val="20"/>
        </w:numPr>
      </w:pPr>
      <w:r>
        <w:t>Перун – бог молнии и грома</w:t>
      </w:r>
    </w:p>
    <w:p w14:paraId="24F9FAE3" w14:textId="409AD303" w:rsidR="00BA2A94" w:rsidRDefault="00BA2A94" w:rsidP="00BA2A94">
      <w:pPr>
        <w:pStyle w:val="ListParagraph"/>
        <w:numPr>
          <w:ilvl w:val="0"/>
          <w:numId w:val="20"/>
        </w:numPr>
      </w:pPr>
      <w:r>
        <w:t>Верес – бог богатства и скотоводства</w:t>
      </w:r>
    </w:p>
    <w:p w14:paraId="57FC4A83" w14:textId="7226EA53" w:rsidR="00BA2A94" w:rsidRDefault="00BA2A94" w:rsidP="00BA2A94">
      <w:pPr>
        <w:pStyle w:val="ListParagraph"/>
        <w:numPr>
          <w:ilvl w:val="0"/>
          <w:numId w:val="20"/>
        </w:numPr>
      </w:pPr>
      <w:r>
        <w:t>Свара – бог кузнечного дела</w:t>
      </w:r>
      <w:r w:rsidRPr="00BA2A94">
        <w:t xml:space="preserve">, </w:t>
      </w:r>
      <w:r>
        <w:t xml:space="preserve">бог огня и т д </w:t>
      </w:r>
    </w:p>
    <w:p w14:paraId="6146E1A9" w14:textId="41685B9F" w:rsidR="006D2BDA" w:rsidRDefault="003D67AD" w:rsidP="00BA2A94">
      <w:pPr>
        <w:rPr>
          <w:rFonts w:eastAsia="Times New Roman" w:cs="Times New Roman"/>
          <w:lang w:eastAsia="en-GB"/>
        </w:rPr>
      </w:pPr>
      <w:r>
        <w:t>Только</w:t>
      </w:r>
      <w:r w:rsidR="00380C0E">
        <w:t xml:space="preserve"> при Князе Владимире в</w:t>
      </w:r>
      <w:r w:rsidR="00680DA6">
        <w:t xml:space="preserve"> 988 </w:t>
      </w:r>
      <w:r w:rsidR="00380C0E">
        <w:rPr>
          <w:rFonts w:eastAsia="Times New Roman" w:cs="Times New Roman"/>
          <w:lang w:eastAsia="en-GB"/>
        </w:rPr>
        <w:t>году религией стало православное христианство</w:t>
      </w:r>
      <w:r w:rsidR="00680DA6" w:rsidRPr="006D2BDA">
        <w:rPr>
          <w:rFonts w:eastAsia="Times New Roman" w:cs="Times New Roman"/>
          <w:lang w:eastAsia="en-GB"/>
        </w:rPr>
        <w:t>.</w:t>
      </w:r>
    </w:p>
    <w:p w14:paraId="3A42A4FB" w14:textId="3590A29E" w:rsidR="006D2BDA" w:rsidRDefault="006D2BDA" w:rsidP="006D2BDA">
      <w:pPr>
        <w:pStyle w:val="Heading2"/>
      </w:pPr>
      <w:bookmarkStart w:id="26" w:name="_Toc18672732"/>
      <w:r w:rsidRPr="006D2BDA">
        <w:t>Киевская Русь IX-XII век</w:t>
      </w:r>
      <w:bookmarkEnd w:id="26"/>
    </w:p>
    <w:p w14:paraId="08BB4F1C" w14:textId="0CAFA51B" w:rsidR="006D2BDA" w:rsidRDefault="006D2BDA" w:rsidP="006D2BDA">
      <w:r>
        <w:t>Период Феодальной раздробленности</w:t>
      </w:r>
    </w:p>
    <w:p w14:paraId="495DC471" w14:textId="7584FFB7" w:rsidR="006D2BDA" w:rsidRDefault="006D2BDA" w:rsidP="006D2BDA">
      <w:r>
        <w:t>Олег после того</w:t>
      </w:r>
      <w:r w:rsidRPr="006D2BDA">
        <w:t xml:space="preserve">, </w:t>
      </w:r>
      <w:r>
        <w:t>как объединил Киев и Новгород</w:t>
      </w:r>
      <w:r w:rsidRPr="006D2BDA">
        <w:t xml:space="preserve">, </w:t>
      </w:r>
      <w:r>
        <w:t>в 907 г</w:t>
      </w:r>
      <w:r w:rsidRPr="006D2BDA">
        <w:t xml:space="preserve">. </w:t>
      </w:r>
      <w:r>
        <w:t>Пошел военным походом на Византию</w:t>
      </w:r>
      <w:r w:rsidRPr="006D2BDA">
        <w:t xml:space="preserve">, </w:t>
      </w:r>
      <w:r>
        <w:t>где прибил свой щит на ворота Царьграда и заключил очень выходные торговые договора для Русских купцов 907 и 911 годов</w:t>
      </w:r>
    </w:p>
    <w:p w14:paraId="0A53117C" w14:textId="28A94538" w:rsidR="006D2BDA" w:rsidRPr="00DA3D69" w:rsidRDefault="006D2BDA" w:rsidP="006D2BDA">
      <w:r>
        <w:t>Были обложены данью Радимичи</w:t>
      </w:r>
      <w:r w:rsidRPr="006D2BDA">
        <w:t xml:space="preserve">, </w:t>
      </w:r>
      <w:r>
        <w:t>Древляне и Северяне</w:t>
      </w:r>
      <w:r w:rsidRPr="006D2BDA">
        <w:t xml:space="preserve">. </w:t>
      </w:r>
    </w:p>
    <w:p w14:paraId="7578F7AA" w14:textId="3CC21F89" w:rsidR="00492650" w:rsidRPr="00DA3D69" w:rsidRDefault="00492650" w:rsidP="006D2BDA"/>
    <w:p w14:paraId="5D2E2F05" w14:textId="57BD3FBE" w:rsidR="00492650" w:rsidRPr="00492650" w:rsidRDefault="00492650" w:rsidP="00492650">
      <w:r>
        <w:t>После смерти Олега стал править Игорь Старый</w:t>
      </w:r>
      <w:r w:rsidRPr="00492650">
        <w:t>.</w:t>
      </w:r>
    </w:p>
    <w:p w14:paraId="1243465A" w14:textId="0A3879D4" w:rsidR="00492650" w:rsidRDefault="00492650" w:rsidP="00492650">
      <w:pPr>
        <w:pStyle w:val="ListParagraph"/>
        <w:numPr>
          <w:ilvl w:val="0"/>
          <w:numId w:val="21"/>
        </w:numPr>
      </w:pPr>
      <w:r>
        <w:t>В 915 впервые встретился с печенегами</w:t>
      </w:r>
    </w:p>
    <w:p w14:paraId="33A6627A" w14:textId="764C0C42" w:rsidR="00492650" w:rsidRPr="00492650" w:rsidRDefault="00492650" w:rsidP="00492650">
      <w:pPr>
        <w:pStyle w:val="ListParagraph"/>
        <w:numPr>
          <w:ilvl w:val="0"/>
          <w:numId w:val="21"/>
        </w:numPr>
      </w:pPr>
      <w:r>
        <w:t>941</w:t>
      </w:r>
      <w:r w:rsidRPr="00492650">
        <w:t xml:space="preserve">, 944 </w:t>
      </w:r>
      <w:r>
        <w:t>– походы на Константинополь (945 – мир</w:t>
      </w:r>
      <w:r w:rsidRPr="00492650">
        <w:t xml:space="preserve">. </w:t>
      </w:r>
      <w:r>
        <w:t>Договор</w:t>
      </w:r>
      <w:r w:rsidRPr="00492650">
        <w:t>)</w:t>
      </w:r>
    </w:p>
    <w:p w14:paraId="09660200" w14:textId="793432C6" w:rsidR="00492650" w:rsidRPr="00492650" w:rsidRDefault="00492650" w:rsidP="00492650">
      <w:r>
        <w:t>Не было установленной величины поборов</w:t>
      </w:r>
      <w:r w:rsidRPr="006D2BDA">
        <w:t xml:space="preserve">, </w:t>
      </w:r>
      <w:r>
        <w:t>как и место для их сбора</w:t>
      </w:r>
      <w:r w:rsidRPr="006D2BDA">
        <w:t xml:space="preserve">. </w:t>
      </w:r>
      <w:r>
        <w:t>Как раз из-за этого</w:t>
      </w:r>
      <w:r w:rsidRPr="006D2BDA">
        <w:t xml:space="preserve">, </w:t>
      </w:r>
      <w:r>
        <w:t>когда Олег пошел с дружиной брать побор с Древлян</w:t>
      </w:r>
      <w:r w:rsidRPr="00492650">
        <w:t xml:space="preserve"> </w:t>
      </w:r>
      <w:r>
        <w:t>во второй раз в 945 году (ему показалось первый раз маловато)</w:t>
      </w:r>
      <w:r w:rsidRPr="00492650">
        <w:t xml:space="preserve">, </w:t>
      </w:r>
      <w:r>
        <w:t>то те с князем Малом его привязали к двум натянутым деревьям и отпустили</w:t>
      </w:r>
      <w:r w:rsidRPr="00492650">
        <w:t xml:space="preserve">. </w:t>
      </w:r>
      <w:r>
        <w:t>Так Игорь и помер</w:t>
      </w:r>
      <w:r w:rsidRPr="00492650">
        <w:t>.</w:t>
      </w:r>
    </w:p>
    <w:p w14:paraId="7E408F07" w14:textId="628CC978" w:rsidR="00492650" w:rsidRDefault="00492650" w:rsidP="006D2BDA"/>
    <w:p w14:paraId="4E19DE07" w14:textId="57746EDE" w:rsidR="00492650" w:rsidRDefault="00492650" w:rsidP="006D2BDA">
      <w:r>
        <w:t>Пришла Ольга Мудрая</w:t>
      </w:r>
      <w:r w:rsidRPr="00492650">
        <w:t xml:space="preserve">, </w:t>
      </w:r>
      <w:r>
        <w:t>крестилась</w:t>
      </w:r>
      <w:r w:rsidRPr="00492650">
        <w:t xml:space="preserve">, </w:t>
      </w:r>
      <w:r>
        <w:t xml:space="preserve">сожгла город </w:t>
      </w:r>
      <w:proofErr w:type="spellStart"/>
      <w:r>
        <w:t>Искорыстень</w:t>
      </w:r>
      <w:proofErr w:type="spellEnd"/>
    </w:p>
    <w:p w14:paraId="58CB21DF" w14:textId="5831A522" w:rsidR="00492650" w:rsidRDefault="00492650" w:rsidP="006D2BDA">
      <w:r>
        <w:t>Провела реформу налогообложения</w:t>
      </w:r>
      <w:r w:rsidRPr="00123C27">
        <w:t xml:space="preserve">, </w:t>
      </w:r>
      <w:r>
        <w:t>учредила погосты</w:t>
      </w:r>
    </w:p>
    <w:p w14:paraId="0398EF1C" w14:textId="080A03BB" w:rsidR="00492650" w:rsidRDefault="00492650" w:rsidP="006D2BDA">
      <w:r>
        <w:lastRenderedPageBreak/>
        <w:t>Сын Игоря и Ольги – Святослав Храбрый</w:t>
      </w:r>
    </w:p>
    <w:p w14:paraId="033DC8C5" w14:textId="461C7FF0" w:rsidR="00DA3D69" w:rsidRDefault="00DA3D69" w:rsidP="00DA3D69">
      <w:pPr>
        <w:pStyle w:val="ListParagraph"/>
        <w:numPr>
          <w:ilvl w:val="0"/>
          <w:numId w:val="22"/>
        </w:numPr>
      </w:pPr>
      <w:r>
        <w:t>964-966 г – походы на хазар</w:t>
      </w:r>
      <w:r w:rsidRPr="00DA3D69">
        <w:t xml:space="preserve">, </w:t>
      </w:r>
      <w:r>
        <w:t xml:space="preserve">взял Итиль и </w:t>
      </w:r>
      <w:proofErr w:type="spellStart"/>
      <w:r>
        <w:t>Саркел</w:t>
      </w:r>
      <w:proofErr w:type="spellEnd"/>
      <w:r w:rsidRPr="00DA3D69">
        <w:t xml:space="preserve">, </w:t>
      </w:r>
      <w:r>
        <w:t>Хазарский каганат после этого удара так и не смог оправиться</w:t>
      </w:r>
    </w:p>
    <w:p w14:paraId="4E650350" w14:textId="69B7DEAA" w:rsidR="00DA3D69" w:rsidRDefault="00DA3D69" w:rsidP="00DA3D69">
      <w:pPr>
        <w:pStyle w:val="ListParagraph"/>
        <w:numPr>
          <w:ilvl w:val="0"/>
          <w:numId w:val="22"/>
        </w:numPr>
      </w:pPr>
      <w:r>
        <w:t>968 – вторжение в Дунайскую Болгарию</w:t>
      </w:r>
      <w:r w:rsidRPr="00DA3D69">
        <w:t xml:space="preserve">, </w:t>
      </w:r>
      <w:r>
        <w:t xml:space="preserve">взял </w:t>
      </w:r>
      <w:proofErr w:type="spellStart"/>
      <w:r>
        <w:t>Переяславец</w:t>
      </w:r>
      <w:proofErr w:type="spellEnd"/>
      <w:r>
        <w:t xml:space="preserve"> и объявил его </w:t>
      </w:r>
      <w:r w:rsidRPr="00DA3D69">
        <w:t>“</w:t>
      </w:r>
      <w:r>
        <w:t>серединой своей земли</w:t>
      </w:r>
      <w:r w:rsidRPr="00DA3D69">
        <w:t>”</w:t>
      </w:r>
    </w:p>
    <w:p w14:paraId="4DE6141F" w14:textId="04916A34" w:rsidR="00DA3D69" w:rsidRDefault="00DA3D69" w:rsidP="00DA3D69">
      <w:pPr>
        <w:pStyle w:val="ListParagraph"/>
        <w:numPr>
          <w:ilvl w:val="0"/>
          <w:numId w:val="22"/>
        </w:numPr>
      </w:pPr>
      <w:r>
        <w:t>971 г – мирный договор с Византией</w:t>
      </w:r>
      <w:r w:rsidRPr="00DA3D69">
        <w:t xml:space="preserve">, </w:t>
      </w:r>
      <w:r>
        <w:t>русские ушли из Болгарии</w:t>
      </w:r>
    </w:p>
    <w:p w14:paraId="59A3ED69" w14:textId="61EDD863" w:rsidR="00DA3D69" w:rsidRDefault="00DA3D69" w:rsidP="00DA3D69">
      <w:pPr>
        <w:pStyle w:val="ListParagraph"/>
        <w:numPr>
          <w:ilvl w:val="0"/>
          <w:numId w:val="22"/>
        </w:numPr>
      </w:pPr>
      <w:r>
        <w:t>972 г – попал в засаду Печенегов и был убит</w:t>
      </w:r>
    </w:p>
    <w:p w14:paraId="408D6461" w14:textId="77777777" w:rsidR="00A6229A" w:rsidRDefault="00A6229A" w:rsidP="00A6229A"/>
    <w:p w14:paraId="22F7CF59" w14:textId="32896C11" w:rsidR="00DA3D69" w:rsidRDefault="00A6229A" w:rsidP="00DA3D69">
      <w:r>
        <w:t>Князь Ярослав Мудрый сделал единый документ права – Русская правда</w:t>
      </w:r>
    </w:p>
    <w:p w14:paraId="279C5DED" w14:textId="0C1E4041" w:rsidR="00492650" w:rsidRDefault="00DA3D69" w:rsidP="006D2BDA">
      <w:r>
        <w:rPr>
          <w:noProof/>
        </w:rPr>
        <w:drawing>
          <wp:inline distT="0" distB="0" distL="0" distR="0" wp14:anchorId="7E2C9B27" wp14:editId="2C246AB4">
            <wp:extent cx="5936615" cy="3710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9-05 at 16.07.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1526" w14:textId="5F7265F7" w:rsidR="00DA3D69" w:rsidRDefault="00DA3D69" w:rsidP="006D2BDA"/>
    <w:p w14:paraId="42BE8C79" w14:textId="5F69CD82" w:rsidR="00DA3D69" w:rsidRDefault="00DA3D69" w:rsidP="00DA3D69">
      <w:pPr>
        <w:pStyle w:val="Heading2"/>
      </w:pPr>
      <w:bookmarkStart w:id="27" w:name="_Toc18672733"/>
      <w:r>
        <w:lastRenderedPageBreak/>
        <w:t>Крещение Руси</w:t>
      </w:r>
      <w:r w:rsidRPr="00DA3D69">
        <w:t xml:space="preserve">, </w:t>
      </w:r>
      <w:r>
        <w:t>роль христианства в общественном развитии России</w:t>
      </w:r>
      <w:bookmarkEnd w:id="27"/>
    </w:p>
    <w:p w14:paraId="16FF1587" w14:textId="3A4C85C1" w:rsidR="00DA3D69" w:rsidRDefault="00DA3D69" w:rsidP="006D2BDA">
      <w:r>
        <w:rPr>
          <w:noProof/>
        </w:rPr>
        <w:drawing>
          <wp:inline distT="0" distB="0" distL="0" distR="0" wp14:anchorId="65E8CAD7" wp14:editId="478BF63D">
            <wp:extent cx="5936615" cy="3710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9-05 at 16.05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051F" w14:textId="29353F18" w:rsidR="00FB6349" w:rsidRDefault="00FB6349" w:rsidP="006D2BDA"/>
    <w:p w14:paraId="7AC24479" w14:textId="3C7ACEF6" w:rsidR="00FB6349" w:rsidRDefault="00FB6349" w:rsidP="006D2BDA">
      <w:r>
        <w:t>Погост – место своза дани</w:t>
      </w:r>
    </w:p>
    <w:p w14:paraId="4E627754" w14:textId="6D8C1EC2" w:rsidR="00FB6349" w:rsidRDefault="00FB6349" w:rsidP="006D2BDA">
      <w:r>
        <w:t>Уроки – размер дани</w:t>
      </w:r>
    </w:p>
    <w:p w14:paraId="3384F755" w14:textId="48012888" w:rsidR="00FB6349" w:rsidRDefault="00FB6349" w:rsidP="006D2BDA">
      <w:r>
        <w:t>Повод – своз</w:t>
      </w:r>
    </w:p>
    <w:p w14:paraId="6F7CCE8F" w14:textId="7B573171" w:rsidR="00FB6349" w:rsidRDefault="00FB6349" w:rsidP="006D2BDA">
      <w:r>
        <w:t>Полюдье – объезд</w:t>
      </w:r>
    </w:p>
    <w:p w14:paraId="5B10C83E" w14:textId="2DDEC6AB" w:rsidR="00C80813" w:rsidRDefault="00C80813" w:rsidP="006D2BDA"/>
    <w:p w14:paraId="56786749" w14:textId="2692E775" w:rsidR="00C80813" w:rsidRDefault="00C80813" w:rsidP="00C80813">
      <w:pPr>
        <w:pStyle w:val="Heading1"/>
      </w:pPr>
      <w:r>
        <w:t>Феодализм</w:t>
      </w:r>
    </w:p>
    <w:p w14:paraId="6CC63D28" w14:textId="21D33AF5" w:rsidR="00C80813" w:rsidRDefault="00C80813" w:rsidP="00C80813">
      <w:r>
        <w:t>Система организации</w:t>
      </w:r>
      <w:r w:rsidRPr="00C80813">
        <w:t xml:space="preserve"> </w:t>
      </w:r>
      <w:r>
        <w:t>общества</w:t>
      </w:r>
      <w:r w:rsidRPr="00C80813">
        <w:t xml:space="preserve">, </w:t>
      </w:r>
      <w:r>
        <w:t>экономическая основа которого – владение землёй</w:t>
      </w:r>
    </w:p>
    <w:p w14:paraId="2568282E" w14:textId="111D36E8" w:rsidR="00C80813" w:rsidRDefault="00C80813" w:rsidP="00C80813">
      <w:pPr>
        <w:pStyle w:val="Heading3"/>
      </w:pPr>
      <w:r>
        <w:t>Становление феодализма</w:t>
      </w:r>
    </w:p>
    <w:p w14:paraId="358481CD" w14:textId="68C1A16F" w:rsidR="00C80813" w:rsidRPr="00C80813" w:rsidRDefault="00C80813" w:rsidP="00C80813">
      <w:pPr>
        <w:rPr>
          <w:lang w:val="en-US"/>
        </w:rPr>
      </w:pPr>
      <w:r>
        <w:t>Пути</w:t>
      </w:r>
      <w:r>
        <w:rPr>
          <w:lang w:val="en-US"/>
        </w:rPr>
        <w:t>:</w:t>
      </w:r>
    </w:p>
    <w:p w14:paraId="46E40E84" w14:textId="77777777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Синтез</w:t>
      </w:r>
      <w:r>
        <w:t xml:space="preserve"> элементов античности с зарождающимся феодализмом варварских племён</w:t>
      </w:r>
    </w:p>
    <w:p w14:paraId="60F8CC95" w14:textId="360DB0E6" w:rsidR="00C80813" w:rsidRDefault="00C80813" w:rsidP="00C80813">
      <w:pPr>
        <w:pStyle w:val="ListParagraph"/>
        <w:numPr>
          <w:ilvl w:val="0"/>
          <w:numId w:val="23"/>
        </w:numPr>
      </w:pPr>
      <w:r w:rsidRPr="00C80813">
        <w:rPr>
          <w:u w:val="single"/>
        </w:rPr>
        <w:t>Трансформация</w:t>
      </w:r>
      <w:r>
        <w:t xml:space="preserve"> родоплеменных отношений</w:t>
      </w:r>
    </w:p>
    <w:p w14:paraId="46484451" w14:textId="61EC2B2C" w:rsidR="00C80813" w:rsidRDefault="00C80813" w:rsidP="00C80813"/>
    <w:p w14:paraId="3C411DA3" w14:textId="66A77F56" w:rsidR="00C80813" w:rsidRDefault="00C80813" w:rsidP="00C80813">
      <w:pPr>
        <w:pStyle w:val="Heading3"/>
      </w:pPr>
      <w:r>
        <w:t>Роли религии</w:t>
      </w:r>
    </w:p>
    <w:p w14:paraId="76DC0705" w14:textId="28D02365" w:rsidR="00C80813" w:rsidRDefault="00C80813" w:rsidP="00C80813">
      <w:proofErr w:type="spellStart"/>
      <w:r>
        <w:t>Христианкие</w:t>
      </w:r>
      <w:proofErr w:type="spellEnd"/>
      <w:r>
        <w:t xml:space="preserve"> культурные ценности (католицизм) определяли быт в Европе</w:t>
      </w:r>
    </w:p>
    <w:p w14:paraId="7989A0F0" w14:textId="53EAAD9C" w:rsidR="00C80813" w:rsidRDefault="00C80813" w:rsidP="00C80813"/>
    <w:p w14:paraId="6D13244B" w14:textId="77777777" w:rsidR="00C80813" w:rsidRDefault="00C80813" w:rsidP="00C80813"/>
    <w:p w14:paraId="6E7F08F3" w14:textId="10FA62EE" w:rsidR="00C80813" w:rsidRDefault="00C80813" w:rsidP="00C80813">
      <w:r>
        <w:t>Земледельцы-феодалы – сословие воинов</w:t>
      </w:r>
    </w:p>
    <w:p w14:paraId="506EF8BA" w14:textId="2FF016CB" w:rsidR="00C80813" w:rsidRDefault="00C80813" w:rsidP="00C80813">
      <w:r>
        <w:t>Земледельцы</w:t>
      </w:r>
      <w:r w:rsidRPr="003B05BA">
        <w:t xml:space="preserve">, </w:t>
      </w:r>
      <w:r>
        <w:t xml:space="preserve">платящие ренту </w:t>
      </w:r>
    </w:p>
    <w:p w14:paraId="28A72A1C" w14:textId="30074F23" w:rsidR="00C80813" w:rsidRDefault="00C80813" w:rsidP="00C80813"/>
    <w:p w14:paraId="1D35CCB4" w14:textId="4EC44054" w:rsidR="00C80813" w:rsidRDefault="00C80813" w:rsidP="00C80813">
      <w:pPr>
        <w:pStyle w:val="Heading3"/>
      </w:pPr>
      <w:r>
        <w:t>Признаки европейского феодализма</w:t>
      </w:r>
    </w:p>
    <w:p w14:paraId="514823B3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Аграрная экономика</w:t>
      </w:r>
    </w:p>
    <w:p w14:paraId="732C779F" w14:textId="77777777" w:rsidR="00C80813" w:rsidRDefault="00C80813" w:rsidP="00C80813">
      <w:pPr>
        <w:pStyle w:val="ListParagraph"/>
        <w:numPr>
          <w:ilvl w:val="0"/>
          <w:numId w:val="24"/>
        </w:numPr>
      </w:pPr>
      <w:r>
        <w:t>Крестьянин – основной производитель материальных ценностей</w:t>
      </w:r>
    </w:p>
    <w:p w14:paraId="0417FECE" w14:textId="7A0C08A3" w:rsidR="00C80813" w:rsidRDefault="00C80813" w:rsidP="00C80813">
      <w:pPr>
        <w:pStyle w:val="ListParagraph"/>
        <w:numPr>
          <w:ilvl w:val="0"/>
          <w:numId w:val="24"/>
        </w:numPr>
      </w:pPr>
      <w:r>
        <w:t>Натуральное хозяйство с нарастанием признаков товарности</w:t>
      </w:r>
    </w:p>
    <w:p w14:paraId="3AB45BF0" w14:textId="712BDC1F" w:rsidR="00C80813" w:rsidRDefault="00C80813" w:rsidP="00C80813">
      <w:pPr>
        <w:pStyle w:val="Heading3"/>
      </w:pPr>
      <w:r>
        <w:lastRenderedPageBreak/>
        <w:t>Формы земельной собственности и вассально-ленные отношения</w:t>
      </w:r>
    </w:p>
    <w:p w14:paraId="04246560" w14:textId="763DDB81" w:rsidR="00C80813" w:rsidRDefault="00C80813" w:rsidP="00C80813">
      <w:r>
        <w:t>Аллод – Частная собственность</w:t>
      </w:r>
    </w:p>
    <w:p w14:paraId="3E1ACEC9" w14:textId="407664CE" w:rsidR="00C80813" w:rsidRDefault="00C80813" w:rsidP="00C80813">
      <w:r>
        <w:t>Условная собственность – Бенефиций</w:t>
      </w:r>
      <w:r w:rsidRPr="00C80813">
        <w:t xml:space="preserve">, </w:t>
      </w:r>
      <w:r>
        <w:t>Феод</w:t>
      </w:r>
      <w:r w:rsidRPr="00C80813">
        <w:t xml:space="preserve">, </w:t>
      </w:r>
      <w:r>
        <w:t>Лен</w:t>
      </w:r>
      <w:r w:rsidRPr="00C80813">
        <w:t xml:space="preserve">, </w:t>
      </w:r>
      <w:r>
        <w:t>Манор</w:t>
      </w:r>
    </w:p>
    <w:p w14:paraId="19061153" w14:textId="18D35281" w:rsidR="008E7CE9" w:rsidRDefault="008E7CE9" w:rsidP="00C80813"/>
    <w:p w14:paraId="7E10DEEC" w14:textId="6C6EF464" w:rsidR="008E7CE9" w:rsidRDefault="008E7CE9" w:rsidP="00C80813">
      <w:r>
        <w:t>Крупная земельная собственность</w:t>
      </w:r>
    </w:p>
    <w:p w14:paraId="77A28C72" w14:textId="639545F8" w:rsidR="008E7CE9" w:rsidRDefault="008E7CE9" w:rsidP="00C80813">
      <w:proofErr w:type="spellStart"/>
      <w:r>
        <w:t>Ссеньория</w:t>
      </w:r>
      <w:proofErr w:type="spellEnd"/>
    </w:p>
    <w:p w14:paraId="70AA13F5" w14:textId="65EE1E94" w:rsidR="008E7CE9" w:rsidRDefault="008E7CE9" w:rsidP="00C80813">
      <w:r>
        <w:t>Домен</w:t>
      </w:r>
    </w:p>
    <w:p w14:paraId="7B181251" w14:textId="6583A59C" w:rsidR="008E7CE9" w:rsidRDefault="008E7CE9" w:rsidP="00C80813"/>
    <w:p w14:paraId="06753900" w14:textId="62D156C0" w:rsidR="008E7CE9" w:rsidRDefault="008E7CE9" w:rsidP="00293E40">
      <w:pPr>
        <w:pStyle w:val="Heading3"/>
      </w:pPr>
      <w:r>
        <w:t>Форма эксплуатации</w:t>
      </w:r>
    </w:p>
    <w:p w14:paraId="13F9F9C4" w14:textId="01D9E5AD" w:rsidR="008E7CE9" w:rsidRDefault="008E7CE9" w:rsidP="00C80813">
      <w:r>
        <w:t>Отработочная рента</w:t>
      </w:r>
    </w:p>
    <w:p w14:paraId="1F4CBFCB" w14:textId="4425A5DB" w:rsidR="008E7CE9" w:rsidRDefault="008E7CE9" w:rsidP="00C80813">
      <w:r>
        <w:t>Продуктовая рента</w:t>
      </w:r>
    </w:p>
    <w:p w14:paraId="7358993F" w14:textId="67B98ACD" w:rsidR="008E7CE9" w:rsidRDefault="008E7CE9" w:rsidP="00C80813">
      <w:r>
        <w:t>Денежная рента</w:t>
      </w:r>
    </w:p>
    <w:p w14:paraId="540ED80D" w14:textId="5883550B" w:rsidR="00293E40" w:rsidRDefault="00293E40" w:rsidP="00C80813"/>
    <w:p w14:paraId="41627D88" w14:textId="0F437702" w:rsidR="00293E40" w:rsidRDefault="00293E40" w:rsidP="00293E40">
      <w:pPr>
        <w:pStyle w:val="Heading3"/>
      </w:pPr>
      <w:r>
        <w:t>Ломбардия</w:t>
      </w:r>
    </w:p>
    <w:p w14:paraId="2A393FA0" w14:textId="697B7636" w:rsidR="00293E40" w:rsidRDefault="00293E40" w:rsidP="00C80813">
      <w:r>
        <w:rPr>
          <w:lang w:val="en-US"/>
        </w:rPr>
        <w:t>X</w:t>
      </w:r>
      <w:r w:rsidRPr="00293E40">
        <w:t>-</w:t>
      </w:r>
      <w:r>
        <w:rPr>
          <w:lang w:val="en-US"/>
        </w:rPr>
        <w:t>XI</w:t>
      </w:r>
      <w:r w:rsidRPr="00293E40">
        <w:t xml:space="preserve"> </w:t>
      </w:r>
      <w:r>
        <w:t>век – первые банки в Италии</w:t>
      </w:r>
    </w:p>
    <w:p w14:paraId="4072F00D" w14:textId="14700BED" w:rsidR="00DF0278" w:rsidRDefault="00DF0278" w:rsidP="00C80813"/>
    <w:p w14:paraId="29863779" w14:textId="3197AAC7" w:rsidR="00DF0278" w:rsidRDefault="00DF0278" w:rsidP="00A6229A">
      <w:pPr>
        <w:pStyle w:val="Heading2"/>
      </w:pPr>
      <w:r>
        <w:t>Русь</w:t>
      </w:r>
      <w:r w:rsidRPr="003B05BA">
        <w:t xml:space="preserve">, </w:t>
      </w:r>
      <w:r>
        <w:t>Россия</w:t>
      </w:r>
      <w:r w:rsidRPr="003B05BA">
        <w:t xml:space="preserve">, </w:t>
      </w:r>
      <w:r>
        <w:t>феодализм и налоги</w:t>
      </w:r>
    </w:p>
    <w:p w14:paraId="227F6C43" w14:textId="178FCF51" w:rsidR="00DF0278" w:rsidRDefault="00DF0278" w:rsidP="00DF0278">
      <w:r>
        <w:t>Преобладали рентные отношения</w:t>
      </w:r>
    </w:p>
    <w:p w14:paraId="03110BC7" w14:textId="2CEB4136" w:rsidR="00DF0278" w:rsidRDefault="00DF0278" w:rsidP="00DF0278">
      <w:r>
        <w:t>Латифундистам требовалась дешёвая рабочая сила</w:t>
      </w:r>
    </w:p>
    <w:p w14:paraId="58316CD0" w14:textId="23A051FC" w:rsidR="00DF0278" w:rsidRDefault="00DF0278" w:rsidP="00DF0278">
      <w:r>
        <w:t>Объект закабаления – собственный наров</w:t>
      </w:r>
      <w:r w:rsidRPr="00DF0278">
        <w:t xml:space="preserve">. </w:t>
      </w:r>
      <w:r>
        <w:t>Позднее оформление крепостного права в жёстких формах</w:t>
      </w:r>
    </w:p>
    <w:p w14:paraId="5875F33B" w14:textId="40011199" w:rsidR="00A6229A" w:rsidRDefault="00A6229A" w:rsidP="00DF0278"/>
    <w:p w14:paraId="144B3FAA" w14:textId="78B3C49F" w:rsidR="00A6229A" w:rsidRPr="003B05BA" w:rsidRDefault="00A6229A" w:rsidP="00DF0278">
      <w:r>
        <w:t>Восточная (азиатская) модель</w:t>
      </w:r>
      <w:r w:rsidRPr="003B05BA">
        <w:t>:</w:t>
      </w:r>
    </w:p>
    <w:p w14:paraId="238B0C16" w14:textId="1119716A" w:rsidR="00A6229A" w:rsidRDefault="00A6229A" w:rsidP="00DF0278">
      <w:r>
        <w:t>Преобладание государственной собственности</w:t>
      </w:r>
    </w:p>
    <w:p w14:paraId="1820B472" w14:textId="5D02890F" w:rsidR="00A6229A" w:rsidRDefault="00A6229A" w:rsidP="00DF0278">
      <w:r>
        <w:t>Частная собственность под государственным контролем</w:t>
      </w:r>
    </w:p>
    <w:p w14:paraId="4550ED80" w14:textId="079BB19A" w:rsidR="00A6229A" w:rsidRDefault="00A6229A" w:rsidP="00DF0278">
      <w:r>
        <w:t>Общинные и общинно-кастовые традиции</w:t>
      </w:r>
    </w:p>
    <w:p w14:paraId="7AF91325" w14:textId="01F48E23" w:rsidR="00A6229A" w:rsidRDefault="00A6229A" w:rsidP="00DF0278"/>
    <w:p w14:paraId="1DFD8B7D" w14:textId="32FC7A94" w:rsidR="00A6229A" w:rsidRDefault="00A6229A" w:rsidP="00DF0278">
      <w:r>
        <w:t>Феодальная экономика России</w:t>
      </w:r>
    </w:p>
    <w:p w14:paraId="3208FD0A" w14:textId="3C7E7241" w:rsidR="00A6229A" w:rsidRDefault="00A6229A" w:rsidP="00DF0278">
      <w:r>
        <w:t>Древняя Русь – развитое государство</w:t>
      </w:r>
    </w:p>
    <w:p w14:paraId="59F208A5" w14:textId="7B790D61" w:rsidR="00A6229A" w:rsidRDefault="00A6229A" w:rsidP="00DF0278">
      <w:r>
        <w:t>Западноевропейские традиции</w:t>
      </w:r>
      <w:r w:rsidRPr="00A6229A">
        <w:t xml:space="preserve">, </w:t>
      </w:r>
      <w:r>
        <w:t>но со своими особенностями</w:t>
      </w:r>
    </w:p>
    <w:p w14:paraId="1CE077A9" w14:textId="412478BF" w:rsidR="00A6229A" w:rsidRDefault="00A6229A" w:rsidP="00DF0278">
      <w:r>
        <w:t>Поместно-вотчинная система</w:t>
      </w:r>
    </w:p>
    <w:p w14:paraId="0E61BC18" w14:textId="77777777" w:rsidR="00B35B0D" w:rsidRDefault="00B35B0D" w:rsidP="00B35B0D">
      <w:pPr>
        <w:pStyle w:val="Heading1"/>
        <w:jc w:val="left"/>
      </w:pPr>
    </w:p>
    <w:p w14:paraId="44E5AC6D" w14:textId="3AA95D01" w:rsidR="00B35B0D" w:rsidRDefault="00B35B0D" w:rsidP="00B35B0D">
      <w:pPr>
        <w:pStyle w:val="Heading2"/>
      </w:pPr>
      <w:r>
        <w:t xml:space="preserve">Съезд князей в </w:t>
      </w:r>
      <w:proofErr w:type="spellStart"/>
      <w:r>
        <w:t>Любиче</w:t>
      </w:r>
      <w:proofErr w:type="spellEnd"/>
      <w:r>
        <w:t xml:space="preserve"> в 1097 г</w:t>
      </w:r>
      <w:r w:rsidRPr="00B35B0D">
        <w:t>.</w:t>
      </w:r>
    </w:p>
    <w:p w14:paraId="15DFFF5D" w14:textId="29BD7B84" w:rsidR="00B35B0D" w:rsidRDefault="00B35B0D" w:rsidP="00B35B0D">
      <w:r>
        <w:t>Постановил</w:t>
      </w:r>
      <w:r w:rsidRPr="00B35B0D">
        <w:t xml:space="preserve">: </w:t>
      </w:r>
      <w:r>
        <w:t>каждый князь держит отчину</w:t>
      </w:r>
      <w:r w:rsidRPr="00B35B0D">
        <w:t xml:space="preserve">. </w:t>
      </w:r>
      <w:r>
        <w:t>Это было началом удельной раздробленности</w:t>
      </w:r>
    </w:p>
    <w:p w14:paraId="653846F9" w14:textId="3B07BE5C" w:rsidR="00B35B0D" w:rsidRDefault="00B35B0D" w:rsidP="00B35B0D"/>
    <w:p w14:paraId="331EAB96" w14:textId="6BD25FFA" w:rsidR="00B35B0D" w:rsidRDefault="00B35B0D" w:rsidP="00B35B0D">
      <w:pPr>
        <w:pStyle w:val="Heading2"/>
      </w:pPr>
      <w:r>
        <w:t>Князь Владимир Мономах 1113-1125</w:t>
      </w:r>
    </w:p>
    <w:p w14:paraId="00B8DB62" w14:textId="33505AAA" w:rsidR="00B35B0D" w:rsidRDefault="00B35B0D" w:rsidP="00B35B0D">
      <w:r>
        <w:t>Остановил распад древнерусского государства</w:t>
      </w:r>
    </w:p>
    <w:p w14:paraId="2CB2E96D" w14:textId="4F72211F" w:rsidR="00B35B0D" w:rsidRDefault="00B35B0D" w:rsidP="00B35B0D">
      <w:r w:rsidRPr="003B05BA">
        <w:t>“</w:t>
      </w:r>
      <w:r>
        <w:t>Устав</w:t>
      </w:r>
      <w:r w:rsidRPr="003B05BA">
        <w:t>”</w:t>
      </w:r>
      <w:r>
        <w:t xml:space="preserve"> законодательно ограничивал </w:t>
      </w:r>
    </w:p>
    <w:p w14:paraId="01B6E58D" w14:textId="1A008C94" w:rsidR="003B05BA" w:rsidRDefault="003B05BA" w:rsidP="003B05BA">
      <w:pPr>
        <w:pStyle w:val="Heading2"/>
        <w:rPr>
          <w:lang w:val="en-US"/>
        </w:rPr>
      </w:pPr>
      <w:r>
        <w:t>Экономические причины удельной раздробленности</w:t>
      </w:r>
      <w:r>
        <w:rPr>
          <w:lang w:val="en-US"/>
        </w:rPr>
        <w:t>:</w:t>
      </w:r>
    </w:p>
    <w:p w14:paraId="221DC0B1" w14:textId="77362C94" w:rsidR="003B05BA" w:rsidRDefault="003B05BA" w:rsidP="003B05BA">
      <w:pPr>
        <w:pStyle w:val="ListParagraph"/>
        <w:numPr>
          <w:ilvl w:val="0"/>
          <w:numId w:val="25"/>
        </w:numPr>
      </w:pPr>
      <w:r>
        <w:t xml:space="preserve">Господство </w:t>
      </w:r>
      <w:r w:rsidRPr="003B05BA">
        <w:rPr>
          <w:b/>
          <w:bCs/>
        </w:rPr>
        <w:t>натурального хозяйства</w:t>
      </w:r>
      <w:r w:rsidRPr="003B05BA">
        <w:t xml:space="preserve">: </w:t>
      </w:r>
      <w:r>
        <w:t>отсутствие прочных экономических связей внутри страны</w:t>
      </w:r>
      <w:r w:rsidRPr="003B05BA">
        <w:t>;</w:t>
      </w:r>
    </w:p>
    <w:p w14:paraId="3042369F" w14:textId="33456094" w:rsidR="003B05BA" w:rsidRPr="003B05BA" w:rsidRDefault="003B05BA" w:rsidP="003B05BA">
      <w:pPr>
        <w:pStyle w:val="ListParagraph"/>
        <w:numPr>
          <w:ilvl w:val="0"/>
          <w:numId w:val="25"/>
        </w:numPr>
        <w:rPr>
          <w:b/>
          <w:bCs/>
        </w:rPr>
      </w:pPr>
      <w:r w:rsidRPr="003B05BA">
        <w:rPr>
          <w:b/>
          <w:bCs/>
        </w:rPr>
        <w:t>Рост</w:t>
      </w:r>
      <w:r>
        <w:t xml:space="preserve"> и </w:t>
      </w:r>
      <w:r w:rsidRPr="003B05BA">
        <w:rPr>
          <w:b/>
          <w:bCs/>
        </w:rPr>
        <w:t>укрепление городов</w:t>
      </w:r>
      <w:r w:rsidRPr="003B05BA">
        <w:rPr>
          <w:b/>
          <w:bCs/>
          <w:lang w:val="en-US"/>
        </w:rPr>
        <w:t>;</w:t>
      </w:r>
    </w:p>
    <w:p w14:paraId="12AC2744" w14:textId="0796EAD5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t xml:space="preserve">Развитие </w:t>
      </w:r>
      <w:r w:rsidRPr="003B05BA">
        <w:rPr>
          <w:b/>
          <w:bCs/>
        </w:rPr>
        <w:t>феодальной собственности</w:t>
      </w:r>
      <w:r>
        <w:t xml:space="preserve"> на землю и рост </w:t>
      </w:r>
      <w:r w:rsidRPr="003B05BA">
        <w:rPr>
          <w:b/>
          <w:bCs/>
        </w:rPr>
        <w:t>удельного княжеско-боярского землевладения;</w:t>
      </w:r>
    </w:p>
    <w:p w14:paraId="43BB916B" w14:textId="7D179C39" w:rsidR="003B05BA" w:rsidRDefault="003B05BA" w:rsidP="003B05BA">
      <w:pPr>
        <w:pStyle w:val="ListParagraph"/>
        <w:numPr>
          <w:ilvl w:val="0"/>
          <w:numId w:val="25"/>
        </w:numPr>
      </w:pPr>
      <w:r>
        <w:t>Превращение дани в ренту</w:t>
      </w:r>
      <w:r w:rsidR="00435D50">
        <w:rPr>
          <w:lang w:val="en-US"/>
        </w:rPr>
        <w:t>;</w:t>
      </w:r>
    </w:p>
    <w:p w14:paraId="2C31B6B6" w14:textId="0DD13B2F" w:rsidR="003B05BA" w:rsidRPr="003B05BA" w:rsidRDefault="003B05BA" w:rsidP="003B05BA">
      <w:pPr>
        <w:pStyle w:val="ListParagraph"/>
        <w:numPr>
          <w:ilvl w:val="0"/>
          <w:numId w:val="25"/>
        </w:numPr>
      </w:pPr>
      <w:r>
        <w:lastRenderedPageBreak/>
        <w:t xml:space="preserve">Ослабление торгового пути </w:t>
      </w:r>
      <w:r w:rsidRPr="003B05BA">
        <w:t>“</w:t>
      </w:r>
      <w:r>
        <w:t>из варяг в греки</w:t>
      </w:r>
      <w:r w:rsidRPr="003B05BA">
        <w:t>”</w:t>
      </w:r>
      <w:r w:rsidR="00435D50" w:rsidRPr="00435D50">
        <w:t>;</w:t>
      </w:r>
    </w:p>
    <w:p w14:paraId="5413C595" w14:textId="2ED832F2" w:rsidR="003B05BA" w:rsidRDefault="003B05BA" w:rsidP="003B05BA">
      <w:pPr>
        <w:pStyle w:val="ListParagraph"/>
        <w:numPr>
          <w:ilvl w:val="0"/>
          <w:numId w:val="25"/>
        </w:numPr>
      </w:pPr>
      <w:r>
        <w:t>Потеря Киевом исторической роли в связи с перемещением торговых путей из Европы на Восток</w:t>
      </w:r>
      <w:r w:rsidR="00435D50" w:rsidRPr="00435D50">
        <w:t>;</w:t>
      </w:r>
    </w:p>
    <w:p w14:paraId="7B3E4703" w14:textId="38A9D5F4" w:rsidR="003B05BA" w:rsidRDefault="003B05BA" w:rsidP="003B05BA">
      <w:pPr>
        <w:pStyle w:val="ListParagraph"/>
        <w:numPr>
          <w:ilvl w:val="0"/>
          <w:numId w:val="25"/>
        </w:numPr>
      </w:pPr>
      <w:r>
        <w:t>Набеги кочевников и отток населения на северо-восток</w:t>
      </w:r>
      <w:r w:rsidR="00435D50" w:rsidRPr="00435D50">
        <w:t>;</w:t>
      </w:r>
    </w:p>
    <w:p w14:paraId="5585BAFF" w14:textId="07F2B5A4" w:rsidR="003B05BA" w:rsidRDefault="003B05BA" w:rsidP="003B05BA"/>
    <w:p w14:paraId="052F0B48" w14:textId="15ABA180" w:rsidR="003B05BA" w:rsidRDefault="003B05BA" w:rsidP="003B05BA">
      <w:pPr>
        <w:pStyle w:val="Heading2"/>
      </w:pPr>
      <w:r>
        <w:t>Последствия удельной раздробленности</w:t>
      </w:r>
    </w:p>
    <w:p w14:paraId="745F5C20" w14:textId="5037F1C6" w:rsidR="003B05BA" w:rsidRDefault="003B05BA" w:rsidP="003B05BA">
      <w:pPr>
        <w:rPr>
          <w:lang w:val="en-US"/>
        </w:rPr>
      </w:pPr>
      <w:r>
        <w:t>Позитивные</w:t>
      </w:r>
      <w:r>
        <w:rPr>
          <w:lang w:val="en-US"/>
        </w:rPr>
        <w:t>:</w:t>
      </w:r>
    </w:p>
    <w:p w14:paraId="0D431DDD" w14:textId="6681CC60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Бурный рост городов</w:t>
      </w:r>
      <w:r w:rsidR="00435D50">
        <w:rPr>
          <w:lang w:val="en-US"/>
        </w:rPr>
        <w:t>;</w:t>
      </w:r>
    </w:p>
    <w:p w14:paraId="1703C024" w14:textId="1C8A7DCE" w:rsidR="003B05BA" w:rsidRPr="003B05BA" w:rsidRDefault="003B05BA" w:rsidP="003B05BA">
      <w:pPr>
        <w:pStyle w:val="ListParagraph"/>
        <w:numPr>
          <w:ilvl w:val="0"/>
          <w:numId w:val="27"/>
        </w:numPr>
        <w:rPr>
          <w:lang w:val="en-US"/>
        </w:rPr>
      </w:pPr>
      <w:r>
        <w:t>Расцвет ремесла</w:t>
      </w:r>
      <w:r>
        <w:rPr>
          <w:lang w:val="en-US"/>
        </w:rPr>
        <w:t xml:space="preserve">, </w:t>
      </w:r>
      <w:r>
        <w:t>культуры</w:t>
      </w:r>
      <w:r>
        <w:rPr>
          <w:lang w:val="en-US"/>
        </w:rPr>
        <w:t xml:space="preserve">, </w:t>
      </w:r>
      <w:r>
        <w:t>торговли</w:t>
      </w:r>
      <w:r w:rsidR="00435D50">
        <w:rPr>
          <w:lang w:val="en-US"/>
        </w:rPr>
        <w:t>;</w:t>
      </w:r>
    </w:p>
    <w:p w14:paraId="3CCC4E0C" w14:textId="08091624" w:rsidR="003B05BA" w:rsidRDefault="003B05BA" w:rsidP="003B05BA">
      <w:pPr>
        <w:pStyle w:val="ListParagraph"/>
        <w:numPr>
          <w:ilvl w:val="0"/>
          <w:numId w:val="27"/>
        </w:numPr>
      </w:pPr>
      <w:r>
        <w:t>Хозяйственный подъём отдельных княжеств и земель</w:t>
      </w:r>
      <w:r w:rsidR="00435D50" w:rsidRPr="00D309D6">
        <w:t>;</w:t>
      </w:r>
    </w:p>
    <w:p w14:paraId="6BFB8547" w14:textId="6D1E9A01" w:rsidR="003B05BA" w:rsidRDefault="003B05BA" w:rsidP="003B05BA">
      <w:pPr>
        <w:rPr>
          <w:lang w:val="en-US"/>
        </w:rPr>
      </w:pPr>
      <w:r>
        <w:t>Негативные</w:t>
      </w:r>
      <w:r>
        <w:rPr>
          <w:lang w:val="en-US"/>
        </w:rPr>
        <w:t>:</w:t>
      </w:r>
    </w:p>
    <w:p w14:paraId="4A07010A" w14:textId="0D94038C" w:rsidR="003B05BA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Княжеские усобицы</w:t>
      </w:r>
      <w:r w:rsidR="00435D50">
        <w:rPr>
          <w:lang w:val="en-US"/>
        </w:rPr>
        <w:t>;</w:t>
      </w:r>
    </w:p>
    <w:p w14:paraId="7C6B4942" w14:textId="5FA30F6F" w:rsidR="00CA7010" w:rsidRPr="003B05BA" w:rsidRDefault="003B05BA" w:rsidP="003B05BA">
      <w:pPr>
        <w:pStyle w:val="ListParagraph"/>
        <w:numPr>
          <w:ilvl w:val="0"/>
          <w:numId w:val="28"/>
        </w:numPr>
        <w:rPr>
          <w:lang w:val="en-US"/>
        </w:rPr>
      </w:pPr>
      <w:r>
        <w:t>Дробление княжеств между наследниками</w:t>
      </w:r>
      <w:r w:rsidR="00435D50">
        <w:rPr>
          <w:lang w:val="en-US"/>
        </w:rPr>
        <w:t>;</w:t>
      </w:r>
    </w:p>
    <w:p w14:paraId="0B26B6C3" w14:textId="1A825AD2" w:rsidR="00CA7010" w:rsidRDefault="00CA7010" w:rsidP="003B05BA">
      <w:pPr>
        <w:pStyle w:val="Heading2"/>
      </w:pPr>
      <w:r>
        <w:t>Монголо</w:t>
      </w:r>
      <w:r w:rsidR="002D7575">
        <w:t>-</w:t>
      </w:r>
      <w:proofErr w:type="spellStart"/>
      <w:r>
        <w:t>татрское</w:t>
      </w:r>
      <w:proofErr w:type="spellEnd"/>
      <w:r>
        <w:t xml:space="preserve"> нашествие </w:t>
      </w:r>
    </w:p>
    <w:p w14:paraId="15E2DDB1" w14:textId="48C731E8" w:rsidR="003B05BA" w:rsidRDefault="003B05BA" w:rsidP="003B05BA">
      <w:pPr>
        <w:pStyle w:val="ListParagraph"/>
        <w:numPr>
          <w:ilvl w:val="0"/>
          <w:numId w:val="29"/>
        </w:numPr>
      </w:pPr>
      <w:r>
        <w:t>Битва на реке Калке (1223 г</w:t>
      </w:r>
      <w:r w:rsidRPr="003B05BA">
        <w:t xml:space="preserve">.) </w:t>
      </w:r>
      <w:r>
        <w:t>–</w:t>
      </w:r>
      <w:r w:rsidRPr="003B05BA">
        <w:t xml:space="preserve"> </w:t>
      </w:r>
      <w:r>
        <w:t>первое столкновение монгольских войск с коалицией половецких ханов и русских князей</w:t>
      </w:r>
    </w:p>
    <w:p w14:paraId="157DAEDA" w14:textId="4B299E59" w:rsidR="002D7575" w:rsidRDefault="003B05BA" w:rsidP="00B35B0D">
      <w:pPr>
        <w:pStyle w:val="ListParagraph"/>
        <w:numPr>
          <w:ilvl w:val="0"/>
          <w:numId w:val="29"/>
        </w:numPr>
      </w:pPr>
      <w:r w:rsidRPr="003B05BA">
        <w:t>“</w:t>
      </w:r>
      <w:proofErr w:type="spellStart"/>
      <w:r>
        <w:t>Баты</w:t>
      </w:r>
      <w:bookmarkStart w:id="28" w:name="_GoBack"/>
      <w:bookmarkEnd w:id="28"/>
      <w:r>
        <w:t>ево</w:t>
      </w:r>
      <w:proofErr w:type="spellEnd"/>
      <w:r>
        <w:t xml:space="preserve"> нашествие</w:t>
      </w:r>
      <w:r w:rsidRPr="003B05BA">
        <w:t>”</w:t>
      </w:r>
      <w:r>
        <w:t xml:space="preserve"> – 1236-1240 гг</w:t>
      </w:r>
      <w:r w:rsidRPr="003B05BA">
        <w:t>.</w:t>
      </w:r>
      <w:r>
        <w:t xml:space="preserve"> Завоёвана Владимиро-Суздальская земля</w:t>
      </w:r>
      <w:r w:rsidRPr="003B05BA">
        <w:t xml:space="preserve">, </w:t>
      </w:r>
      <w:r>
        <w:t>покорён Киев</w:t>
      </w:r>
      <w:r w:rsidRPr="003B05BA">
        <w:t>.</w:t>
      </w:r>
    </w:p>
    <w:p w14:paraId="0C9F70FC" w14:textId="77777777" w:rsidR="001220CE" w:rsidRDefault="001220CE" w:rsidP="00B35B0D"/>
    <w:p w14:paraId="51D6D153" w14:textId="3A5D2B1F" w:rsidR="00CA7010" w:rsidRDefault="00CA7010" w:rsidP="00B35B0D">
      <w:r>
        <w:t>Монголо-татары захватили не все земли</w:t>
      </w:r>
      <w:r w:rsidRPr="00CA7010">
        <w:t xml:space="preserve">: </w:t>
      </w:r>
      <w:r>
        <w:t xml:space="preserve">Новгород </w:t>
      </w:r>
      <w:proofErr w:type="spellStart"/>
      <w:r>
        <w:t>обранялся</w:t>
      </w:r>
      <w:proofErr w:type="spellEnd"/>
      <w:r>
        <w:t xml:space="preserve"> с помощью Александра </w:t>
      </w:r>
      <w:r w:rsidR="002D7575">
        <w:t>Невск</w:t>
      </w:r>
      <w:r w:rsidR="003B05BA">
        <w:t>ого</w:t>
      </w:r>
    </w:p>
    <w:p w14:paraId="234C1E1A" w14:textId="3A2B9D1E" w:rsidR="00AE49E4" w:rsidRDefault="00AE49E4" w:rsidP="00B35B0D"/>
    <w:p w14:paraId="3637614A" w14:textId="77777777" w:rsidR="00AE49E4" w:rsidRPr="00AE49E4" w:rsidRDefault="00AE49E4" w:rsidP="00B35B0D"/>
    <w:sectPr w:rsidR="00AE49E4" w:rsidRPr="00AE49E4" w:rsidSect="00F9700C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CA34CE"/>
    <w:multiLevelType w:val="hybridMultilevel"/>
    <w:tmpl w:val="FE6E4AD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F195D"/>
    <w:multiLevelType w:val="hybridMultilevel"/>
    <w:tmpl w:val="83607F4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C6A80"/>
    <w:multiLevelType w:val="hybridMultilevel"/>
    <w:tmpl w:val="6CA219E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571DA2"/>
    <w:multiLevelType w:val="hybridMultilevel"/>
    <w:tmpl w:val="F16425F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A4FB0"/>
    <w:multiLevelType w:val="hybridMultilevel"/>
    <w:tmpl w:val="8FE004B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12CB5"/>
    <w:multiLevelType w:val="hybridMultilevel"/>
    <w:tmpl w:val="8ED03D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6E26D88"/>
    <w:multiLevelType w:val="hybridMultilevel"/>
    <w:tmpl w:val="B49E9CB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00482"/>
    <w:multiLevelType w:val="hybridMultilevel"/>
    <w:tmpl w:val="355217E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401F3"/>
    <w:multiLevelType w:val="hybridMultilevel"/>
    <w:tmpl w:val="056098B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6000B7"/>
    <w:multiLevelType w:val="hybridMultilevel"/>
    <w:tmpl w:val="3CD2D4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9C5AA0"/>
    <w:multiLevelType w:val="hybridMultilevel"/>
    <w:tmpl w:val="CC1A9CB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6A3966"/>
    <w:multiLevelType w:val="hybridMultilevel"/>
    <w:tmpl w:val="54C202D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EE1436"/>
    <w:multiLevelType w:val="hybridMultilevel"/>
    <w:tmpl w:val="117C397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5F5DA3"/>
    <w:multiLevelType w:val="hybridMultilevel"/>
    <w:tmpl w:val="EC36734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DC1E64"/>
    <w:multiLevelType w:val="hybridMultilevel"/>
    <w:tmpl w:val="4E06BEE6"/>
    <w:lvl w:ilvl="0" w:tplc="08090001">
      <w:start w:val="1"/>
      <w:numFmt w:val="bullet"/>
      <w:lvlText w:val=""/>
      <w:lvlJc w:val="left"/>
      <w:pPr>
        <w:ind w:left="7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5" w15:restartNumberingAfterBreak="0">
    <w:nsid w:val="3F3D3A47"/>
    <w:multiLevelType w:val="hybridMultilevel"/>
    <w:tmpl w:val="118214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A535E"/>
    <w:multiLevelType w:val="hybridMultilevel"/>
    <w:tmpl w:val="0B04EB2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EB38CE"/>
    <w:multiLevelType w:val="hybridMultilevel"/>
    <w:tmpl w:val="19461784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394960"/>
    <w:multiLevelType w:val="hybridMultilevel"/>
    <w:tmpl w:val="7332B60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883AAA"/>
    <w:multiLevelType w:val="hybridMultilevel"/>
    <w:tmpl w:val="B402225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655B3A"/>
    <w:multiLevelType w:val="hybridMultilevel"/>
    <w:tmpl w:val="22BC0A28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DC5F09"/>
    <w:multiLevelType w:val="hybridMultilevel"/>
    <w:tmpl w:val="3746F1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D320CE"/>
    <w:multiLevelType w:val="hybridMultilevel"/>
    <w:tmpl w:val="519086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B620E1"/>
    <w:multiLevelType w:val="hybridMultilevel"/>
    <w:tmpl w:val="FE8849AE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085B2E"/>
    <w:multiLevelType w:val="hybridMultilevel"/>
    <w:tmpl w:val="7A32595C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2456B8"/>
    <w:multiLevelType w:val="hybridMultilevel"/>
    <w:tmpl w:val="1A269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6A3C1A"/>
    <w:multiLevelType w:val="hybridMultilevel"/>
    <w:tmpl w:val="C4766E70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C020B7"/>
    <w:multiLevelType w:val="hybridMultilevel"/>
    <w:tmpl w:val="7E0405B6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5C0398"/>
    <w:multiLevelType w:val="hybridMultilevel"/>
    <w:tmpl w:val="27E4E2AA"/>
    <w:lvl w:ilvl="0" w:tplc="406CFA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9"/>
  </w:num>
  <w:num w:numId="3">
    <w:abstractNumId w:val="25"/>
  </w:num>
  <w:num w:numId="4">
    <w:abstractNumId w:val="22"/>
  </w:num>
  <w:num w:numId="5">
    <w:abstractNumId w:val="5"/>
  </w:num>
  <w:num w:numId="6">
    <w:abstractNumId w:val="14"/>
  </w:num>
  <w:num w:numId="7">
    <w:abstractNumId w:val="2"/>
  </w:num>
  <w:num w:numId="8">
    <w:abstractNumId w:val="17"/>
  </w:num>
  <w:num w:numId="9">
    <w:abstractNumId w:val="8"/>
  </w:num>
  <w:num w:numId="10">
    <w:abstractNumId w:val="23"/>
  </w:num>
  <w:num w:numId="11">
    <w:abstractNumId w:val="15"/>
  </w:num>
  <w:num w:numId="12">
    <w:abstractNumId w:val="10"/>
  </w:num>
  <w:num w:numId="13">
    <w:abstractNumId w:val="18"/>
  </w:num>
  <w:num w:numId="14">
    <w:abstractNumId w:val="7"/>
  </w:num>
  <w:num w:numId="15">
    <w:abstractNumId w:val="4"/>
  </w:num>
  <w:num w:numId="16">
    <w:abstractNumId w:val="27"/>
  </w:num>
  <w:num w:numId="17">
    <w:abstractNumId w:val="24"/>
  </w:num>
  <w:num w:numId="18">
    <w:abstractNumId w:val="19"/>
  </w:num>
  <w:num w:numId="19">
    <w:abstractNumId w:val="0"/>
  </w:num>
  <w:num w:numId="20">
    <w:abstractNumId w:val="26"/>
  </w:num>
  <w:num w:numId="21">
    <w:abstractNumId w:val="12"/>
  </w:num>
  <w:num w:numId="22">
    <w:abstractNumId w:val="3"/>
  </w:num>
  <w:num w:numId="23">
    <w:abstractNumId w:val="28"/>
  </w:num>
  <w:num w:numId="24">
    <w:abstractNumId w:val="20"/>
  </w:num>
  <w:num w:numId="25">
    <w:abstractNumId w:val="11"/>
  </w:num>
  <w:num w:numId="26">
    <w:abstractNumId w:val="21"/>
  </w:num>
  <w:num w:numId="27">
    <w:abstractNumId w:val="6"/>
  </w:num>
  <w:num w:numId="28">
    <w:abstractNumId w:val="1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0452"/>
    <w:rsid w:val="00032248"/>
    <w:rsid w:val="000706A8"/>
    <w:rsid w:val="00077953"/>
    <w:rsid w:val="000F2185"/>
    <w:rsid w:val="001220CE"/>
    <w:rsid w:val="00123C27"/>
    <w:rsid w:val="00142786"/>
    <w:rsid w:val="0015039C"/>
    <w:rsid w:val="0015483B"/>
    <w:rsid w:val="00157594"/>
    <w:rsid w:val="0016384C"/>
    <w:rsid w:val="00183FEA"/>
    <w:rsid w:val="001D65A8"/>
    <w:rsid w:val="001F64F0"/>
    <w:rsid w:val="00200DAE"/>
    <w:rsid w:val="00223232"/>
    <w:rsid w:val="00235907"/>
    <w:rsid w:val="002876BE"/>
    <w:rsid w:val="00293E40"/>
    <w:rsid w:val="002D7575"/>
    <w:rsid w:val="002E784E"/>
    <w:rsid w:val="002F6225"/>
    <w:rsid w:val="00324191"/>
    <w:rsid w:val="00341158"/>
    <w:rsid w:val="0036247B"/>
    <w:rsid w:val="003648A7"/>
    <w:rsid w:val="00380C0E"/>
    <w:rsid w:val="003A6BE7"/>
    <w:rsid w:val="003B05BA"/>
    <w:rsid w:val="003D666A"/>
    <w:rsid w:val="003D67AD"/>
    <w:rsid w:val="003E2912"/>
    <w:rsid w:val="003E40D0"/>
    <w:rsid w:val="003F410C"/>
    <w:rsid w:val="00411A89"/>
    <w:rsid w:val="00435D50"/>
    <w:rsid w:val="00492650"/>
    <w:rsid w:val="004A3575"/>
    <w:rsid w:val="00537CB5"/>
    <w:rsid w:val="00582829"/>
    <w:rsid w:val="00586F86"/>
    <w:rsid w:val="005936F9"/>
    <w:rsid w:val="005B7977"/>
    <w:rsid w:val="005E4420"/>
    <w:rsid w:val="0063473B"/>
    <w:rsid w:val="0066766A"/>
    <w:rsid w:val="00680DA6"/>
    <w:rsid w:val="006B7EDF"/>
    <w:rsid w:val="006D2BDA"/>
    <w:rsid w:val="006D33DF"/>
    <w:rsid w:val="006E0E0F"/>
    <w:rsid w:val="006F0FC7"/>
    <w:rsid w:val="006F7A22"/>
    <w:rsid w:val="00702859"/>
    <w:rsid w:val="007071F8"/>
    <w:rsid w:val="007D19BF"/>
    <w:rsid w:val="0087081E"/>
    <w:rsid w:val="00887E20"/>
    <w:rsid w:val="0089348A"/>
    <w:rsid w:val="008E7CE9"/>
    <w:rsid w:val="008F2966"/>
    <w:rsid w:val="00944567"/>
    <w:rsid w:val="00947C0A"/>
    <w:rsid w:val="00990452"/>
    <w:rsid w:val="00992B0C"/>
    <w:rsid w:val="009A60ED"/>
    <w:rsid w:val="00A00B18"/>
    <w:rsid w:val="00A156D0"/>
    <w:rsid w:val="00A30B1B"/>
    <w:rsid w:val="00A46054"/>
    <w:rsid w:val="00A6229A"/>
    <w:rsid w:val="00A8166D"/>
    <w:rsid w:val="00AE2997"/>
    <w:rsid w:val="00AE361D"/>
    <w:rsid w:val="00AE49E4"/>
    <w:rsid w:val="00B02B06"/>
    <w:rsid w:val="00B0443B"/>
    <w:rsid w:val="00B35B0D"/>
    <w:rsid w:val="00B5279B"/>
    <w:rsid w:val="00B54842"/>
    <w:rsid w:val="00B81DD6"/>
    <w:rsid w:val="00BA2A94"/>
    <w:rsid w:val="00BC64E8"/>
    <w:rsid w:val="00C07BB7"/>
    <w:rsid w:val="00C80813"/>
    <w:rsid w:val="00CA7010"/>
    <w:rsid w:val="00D15A7D"/>
    <w:rsid w:val="00D309D6"/>
    <w:rsid w:val="00D47C4E"/>
    <w:rsid w:val="00D62067"/>
    <w:rsid w:val="00DA3D69"/>
    <w:rsid w:val="00DA5DEA"/>
    <w:rsid w:val="00DD214C"/>
    <w:rsid w:val="00DF0278"/>
    <w:rsid w:val="00DF12E5"/>
    <w:rsid w:val="00DF371C"/>
    <w:rsid w:val="00E25DD1"/>
    <w:rsid w:val="00E300C6"/>
    <w:rsid w:val="00E378D7"/>
    <w:rsid w:val="00E90B55"/>
    <w:rsid w:val="00F00C26"/>
    <w:rsid w:val="00F04F04"/>
    <w:rsid w:val="00F165E1"/>
    <w:rsid w:val="00F25935"/>
    <w:rsid w:val="00F639E6"/>
    <w:rsid w:val="00F92243"/>
    <w:rsid w:val="00F9700C"/>
    <w:rsid w:val="00FA4D33"/>
    <w:rsid w:val="00FB6349"/>
    <w:rsid w:val="00FD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FFDC12"/>
  <w15:chartTrackingRefBased/>
  <w15:docId w15:val="{D3894F1D-2DA1-4243-9F02-96866BB5A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D666A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0B18"/>
    <w:pPr>
      <w:keepNext/>
      <w:keepLines/>
      <w:spacing w:before="120" w:after="120"/>
      <w:jc w:val="center"/>
      <w:outlineLvl w:val="0"/>
    </w:pPr>
    <w:rPr>
      <w:rFonts w:eastAsiaTheme="majorEastAsia" w:cstheme="majorBidi"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64E8"/>
    <w:pPr>
      <w:keepNext/>
      <w:keepLines/>
      <w:spacing w:before="120" w:after="12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64E8"/>
    <w:pPr>
      <w:keepNext/>
      <w:keepLines/>
      <w:spacing w:before="120" w:after="120"/>
      <w:outlineLvl w:val="2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0B18"/>
    <w:rPr>
      <w:rFonts w:ascii="Times New Roman" w:eastAsiaTheme="majorEastAsia" w:hAnsi="Times New Roman" w:cstheme="majorBidi"/>
      <w:color w:val="000000" w:themeColor="text1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C64E8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A8166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C64E8"/>
    <w:rPr>
      <w:rFonts w:ascii="Times New Roman" w:eastAsiaTheme="majorEastAsia" w:hAnsi="Times New Roman" w:cstheme="majorBidi"/>
      <w:b/>
      <w:color w:val="000000" w:themeColor="text1"/>
    </w:rPr>
  </w:style>
  <w:style w:type="paragraph" w:styleId="TOCHeading">
    <w:name w:val="TOC Heading"/>
    <w:basedOn w:val="Heading1"/>
    <w:next w:val="Normal"/>
    <w:uiPriority w:val="39"/>
    <w:unhideWhenUsed/>
    <w:qFormat/>
    <w:rsid w:val="0089348A"/>
    <w:pPr>
      <w:spacing w:before="480" w:after="0" w:line="276" w:lineRule="auto"/>
      <w:jc w:val="left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C64E8"/>
    <w:pPr>
      <w:spacing w:before="120"/>
    </w:pPr>
    <w:rPr>
      <w:rFonts w:asciiTheme="minorHAnsi" w:hAnsiTheme="minorHAnsi"/>
      <w:b/>
      <w:bCs/>
      <w:i/>
      <w:iCs/>
    </w:rPr>
  </w:style>
  <w:style w:type="paragraph" w:styleId="TOC3">
    <w:name w:val="toc 3"/>
    <w:basedOn w:val="Normal"/>
    <w:next w:val="Normal"/>
    <w:autoRedefine/>
    <w:uiPriority w:val="39"/>
    <w:unhideWhenUsed/>
    <w:rsid w:val="00BC64E8"/>
    <w:pPr>
      <w:ind w:left="48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C64E8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C64E8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C64E8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C64E8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C64E8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C64E8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C64E8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C64E8"/>
    <w:pPr>
      <w:ind w:left="1920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9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03E095-BBA2-A24A-ADD2-65EC2EDB2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10</Pages>
  <Words>1932</Words>
  <Characters>11017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92</cp:revision>
  <dcterms:created xsi:type="dcterms:W3CDTF">2019-09-04T05:28:00Z</dcterms:created>
  <dcterms:modified xsi:type="dcterms:W3CDTF">2019-09-11T15:04:00Z</dcterms:modified>
</cp:coreProperties>
</file>