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7F23" w14:textId="77777777" w:rsidR="0012430C" w:rsidRDefault="0054660F">
      <w:pPr>
        <w:spacing w:line="259" w:lineRule="auto"/>
        <w:jc w:val="center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Project Design Phase-I</w:t>
      </w:r>
    </w:p>
    <w:p w14:paraId="735F49CA" w14:textId="77777777" w:rsidR="0012430C" w:rsidRDefault="0054660F">
      <w:pPr>
        <w:spacing w:line="259" w:lineRule="auto"/>
        <w:jc w:val="center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Solution Architecture</w:t>
      </w:r>
    </w:p>
    <w:p w14:paraId="299EAFB0" w14:textId="77777777" w:rsidR="0012430C" w:rsidRDefault="0012430C">
      <w:pPr>
        <w:spacing w:line="259" w:lineRule="auto"/>
        <w:jc w:val="center"/>
        <w:rPr>
          <w:rFonts w:eastAsia="Calibri" w:cs="Calibri"/>
          <w:b/>
          <w:sz w:val="22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97"/>
        <w:gridCol w:w="4399"/>
      </w:tblGrid>
      <w:tr w:rsidR="00230D41" w14:paraId="1629E7B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6BC98" w14:textId="77777777" w:rsidR="0012430C" w:rsidRDefault="0054660F">
            <w:pPr>
              <w:rPr>
                <w:rFonts w:eastAsia="Calibri" w:cs="Calibri"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DDBE7" w14:textId="2C2748D6" w:rsidR="0012430C" w:rsidRDefault="0054660F">
            <w:pPr>
              <w:rPr>
                <w:rFonts w:eastAsia="Calibri" w:cs="Calibri"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</w:rPr>
              <w:t>0</w:t>
            </w:r>
            <w:r w:rsidR="00230D41">
              <w:rPr>
                <w:rFonts w:eastAsia="Calibri" w:cs="Calibri"/>
                <w:b/>
                <w:bCs/>
                <w:sz w:val="24"/>
                <w:szCs w:val="24"/>
              </w:rPr>
              <w:t>4</w:t>
            </w:r>
            <w:r>
              <w:rPr>
                <w:rFonts w:eastAsia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 xml:space="preserve">November </w:t>
            </w:r>
            <w:r>
              <w:rPr>
                <w:rFonts w:eastAsia="Calibri" w:cs="Calibri"/>
                <w:b/>
                <w:bCs/>
                <w:sz w:val="24"/>
                <w:szCs w:val="24"/>
              </w:rPr>
              <w:t>2023</w:t>
            </w:r>
          </w:p>
        </w:tc>
      </w:tr>
      <w:tr w:rsidR="00230D41" w14:paraId="6EC33971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C07B0" w14:textId="77777777" w:rsidR="0012430C" w:rsidRDefault="0054660F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  <w:lang w:val="en-US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FD676" w14:textId="7C36A059" w:rsidR="0012430C" w:rsidRPr="00230D41" w:rsidRDefault="00230D41">
            <w:pPr>
              <w:spacing w:beforeAutospacing="1" w:afterAutospacing="1"/>
              <w:rPr>
                <w:rFonts w:eastAsia="Calibri" w:cs="Calibri"/>
                <w:b/>
                <w:bCs/>
                <w:sz w:val="22"/>
              </w:rPr>
            </w:pPr>
            <w:r>
              <w:rPr>
                <w:rFonts w:eastAsia="Calibri" w:cs="Calibri"/>
                <w:b/>
                <w:bCs/>
                <w:sz w:val="22"/>
              </w:rPr>
              <w:t>B65B2412844544AA7B3449CC5696394E</w:t>
            </w:r>
          </w:p>
        </w:tc>
      </w:tr>
      <w:tr w:rsidR="00230D41" w14:paraId="0AA9711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F9651" w14:textId="77777777" w:rsidR="0012430C" w:rsidRDefault="0054660F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67B6B" w14:textId="08D1495C" w:rsidR="0012430C" w:rsidRPr="00230D41" w:rsidRDefault="00230D41">
            <w:pPr>
              <w:pStyle w:val="Heading3"/>
              <w:spacing w:before="240" w:beforeAutospacing="0" w:after="120" w:afterAutospacing="0" w:line="456" w:lineRule="atLeast"/>
              <w:rPr>
                <w:rFonts w:ascii="Calibri" w:eastAsia="Calibri" w:hAnsi="Calibri" w:cs="Calibri" w:hint="default"/>
                <w:sz w:val="22"/>
              </w:rPr>
            </w:pPr>
            <w:r>
              <w:rPr>
                <w:rFonts w:ascii="Calibri" w:eastAsia="Calibri" w:hAnsi="Calibri" w:cs="Calibri" w:hint="default"/>
                <w:sz w:val="22"/>
              </w:rPr>
              <w:t>Implementing CRM for Result Tracking of a Candidate with Internal Marks</w:t>
            </w:r>
          </w:p>
        </w:tc>
      </w:tr>
    </w:tbl>
    <w:p w14:paraId="21655D0C" w14:textId="77777777" w:rsidR="0012430C" w:rsidRDefault="0012430C">
      <w:pPr>
        <w:spacing w:after="160" w:line="259" w:lineRule="auto"/>
        <w:rPr>
          <w:rFonts w:eastAsia="Calibri" w:cs="Calibri"/>
          <w:b/>
          <w:sz w:val="22"/>
        </w:rPr>
      </w:pPr>
    </w:p>
    <w:p w14:paraId="48AF6455" w14:textId="77777777" w:rsidR="0012430C" w:rsidRDefault="0054660F">
      <w:pPr>
        <w:spacing w:after="160" w:line="259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Solution Architecture:</w:t>
      </w:r>
    </w:p>
    <w:p w14:paraId="0BA8FBF4" w14:textId="77777777" w:rsidR="0012430C" w:rsidRDefault="0054660F">
      <w:pPr>
        <w:spacing w:after="375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Solution architecture is a complex process – with many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sub-processes – that bridges the gap between business problems and technology solutions. Its goals are to:</w:t>
      </w:r>
    </w:p>
    <w:p w14:paraId="6CD688C5" w14:textId="77777777" w:rsidR="0012430C" w:rsidRDefault="0054660F">
      <w:pPr>
        <w:numPr>
          <w:ilvl w:val="0"/>
          <w:numId w:val="1"/>
        </w:numPr>
        <w:spacing w:before="280" w:after="150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Find the best tech solution to solve existing business problems.</w:t>
      </w:r>
    </w:p>
    <w:p w14:paraId="7D49D231" w14:textId="77777777" w:rsidR="0012430C" w:rsidRDefault="0054660F">
      <w:pPr>
        <w:numPr>
          <w:ilvl w:val="0"/>
          <w:numId w:val="1"/>
        </w:numPr>
        <w:spacing w:after="150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Describe the structure, characteristics, behavior, and other aspects of the software to project stakeholders.</w:t>
      </w:r>
    </w:p>
    <w:p w14:paraId="14119FE8" w14:textId="77777777" w:rsidR="0012430C" w:rsidRDefault="0054660F">
      <w:pPr>
        <w:numPr>
          <w:ilvl w:val="0"/>
          <w:numId w:val="1"/>
        </w:numPr>
        <w:spacing w:after="150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Define features, development phases, and solution requirements.</w:t>
      </w:r>
    </w:p>
    <w:p w14:paraId="033055BC" w14:textId="77777777" w:rsidR="0012430C" w:rsidRDefault="0054660F">
      <w:pPr>
        <w:numPr>
          <w:ilvl w:val="0"/>
          <w:numId w:val="1"/>
        </w:numPr>
        <w:spacing w:after="150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Provide specifications according to which the solution is defined, managed, and delivered.</w:t>
      </w:r>
    </w:p>
    <w:p w14:paraId="7055C797" w14:textId="77777777" w:rsidR="0012430C" w:rsidRDefault="0012430C">
      <w:pPr>
        <w:spacing w:after="160" w:line="259" w:lineRule="auto"/>
        <w:rPr>
          <w:rFonts w:eastAsia="Calibri" w:cs="Calibri"/>
          <w:b/>
          <w:sz w:val="22"/>
        </w:rPr>
      </w:pPr>
    </w:p>
    <w:p w14:paraId="25D6D1D6" w14:textId="77777777" w:rsidR="0012430C" w:rsidRDefault="0054660F">
      <w:pPr>
        <w:spacing w:after="160" w:line="259" w:lineRule="auto"/>
        <w:rPr>
          <w:rFonts w:eastAsia="Calibri" w:cs="Calibri"/>
          <w:b/>
          <w:sz w:val="22"/>
        </w:rPr>
      </w:pPr>
      <w:r>
        <w:rPr>
          <w:rFonts w:ascii="Arial" w:eastAsia="Arial" w:hAnsi="Arial" w:cs="Arial"/>
          <w:b/>
          <w:color w:val="000000"/>
          <w:sz w:val="24"/>
        </w:rPr>
        <w:t>Example - Solution Architecture Diagram</w:t>
      </w:r>
      <w:r>
        <w:rPr>
          <w:rFonts w:eastAsia="Calibri" w:cs="Calibri"/>
          <w:b/>
          <w:sz w:val="22"/>
        </w:rPr>
        <w:t xml:space="preserve">: </w:t>
      </w:r>
    </w:p>
    <w:p w14:paraId="3D3CD163" w14:textId="77777777" w:rsidR="0012430C" w:rsidRDefault="0054660F">
      <w:pPr>
        <w:spacing w:after="160" w:line="259" w:lineRule="auto"/>
        <w:ind w:left="897" w:hangingChars="400" w:hanging="897"/>
        <w:rPr>
          <w:rFonts w:eastAsia="Calibri" w:cs="Calibri"/>
          <w:b/>
          <w:sz w:val="22"/>
          <w:lang w:val="en-US"/>
        </w:rPr>
      </w:pPr>
      <w:r>
        <w:rPr>
          <w:rFonts w:eastAsia="Calibri" w:cs="Calibri"/>
          <w:b/>
          <w:noProof/>
          <w:sz w:val="22"/>
          <w:lang w:val="en-US"/>
        </w:rPr>
        <w:drawing>
          <wp:inline distT="0" distB="0" distL="0" distR="0" wp14:anchorId="72F44FEA" wp14:editId="21AACBEE">
            <wp:extent cx="5270500" cy="1751965"/>
            <wp:effectExtent l="0" t="0" r="2540" b="635"/>
            <wp:docPr id="1026" name="Picture 1" descr="solution archite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705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i/>
          <w:color w:val="333333"/>
        </w:rPr>
        <w:t xml:space="preserve">Figure 1: Complete System Architecture </w:t>
      </w:r>
      <w:r>
        <w:rPr>
          <w:rFonts w:ascii="Helvetica Neue" w:eastAsia="Helvetica Neue" w:hAnsi="Helvetica Neue" w:cs="Helvetica Neue"/>
          <w:i/>
          <w:color w:val="333333"/>
          <w:lang w:val="en-US"/>
        </w:rPr>
        <w:t>for Recruting assitance for HR managers</w:t>
      </w:r>
    </w:p>
    <w:p w14:paraId="6139AA37" w14:textId="77777777" w:rsidR="0012430C" w:rsidRDefault="0054660F">
      <w:pPr>
        <w:spacing w:after="160"/>
        <w:rPr>
          <w:rFonts w:eastAsia="Calibri" w:cs="Calibri"/>
          <w:b/>
          <w:sz w:val="22"/>
          <w:lang w:val="en-US"/>
        </w:rPr>
      </w:pPr>
      <w:r>
        <w:rPr>
          <w:rFonts w:eastAsia="Calibri" w:cs="Calibri"/>
          <w:b/>
          <w:noProof/>
          <w:sz w:val="22"/>
          <w:lang w:val="en-US"/>
        </w:rPr>
        <w:lastRenderedPageBreak/>
        <w:drawing>
          <wp:inline distT="0" distB="0" distL="0" distR="0" wp14:anchorId="305E2FF8" wp14:editId="28631403">
            <wp:extent cx="5266690" cy="2962910"/>
            <wp:effectExtent l="0" t="0" r="6350" b="8890"/>
            <wp:docPr id="1027" name="Picture 2" descr="archite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E55B" w14:textId="77777777" w:rsidR="0012430C" w:rsidRDefault="0012430C">
      <w:pPr>
        <w:spacing w:after="160"/>
        <w:rPr>
          <w:rFonts w:eastAsia="Calibri" w:cs="Calibri"/>
          <w:b/>
          <w:sz w:val="22"/>
        </w:rPr>
      </w:pPr>
    </w:p>
    <w:p w14:paraId="53C2CB0B" w14:textId="77777777" w:rsidR="0012430C" w:rsidRDefault="0054660F">
      <w:pPr>
        <w:spacing w:after="160" w:line="259" w:lineRule="auto"/>
        <w:ind w:firstLineChars="1200" w:firstLine="2520"/>
        <w:rPr>
          <w:rFonts w:eastAsia="Calibri" w:cs="Calibri"/>
          <w:b/>
          <w:sz w:val="22"/>
        </w:rPr>
      </w:pPr>
      <w:r>
        <w:rPr>
          <w:rFonts w:ascii="Helvetica Neue" w:eastAsia="Helvetica Neue" w:hAnsi="Helvetica Neue" w:cs="Helvetica Neue"/>
          <w:i/>
          <w:color w:val="333333"/>
        </w:rPr>
        <w:t xml:space="preserve">Figure 2: Workflow diagram </w:t>
      </w:r>
    </w:p>
    <w:sectPr w:rsidR="0012430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53208E"/>
    <w:lvl w:ilvl="0">
      <w:start w:val="1"/>
      <w:numFmt w:val="bullet"/>
      <w:lvlText w:val="•"/>
      <w:lvlJc w:val="left"/>
    </w:lvl>
  </w:abstractNum>
  <w:num w:numId="1" w16cid:durableId="64894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0C"/>
    <w:rsid w:val="0012430C"/>
    <w:rsid w:val="001661CB"/>
    <w:rsid w:val="00230D41"/>
    <w:rsid w:val="0054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4642E5D"/>
  <w15:docId w15:val="{94387E1D-8F65-714B-AF82-CCA861F1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754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</dc:creator>
  <cp:lastModifiedBy>09.Arun R</cp:lastModifiedBy>
  <cp:revision>2</cp:revision>
  <dcterms:created xsi:type="dcterms:W3CDTF">2023-11-04T08:25:00Z</dcterms:created>
  <dcterms:modified xsi:type="dcterms:W3CDTF">2023-11-04T08:25:00Z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D9BBC9D1A7654432AC60C0CB63D0470C_12</vt:lpwstr>
  </property>
</Properties>
</file>