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0FC09" w14:textId="7BE17C51" w:rsidR="000A554C" w:rsidRPr="00187E14" w:rsidRDefault="000A554C" w:rsidP="008F48FB">
      <w:pPr>
        <w:tabs>
          <w:tab w:val="left" w:pos="1418"/>
        </w:tabs>
        <w:spacing w:after="179" w:line="259" w:lineRule="auto"/>
        <w:ind w:left="0" w:right="0" w:firstLine="0"/>
      </w:pPr>
    </w:p>
    <w:p w14:paraId="65FDFAAA" w14:textId="5B86339B" w:rsidR="002A015E" w:rsidRPr="002A015E" w:rsidRDefault="00000000" w:rsidP="002A015E">
      <w:pPr>
        <w:spacing w:after="156" w:line="259" w:lineRule="auto"/>
        <w:ind w:left="105" w:right="0" w:firstLine="0"/>
        <w:jc w:val="center"/>
      </w:pPr>
      <w:r w:rsidRPr="00187E14">
        <w:rPr>
          <w:b/>
          <w:sz w:val="44"/>
        </w:rPr>
        <w:t xml:space="preserve"> </w:t>
      </w:r>
    </w:p>
    <w:p w14:paraId="5380608E" w14:textId="7F051581" w:rsidR="002A015E" w:rsidRPr="002A015E" w:rsidRDefault="002A015E" w:rsidP="002A015E">
      <w:pPr>
        <w:pStyle w:val="NoSpacing"/>
        <w:spacing w:line="276" w:lineRule="auto"/>
        <w:jc w:val="center"/>
        <w:rPr>
          <w:b/>
          <w:bCs/>
          <w:sz w:val="44"/>
          <w:szCs w:val="44"/>
        </w:rPr>
      </w:pPr>
      <w:r w:rsidRPr="002A015E">
        <w:rPr>
          <w:b/>
          <w:bCs/>
          <w:sz w:val="44"/>
          <w:szCs w:val="44"/>
        </w:rPr>
        <w:t>BLOCKCHAIN EMPOWERED</w:t>
      </w:r>
    </w:p>
    <w:p w14:paraId="5159E556" w14:textId="0164D50A" w:rsidR="000A554C" w:rsidRDefault="002A015E" w:rsidP="002A015E">
      <w:pPr>
        <w:pStyle w:val="NoSpacing"/>
        <w:spacing w:line="276" w:lineRule="auto"/>
        <w:jc w:val="center"/>
        <w:rPr>
          <w:b/>
          <w:bCs/>
          <w:sz w:val="44"/>
          <w:szCs w:val="44"/>
        </w:rPr>
      </w:pPr>
      <w:r w:rsidRPr="002A015E">
        <w:rPr>
          <w:b/>
          <w:bCs/>
          <w:sz w:val="44"/>
          <w:szCs w:val="44"/>
        </w:rPr>
        <w:t>REVOLUTIONIZING AGRO BASED SUPPLY CHAIN MANAGEMENT</w:t>
      </w:r>
    </w:p>
    <w:p w14:paraId="59195002" w14:textId="77777777" w:rsidR="002A015E" w:rsidRDefault="002A015E" w:rsidP="002A015E">
      <w:pPr>
        <w:pStyle w:val="NoSpacing"/>
        <w:spacing w:line="276" w:lineRule="auto"/>
        <w:jc w:val="center"/>
        <w:rPr>
          <w:b/>
          <w:bCs/>
          <w:sz w:val="44"/>
          <w:szCs w:val="44"/>
        </w:rPr>
      </w:pPr>
    </w:p>
    <w:p w14:paraId="368EAC16" w14:textId="77777777" w:rsidR="002A015E" w:rsidRDefault="002A015E" w:rsidP="002A015E">
      <w:pPr>
        <w:pStyle w:val="NoSpacing"/>
        <w:spacing w:line="276" w:lineRule="auto"/>
        <w:jc w:val="center"/>
        <w:rPr>
          <w:b/>
          <w:bCs/>
          <w:sz w:val="44"/>
          <w:szCs w:val="44"/>
        </w:rPr>
      </w:pPr>
    </w:p>
    <w:p w14:paraId="52A09009" w14:textId="77777777" w:rsidR="002A015E" w:rsidRDefault="002A015E" w:rsidP="002A015E">
      <w:pPr>
        <w:pStyle w:val="NoSpacing"/>
        <w:spacing w:line="276" w:lineRule="auto"/>
        <w:jc w:val="center"/>
        <w:rPr>
          <w:b/>
          <w:bCs/>
          <w:sz w:val="44"/>
          <w:szCs w:val="44"/>
        </w:rPr>
      </w:pPr>
    </w:p>
    <w:p w14:paraId="669C8A4A" w14:textId="77777777" w:rsidR="002A015E" w:rsidRPr="002A015E" w:rsidRDefault="002A015E" w:rsidP="002A015E">
      <w:pPr>
        <w:pStyle w:val="NoSpacing"/>
        <w:spacing w:line="276" w:lineRule="auto"/>
        <w:jc w:val="center"/>
        <w:rPr>
          <w:b/>
          <w:bCs/>
          <w:sz w:val="44"/>
          <w:szCs w:val="44"/>
        </w:rPr>
      </w:pPr>
    </w:p>
    <w:p w14:paraId="00BFF521" w14:textId="77777777" w:rsidR="000A554C" w:rsidRPr="00187E14" w:rsidRDefault="00000000">
      <w:pPr>
        <w:spacing w:after="156" w:line="259" w:lineRule="auto"/>
        <w:ind w:right="8"/>
        <w:jc w:val="center"/>
      </w:pPr>
      <w:r w:rsidRPr="00187E14">
        <w:rPr>
          <w:b/>
          <w:sz w:val="44"/>
        </w:rPr>
        <w:t xml:space="preserve">LITERATURE SURVEY </w:t>
      </w:r>
    </w:p>
    <w:p w14:paraId="27D1DE16" w14:textId="4CF1525F" w:rsidR="000A554C" w:rsidRPr="00187E14" w:rsidRDefault="00000000" w:rsidP="00FE2F53">
      <w:pPr>
        <w:spacing w:after="158" w:line="259" w:lineRule="auto"/>
        <w:ind w:left="105" w:right="0" w:firstLine="0"/>
        <w:jc w:val="center"/>
      </w:pPr>
      <w:r w:rsidRPr="00187E14">
        <w:rPr>
          <w:sz w:val="44"/>
        </w:rPr>
        <w:t xml:space="preserve">  </w:t>
      </w:r>
    </w:p>
    <w:p w14:paraId="2E4C3649" w14:textId="77777777" w:rsidR="00187E14" w:rsidRPr="00187E14" w:rsidRDefault="00187E14">
      <w:pPr>
        <w:spacing w:after="156" w:line="259" w:lineRule="auto"/>
        <w:ind w:left="105" w:right="0" w:firstLine="0"/>
        <w:jc w:val="center"/>
        <w:rPr>
          <w:b/>
          <w:sz w:val="44"/>
        </w:rPr>
      </w:pPr>
    </w:p>
    <w:p w14:paraId="5FB7C264" w14:textId="77777777" w:rsidR="00187E14" w:rsidRPr="00187E14" w:rsidRDefault="00187E14">
      <w:pPr>
        <w:spacing w:after="156" w:line="259" w:lineRule="auto"/>
        <w:ind w:left="105" w:right="0" w:firstLine="0"/>
        <w:jc w:val="center"/>
        <w:rPr>
          <w:b/>
          <w:sz w:val="44"/>
        </w:rPr>
      </w:pPr>
    </w:p>
    <w:p w14:paraId="255E5454" w14:textId="77777777" w:rsidR="00187E14" w:rsidRPr="00187E14" w:rsidRDefault="00187E14">
      <w:pPr>
        <w:spacing w:after="156" w:line="259" w:lineRule="auto"/>
        <w:ind w:left="105" w:right="0" w:firstLine="0"/>
        <w:jc w:val="center"/>
        <w:rPr>
          <w:b/>
          <w:sz w:val="44"/>
        </w:rPr>
      </w:pPr>
    </w:p>
    <w:p w14:paraId="1102A991" w14:textId="77777777" w:rsidR="00187E14" w:rsidRDefault="00187E14" w:rsidP="000F61CC">
      <w:pPr>
        <w:pBdr>
          <w:between w:val="single" w:sz="4" w:space="1" w:color="auto"/>
        </w:pBdr>
        <w:spacing w:after="156" w:line="259" w:lineRule="auto"/>
        <w:ind w:left="0" w:right="0" w:firstLine="0"/>
        <w:rPr>
          <w:b/>
          <w:sz w:val="44"/>
        </w:rPr>
      </w:pPr>
    </w:p>
    <w:p w14:paraId="2BB701BE" w14:textId="3F05F4E8" w:rsidR="000A554C" w:rsidRPr="00187E14" w:rsidRDefault="00000000" w:rsidP="000F61CC">
      <w:pPr>
        <w:spacing w:after="156" w:line="259" w:lineRule="auto"/>
        <w:ind w:left="0" w:right="0" w:firstLine="0"/>
      </w:pPr>
      <w:r w:rsidRPr="00187E14">
        <w:rPr>
          <w:b/>
          <w:sz w:val="44"/>
        </w:rPr>
        <w:t xml:space="preserve">  </w:t>
      </w:r>
    </w:p>
    <w:p w14:paraId="26CAA4ED" w14:textId="23B7C873" w:rsidR="000A554C" w:rsidRPr="00187E14" w:rsidRDefault="00187E14" w:rsidP="00685BED">
      <w:pPr>
        <w:spacing w:after="0" w:line="360" w:lineRule="auto"/>
        <w:ind w:right="0"/>
        <w:rPr>
          <w:b/>
          <w:sz w:val="28"/>
          <w:szCs w:val="28"/>
        </w:rPr>
      </w:pPr>
      <w:r w:rsidRPr="00187E14">
        <w:rPr>
          <w:b/>
          <w:sz w:val="28"/>
          <w:szCs w:val="28"/>
        </w:rPr>
        <w:t xml:space="preserve">BATCH NO: </w:t>
      </w:r>
      <w:r w:rsidR="00953C99">
        <w:rPr>
          <w:b/>
          <w:sz w:val="28"/>
          <w:szCs w:val="28"/>
        </w:rPr>
        <w:t>12</w:t>
      </w:r>
      <w:r w:rsidRPr="00187E14">
        <w:rPr>
          <w:b/>
          <w:sz w:val="28"/>
          <w:szCs w:val="28"/>
        </w:rPr>
        <w:t xml:space="preserve"> </w:t>
      </w:r>
    </w:p>
    <w:p w14:paraId="42F0CA61" w14:textId="77777777" w:rsidR="00187E14" w:rsidRPr="00187E14" w:rsidRDefault="00187E14" w:rsidP="00685BED">
      <w:pPr>
        <w:spacing w:after="0" w:line="360" w:lineRule="auto"/>
        <w:ind w:left="0" w:right="0" w:firstLine="0"/>
        <w:rPr>
          <w:b/>
          <w:sz w:val="28"/>
          <w:szCs w:val="28"/>
        </w:rPr>
        <w:sectPr w:rsidR="00187E14" w:rsidRPr="00187E14" w:rsidSect="00E10708">
          <w:headerReference w:type="even" r:id="rId8"/>
          <w:headerReference w:type="default" r:id="rId9"/>
          <w:footerReference w:type="even" r:id="rId10"/>
          <w:footerReference w:type="default" r:id="rId11"/>
          <w:headerReference w:type="first" r:id="rId12"/>
          <w:footerReference w:type="first" r:id="rId13"/>
          <w:pgSz w:w="11906" w:h="16838"/>
          <w:pgMar w:top="521" w:right="1436" w:bottom="1467" w:left="1440" w:header="480" w:footer="478" w:gutter="0"/>
          <w:cols w:space="720"/>
          <w:titlePg/>
        </w:sectPr>
      </w:pPr>
    </w:p>
    <w:p w14:paraId="308ACA3C" w14:textId="77777777" w:rsidR="00187E14" w:rsidRPr="00187E14" w:rsidRDefault="00187E14" w:rsidP="00E47F69">
      <w:pPr>
        <w:spacing w:after="0" w:line="360" w:lineRule="auto"/>
        <w:ind w:left="0" w:right="1036" w:firstLine="0"/>
        <w:rPr>
          <w:sz w:val="28"/>
          <w:szCs w:val="28"/>
        </w:rPr>
      </w:pPr>
      <w:r w:rsidRPr="00187E14">
        <w:rPr>
          <w:b/>
          <w:sz w:val="28"/>
          <w:szCs w:val="28"/>
        </w:rPr>
        <w:t xml:space="preserve">TEAM MEMBERS:  </w:t>
      </w:r>
    </w:p>
    <w:p w14:paraId="55183C60" w14:textId="77777777" w:rsidR="000F61CC" w:rsidRPr="000F61CC" w:rsidRDefault="000F61CC" w:rsidP="000F61CC">
      <w:pPr>
        <w:spacing w:after="0" w:line="360" w:lineRule="auto"/>
        <w:ind w:left="0" w:right="0" w:firstLine="0"/>
        <w:rPr>
          <w:szCs w:val="24"/>
        </w:rPr>
      </w:pPr>
      <w:r w:rsidRPr="000F61CC">
        <w:rPr>
          <w:szCs w:val="24"/>
        </w:rPr>
        <w:t>Abinesh A</w:t>
      </w:r>
      <w:r w:rsidRPr="000F61CC">
        <w:rPr>
          <w:szCs w:val="24"/>
        </w:rPr>
        <w:tab/>
        <w:t>- DSUG20104005</w:t>
      </w:r>
    </w:p>
    <w:p w14:paraId="1DD100C6" w14:textId="1F4D29C2" w:rsidR="000F61CC" w:rsidRPr="000F61CC" w:rsidRDefault="000F61CC" w:rsidP="000F61CC">
      <w:pPr>
        <w:spacing w:after="0" w:line="360" w:lineRule="auto"/>
        <w:ind w:left="0" w:right="0" w:firstLine="0"/>
        <w:rPr>
          <w:szCs w:val="24"/>
        </w:rPr>
      </w:pPr>
      <w:r w:rsidRPr="000F61CC">
        <w:rPr>
          <w:szCs w:val="24"/>
        </w:rPr>
        <w:t>Ajai S              - DSUG20104008</w:t>
      </w:r>
    </w:p>
    <w:p w14:paraId="761773DC" w14:textId="77777777" w:rsidR="000F61CC" w:rsidRPr="000F61CC" w:rsidRDefault="000F61CC" w:rsidP="000F61CC">
      <w:pPr>
        <w:spacing w:after="0" w:line="360" w:lineRule="auto"/>
        <w:ind w:left="0" w:right="0" w:firstLine="0"/>
        <w:rPr>
          <w:szCs w:val="24"/>
        </w:rPr>
      </w:pPr>
      <w:r w:rsidRPr="000F61CC">
        <w:rPr>
          <w:szCs w:val="24"/>
        </w:rPr>
        <w:t xml:space="preserve">Aravind A       </w:t>
      </w:r>
      <w:r w:rsidRPr="000F61CC">
        <w:rPr>
          <w:szCs w:val="24"/>
        </w:rPr>
        <w:tab/>
        <w:t>- DSUG20104016</w:t>
      </w:r>
    </w:p>
    <w:p w14:paraId="29CA9198" w14:textId="5B404FC8" w:rsidR="000F61CC" w:rsidRDefault="000F61CC" w:rsidP="000F61CC">
      <w:pPr>
        <w:tabs>
          <w:tab w:val="left" w:pos="1418"/>
        </w:tabs>
        <w:spacing w:after="0" w:line="360" w:lineRule="auto"/>
        <w:ind w:left="0" w:right="0" w:firstLine="0"/>
        <w:rPr>
          <w:szCs w:val="24"/>
        </w:rPr>
      </w:pPr>
      <w:r w:rsidRPr="000F61CC">
        <w:rPr>
          <w:szCs w:val="24"/>
        </w:rPr>
        <w:t xml:space="preserve">Gopi G            </w:t>
      </w:r>
      <w:r w:rsidRPr="000F61CC">
        <w:rPr>
          <w:szCs w:val="24"/>
        </w:rPr>
        <w:tab/>
        <w:t>-</w:t>
      </w:r>
      <w:r>
        <w:rPr>
          <w:szCs w:val="24"/>
        </w:rPr>
        <w:t xml:space="preserve"> </w:t>
      </w:r>
      <w:r w:rsidRPr="000F61CC">
        <w:rPr>
          <w:szCs w:val="24"/>
        </w:rPr>
        <w:t>DSUG20104046</w:t>
      </w:r>
    </w:p>
    <w:p w14:paraId="5B2B3B51" w14:textId="1873B3EF" w:rsidR="00187E14" w:rsidRPr="00187E14" w:rsidRDefault="00187E14" w:rsidP="000F61CC">
      <w:pPr>
        <w:spacing w:after="0" w:line="360" w:lineRule="auto"/>
        <w:ind w:left="0" w:right="0" w:firstLine="0"/>
        <w:rPr>
          <w:b/>
          <w:sz w:val="28"/>
          <w:szCs w:val="28"/>
        </w:rPr>
      </w:pPr>
      <w:r w:rsidRPr="00187E14">
        <w:rPr>
          <w:b/>
          <w:sz w:val="28"/>
          <w:szCs w:val="28"/>
        </w:rPr>
        <w:t>GUIDE:</w:t>
      </w:r>
    </w:p>
    <w:p w14:paraId="248F703D" w14:textId="7E06F2A6" w:rsidR="00187E14" w:rsidRPr="00187E14" w:rsidRDefault="00187E14" w:rsidP="00685BED">
      <w:pPr>
        <w:spacing w:after="0" w:line="360" w:lineRule="auto"/>
        <w:ind w:left="0" w:right="0" w:firstLine="0"/>
        <w:rPr>
          <w:szCs w:val="24"/>
        </w:rPr>
      </w:pPr>
      <w:r w:rsidRPr="00187E14">
        <w:rPr>
          <w:szCs w:val="24"/>
        </w:rPr>
        <w:t>Mr</w:t>
      </w:r>
      <w:r w:rsidR="00920CFC" w:rsidRPr="00187E14">
        <w:rPr>
          <w:szCs w:val="24"/>
        </w:rPr>
        <w:t>.</w:t>
      </w:r>
      <w:r w:rsidR="0079566E">
        <w:rPr>
          <w:szCs w:val="24"/>
        </w:rPr>
        <w:t xml:space="preserve"> </w:t>
      </w:r>
      <w:r w:rsidRPr="00187E14">
        <w:rPr>
          <w:szCs w:val="24"/>
        </w:rPr>
        <w:t>S</w:t>
      </w:r>
      <w:r w:rsidR="00920CFC" w:rsidRPr="00187E14">
        <w:rPr>
          <w:szCs w:val="24"/>
        </w:rPr>
        <w:t>.</w:t>
      </w:r>
      <w:r w:rsidR="0079566E">
        <w:rPr>
          <w:szCs w:val="24"/>
        </w:rPr>
        <w:t xml:space="preserve"> </w:t>
      </w:r>
      <w:r w:rsidR="00FB3168">
        <w:rPr>
          <w:szCs w:val="24"/>
        </w:rPr>
        <w:t>Chin</w:t>
      </w:r>
      <w:r w:rsidR="008B6675">
        <w:rPr>
          <w:szCs w:val="24"/>
        </w:rPr>
        <w:t>n</w:t>
      </w:r>
      <w:r w:rsidR="00FB3168">
        <w:rPr>
          <w:szCs w:val="24"/>
        </w:rPr>
        <w:t>adurai,</w:t>
      </w:r>
      <w:r w:rsidR="00920CFC" w:rsidRPr="00187E14">
        <w:rPr>
          <w:szCs w:val="24"/>
        </w:rPr>
        <w:t xml:space="preserve"> </w:t>
      </w:r>
      <w:proofErr w:type="spellStart"/>
      <w:r w:rsidRPr="00187E14">
        <w:rPr>
          <w:szCs w:val="24"/>
        </w:rPr>
        <w:t>M</w:t>
      </w:r>
      <w:r w:rsidR="00FB3168">
        <w:rPr>
          <w:szCs w:val="24"/>
        </w:rPr>
        <w:t>.Tech</w:t>
      </w:r>
      <w:proofErr w:type="spellEnd"/>
      <w:r w:rsidR="00920CFC" w:rsidRPr="00187E14">
        <w:rPr>
          <w:szCs w:val="24"/>
        </w:rPr>
        <w:t xml:space="preserve">., </w:t>
      </w:r>
    </w:p>
    <w:p w14:paraId="2DD19786" w14:textId="5CFC94AB" w:rsidR="00187E14" w:rsidRPr="00187E14" w:rsidRDefault="00920CFC" w:rsidP="00685BED">
      <w:pPr>
        <w:spacing w:after="0" w:line="360" w:lineRule="auto"/>
        <w:ind w:left="0" w:right="0" w:firstLine="0"/>
        <w:rPr>
          <w:szCs w:val="24"/>
        </w:rPr>
      </w:pPr>
      <w:r w:rsidRPr="00187E14">
        <w:rPr>
          <w:szCs w:val="24"/>
        </w:rPr>
        <w:t>Assistant Professor/</w:t>
      </w:r>
      <w:r w:rsidR="00187E14" w:rsidRPr="00187E14">
        <w:rPr>
          <w:szCs w:val="24"/>
        </w:rPr>
        <w:t xml:space="preserve">CSE </w:t>
      </w:r>
    </w:p>
    <w:p w14:paraId="5CAEAE78" w14:textId="77777777" w:rsidR="00187E14" w:rsidRPr="00187E14" w:rsidRDefault="00187E14" w:rsidP="00685BED">
      <w:pPr>
        <w:spacing w:after="0" w:line="360" w:lineRule="auto"/>
        <w:ind w:left="0" w:right="0" w:firstLine="0"/>
        <w:jc w:val="both"/>
        <w:rPr>
          <w:szCs w:val="24"/>
        </w:rPr>
      </w:pPr>
      <w:r w:rsidRPr="00187E14">
        <w:rPr>
          <w:szCs w:val="24"/>
        </w:rPr>
        <w:t xml:space="preserve">Dhanalakshmi Srinivasan Engineering </w:t>
      </w:r>
    </w:p>
    <w:p w14:paraId="11FE12FD" w14:textId="61C52876" w:rsidR="00187E14" w:rsidRPr="00187E14" w:rsidRDefault="00187E14" w:rsidP="00685BED">
      <w:pPr>
        <w:spacing w:after="0" w:line="360" w:lineRule="auto"/>
        <w:ind w:left="0" w:right="0" w:firstLine="0"/>
        <w:rPr>
          <w:szCs w:val="24"/>
        </w:rPr>
      </w:pPr>
      <w:r w:rsidRPr="00187E14">
        <w:rPr>
          <w:szCs w:val="24"/>
        </w:rPr>
        <w:t>College</w:t>
      </w:r>
      <w:r>
        <w:rPr>
          <w:szCs w:val="24"/>
        </w:rPr>
        <w:t xml:space="preserve"> </w:t>
      </w:r>
      <w:r w:rsidR="00920CFC" w:rsidRPr="00187E14">
        <w:rPr>
          <w:szCs w:val="24"/>
        </w:rPr>
        <w:t>(</w:t>
      </w:r>
      <w:r w:rsidRPr="00187E14">
        <w:rPr>
          <w:szCs w:val="24"/>
        </w:rPr>
        <w:t>Autonomous</w:t>
      </w:r>
      <w:r w:rsidR="00920CFC" w:rsidRPr="00187E14">
        <w:rPr>
          <w:szCs w:val="24"/>
        </w:rPr>
        <w:t>)</w:t>
      </w:r>
      <w:r w:rsidR="00920CFC">
        <w:rPr>
          <w:szCs w:val="24"/>
        </w:rPr>
        <w:t xml:space="preserve">, </w:t>
      </w:r>
      <w:proofErr w:type="spellStart"/>
      <w:r w:rsidRPr="00187E14">
        <w:rPr>
          <w:szCs w:val="24"/>
        </w:rPr>
        <w:t>Perambalur</w:t>
      </w:r>
      <w:proofErr w:type="spellEnd"/>
      <w:r w:rsidR="00FB3168">
        <w:rPr>
          <w:szCs w:val="24"/>
        </w:rPr>
        <w:t>.</w:t>
      </w:r>
    </w:p>
    <w:p w14:paraId="2A90CB73" w14:textId="77777777" w:rsidR="00187E14" w:rsidRPr="00187E14" w:rsidRDefault="00187E14" w:rsidP="00187E14">
      <w:pPr>
        <w:spacing w:after="156" w:line="259" w:lineRule="auto"/>
        <w:ind w:left="105" w:right="0" w:firstLine="0"/>
        <w:sectPr w:rsidR="00187E14" w:rsidRPr="00187E14" w:rsidSect="00E10708">
          <w:type w:val="continuous"/>
          <w:pgSz w:w="11906" w:h="16838"/>
          <w:pgMar w:top="521" w:right="1436" w:bottom="1467" w:left="1440" w:header="480" w:footer="478" w:gutter="0"/>
          <w:cols w:num="2" w:space="720"/>
          <w:titlePg/>
        </w:sectPr>
      </w:pPr>
    </w:p>
    <w:p w14:paraId="43A1C837" w14:textId="77777777" w:rsidR="00187E14" w:rsidRPr="00187E14" w:rsidRDefault="00187E14" w:rsidP="00187E14">
      <w:pPr>
        <w:spacing w:after="156" w:line="259" w:lineRule="auto"/>
        <w:ind w:left="105" w:right="0" w:firstLine="0"/>
      </w:pPr>
    </w:p>
    <w:p w14:paraId="4580BA24" w14:textId="77777777" w:rsidR="00FE2F53" w:rsidRPr="00187E14" w:rsidRDefault="00FE2F53" w:rsidP="00FE2F53">
      <w:pPr>
        <w:pStyle w:val="Heading1"/>
      </w:pPr>
      <w:r w:rsidRPr="00187E14">
        <w:lastRenderedPageBreak/>
        <w:t xml:space="preserve">TABLE OF CONTENT </w:t>
      </w:r>
    </w:p>
    <w:p w14:paraId="71A471BB" w14:textId="5FED8BB4" w:rsidR="000A554C" w:rsidRPr="00187E14" w:rsidRDefault="00000000">
      <w:pPr>
        <w:spacing w:after="0" w:line="259" w:lineRule="auto"/>
        <w:ind w:left="0" w:right="0" w:firstLine="0"/>
        <w:jc w:val="both"/>
      </w:pPr>
      <w:bookmarkStart w:id="0" w:name="_Hlk158446392"/>
      <w:r w:rsidRPr="00187E14">
        <w:rPr>
          <w:sz w:val="28"/>
        </w:rPr>
        <w:tab/>
      </w:r>
    </w:p>
    <w:tbl>
      <w:tblPr>
        <w:tblStyle w:val="TableGrid"/>
        <w:tblW w:w="10192" w:type="dxa"/>
        <w:jc w:val="center"/>
        <w:tblInd w:w="0" w:type="dxa"/>
        <w:tblCellMar>
          <w:top w:w="3" w:type="dxa"/>
          <w:left w:w="4" w:type="dxa"/>
          <w:bottom w:w="6" w:type="dxa"/>
          <w:right w:w="9" w:type="dxa"/>
        </w:tblCellMar>
        <w:tblLook w:val="04A0" w:firstRow="1" w:lastRow="0" w:firstColumn="1" w:lastColumn="0" w:noHBand="0" w:noVBand="1"/>
      </w:tblPr>
      <w:tblGrid>
        <w:gridCol w:w="1260"/>
        <w:gridCol w:w="5209"/>
        <w:gridCol w:w="3723"/>
      </w:tblGrid>
      <w:tr w:rsidR="000A554C" w:rsidRPr="00955ECC" w14:paraId="1DDCCCFE" w14:textId="77777777" w:rsidTr="00FE2F53">
        <w:trPr>
          <w:trHeight w:val="480"/>
          <w:jc w:val="center"/>
        </w:trPr>
        <w:tc>
          <w:tcPr>
            <w:tcW w:w="1260" w:type="dxa"/>
            <w:tcBorders>
              <w:top w:val="single" w:sz="4" w:space="0" w:color="000000"/>
              <w:left w:val="single" w:sz="4" w:space="0" w:color="000000"/>
              <w:bottom w:val="single" w:sz="4" w:space="0" w:color="000000"/>
              <w:right w:val="single" w:sz="4" w:space="0" w:color="000000"/>
            </w:tcBorders>
          </w:tcPr>
          <w:p w14:paraId="4CAC18FB" w14:textId="1AD29997" w:rsidR="000A554C" w:rsidRPr="00955ECC" w:rsidRDefault="00000000" w:rsidP="00FE2F53">
            <w:pPr>
              <w:spacing w:before="120" w:after="120" w:line="259" w:lineRule="auto"/>
              <w:ind w:left="104" w:right="0" w:firstLine="0"/>
              <w:jc w:val="center"/>
              <w:rPr>
                <w:sz w:val="28"/>
                <w:szCs w:val="28"/>
              </w:rPr>
            </w:pPr>
            <w:r w:rsidRPr="00955ECC">
              <w:rPr>
                <w:b/>
                <w:sz w:val="28"/>
                <w:szCs w:val="28"/>
              </w:rPr>
              <w:t>S. No</w:t>
            </w:r>
          </w:p>
        </w:tc>
        <w:tc>
          <w:tcPr>
            <w:tcW w:w="5209" w:type="dxa"/>
            <w:tcBorders>
              <w:top w:val="single" w:sz="4" w:space="0" w:color="000000"/>
              <w:left w:val="single" w:sz="4" w:space="0" w:color="000000"/>
              <w:bottom w:val="single" w:sz="4" w:space="0" w:color="000000"/>
              <w:right w:val="single" w:sz="4" w:space="0" w:color="000000"/>
            </w:tcBorders>
          </w:tcPr>
          <w:p w14:paraId="01472D61" w14:textId="1C5AE73C" w:rsidR="000A554C" w:rsidRPr="00955ECC" w:rsidRDefault="00000000" w:rsidP="00FE2F53">
            <w:pPr>
              <w:spacing w:before="120" w:after="120" w:line="259" w:lineRule="auto"/>
              <w:ind w:left="104" w:right="0" w:firstLine="0"/>
              <w:jc w:val="center"/>
              <w:rPr>
                <w:sz w:val="28"/>
                <w:szCs w:val="28"/>
              </w:rPr>
            </w:pPr>
            <w:r w:rsidRPr="00955ECC">
              <w:rPr>
                <w:b/>
                <w:sz w:val="28"/>
                <w:szCs w:val="28"/>
              </w:rPr>
              <w:t>Title</w:t>
            </w:r>
          </w:p>
        </w:tc>
        <w:tc>
          <w:tcPr>
            <w:tcW w:w="3723" w:type="dxa"/>
            <w:tcBorders>
              <w:top w:val="single" w:sz="4" w:space="0" w:color="000000"/>
              <w:left w:val="single" w:sz="4" w:space="0" w:color="000000"/>
              <w:bottom w:val="single" w:sz="4" w:space="0" w:color="000000"/>
              <w:right w:val="single" w:sz="4" w:space="0" w:color="000000"/>
            </w:tcBorders>
          </w:tcPr>
          <w:p w14:paraId="22A48DB3" w14:textId="6665B72B" w:rsidR="000A554C" w:rsidRPr="00955ECC" w:rsidRDefault="00000000" w:rsidP="00FE2F53">
            <w:pPr>
              <w:spacing w:before="120" w:after="120" w:line="259" w:lineRule="auto"/>
              <w:ind w:left="101" w:right="0" w:firstLine="0"/>
              <w:jc w:val="center"/>
              <w:rPr>
                <w:sz w:val="28"/>
                <w:szCs w:val="28"/>
              </w:rPr>
            </w:pPr>
            <w:r w:rsidRPr="00955ECC">
              <w:rPr>
                <w:b/>
                <w:sz w:val="28"/>
                <w:szCs w:val="28"/>
              </w:rPr>
              <w:t>Author(S)</w:t>
            </w:r>
          </w:p>
        </w:tc>
      </w:tr>
      <w:tr w:rsidR="000A554C" w:rsidRPr="00955ECC" w14:paraId="78B71E18" w14:textId="77777777" w:rsidTr="000E3F4C">
        <w:trPr>
          <w:trHeight w:val="57"/>
          <w:jc w:val="center"/>
        </w:trPr>
        <w:tc>
          <w:tcPr>
            <w:tcW w:w="1260" w:type="dxa"/>
            <w:tcBorders>
              <w:top w:val="single" w:sz="4" w:space="0" w:color="000000"/>
              <w:left w:val="single" w:sz="4" w:space="0" w:color="000000"/>
              <w:bottom w:val="single" w:sz="4" w:space="0" w:color="000000"/>
              <w:right w:val="single" w:sz="4" w:space="0" w:color="000000"/>
            </w:tcBorders>
          </w:tcPr>
          <w:p w14:paraId="3AB0FDC2" w14:textId="40F76150" w:rsidR="000A554C" w:rsidRPr="00955ECC" w:rsidRDefault="00000000" w:rsidP="00955ECC">
            <w:pPr>
              <w:spacing w:before="120" w:after="120" w:line="259" w:lineRule="auto"/>
              <w:ind w:left="104" w:right="0" w:firstLine="0"/>
              <w:jc w:val="center"/>
              <w:rPr>
                <w:b/>
                <w:bCs/>
                <w:szCs w:val="24"/>
              </w:rPr>
            </w:pPr>
            <w:r w:rsidRPr="00955ECC">
              <w:rPr>
                <w:b/>
                <w:bCs/>
                <w:szCs w:val="24"/>
              </w:rPr>
              <w:t>1</w:t>
            </w:r>
          </w:p>
        </w:tc>
        <w:tc>
          <w:tcPr>
            <w:tcW w:w="5209" w:type="dxa"/>
            <w:tcBorders>
              <w:top w:val="single" w:sz="4" w:space="0" w:color="000000"/>
              <w:left w:val="single" w:sz="4" w:space="0" w:color="000000"/>
              <w:bottom w:val="single" w:sz="4" w:space="0" w:color="000000"/>
              <w:right w:val="single" w:sz="4" w:space="0" w:color="000000"/>
            </w:tcBorders>
          </w:tcPr>
          <w:p w14:paraId="22855EAE" w14:textId="46567B9F" w:rsidR="000A554C" w:rsidRPr="00955ECC" w:rsidRDefault="000E3F4C" w:rsidP="00B179E8">
            <w:pPr>
              <w:spacing w:before="120" w:after="120" w:line="259" w:lineRule="auto"/>
              <w:ind w:left="0" w:right="0" w:firstLine="0"/>
              <w:rPr>
                <w:szCs w:val="24"/>
              </w:rPr>
            </w:pPr>
            <w:r>
              <w:rPr>
                <w:szCs w:val="24"/>
              </w:rPr>
              <w:t xml:space="preserve"> </w:t>
            </w:r>
            <w:r w:rsidRPr="000E3F4C">
              <w:rPr>
                <w:szCs w:val="24"/>
              </w:rPr>
              <w:t xml:space="preserve">Blockchain in the Electronics Industry for Supply </w:t>
            </w:r>
            <w:r>
              <w:rPr>
                <w:szCs w:val="24"/>
              </w:rPr>
              <w:t xml:space="preserve">     </w:t>
            </w:r>
            <w:r w:rsidRPr="000E3F4C">
              <w:rPr>
                <w:szCs w:val="24"/>
              </w:rPr>
              <w:t>Chain Management: A Survey</w:t>
            </w:r>
          </w:p>
        </w:tc>
        <w:tc>
          <w:tcPr>
            <w:tcW w:w="3723" w:type="dxa"/>
            <w:tcBorders>
              <w:top w:val="single" w:sz="4" w:space="0" w:color="000000"/>
              <w:left w:val="single" w:sz="4" w:space="0" w:color="000000"/>
              <w:bottom w:val="single" w:sz="4" w:space="0" w:color="000000"/>
              <w:right w:val="single" w:sz="4" w:space="0" w:color="000000"/>
            </w:tcBorders>
          </w:tcPr>
          <w:p w14:paraId="31B7F177" w14:textId="7AAD75A0" w:rsidR="000A554C" w:rsidRPr="00955ECC" w:rsidRDefault="000E3F4C" w:rsidP="00B179E8">
            <w:pPr>
              <w:spacing w:before="120" w:after="120" w:line="259" w:lineRule="auto"/>
              <w:ind w:left="101" w:right="0" w:firstLine="0"/>
              <w:rPr>
                <w:szCs w:val="24"/>
              </w:rPr>
            </w:pPr>
            <w:r w:rsidRPr="000E3F4C">
              <w:rPr>
                <w:szCs w:val="24"/>
              </w:rPr>
              <w:t xml:space="preserve">Shruti Jadon, Anagha Rao, Thanushree R., Netra Jagadish, and Prasad B. </w:t>
            </w:r>
            <w:proofErr w:type="spellStart"/>
            <w:r w:rsidRPr="000E3F4C">
              <w:rPr>
                <w:szCs w:val="24"/>
              </w:rPr>
              <w:t>Honnavalli</w:t>
            </w:r>
            <w:proofErr w:type="spellEnd"/>
            <w:r>
              <w:rPr>
                <w:szCs w:val="24"/>
              </w:rPr>
              <w:t>- 2024</w:t>
            </w:r>
          </w:p>
        </w:tc>
      </w:tr>
      <w:tr w:rsidR="000A554C" w:rsidRPr="00955ECC" w14:paraId="7FCFFD86" w14:textId="77777777" w:rsidTr="00B07AA0">
        <w:trPr>
          <w:trHeight w:val="1130"/>
          <w:jc w:val="center"/>
        </w:trPr>
        <w:tc>
          <w:tcPr>
            <w:tcW w:w="1260" w:type="dxa"/>
            <w:tcBorders>
              <w:top w:val="single" w:sz="4" w:space="0" w:color="000000"/>
              <w:left w:val="single" w:sz="4" w:space="0" w:color="000000"/>
              <w:bottom w:val="single" w:sz="4" w:space="0" w:color="000000"/>
              <w:right w:val="single" w:sz="4" w:space="0" w:color="000000"/>
            </w:tcBorders>
          </w:tcPr>
          <w:p w14:paraId="240A83F1" w14:textId="6D5D1FBD" w:rsidR="000A554C" w:rsidRPr="00955ECC" w:rsidRDefault="00000000" w:rsidP="00955ECC">
            <w:pPr>
              <w:spacing w:before="120" w:after="120" w:line="259" w:lineRule="auto"/>
              <w:ind w:left="104" w:right="0" w:firstLine="0"/>
              <w:jc w:val="center"/>
              <w:rPr>
                <w:b/>
                <w:bCs/>
                <w:szCs w:val="24"/>
              </w:rPr>
            </w:pPr>
            <w:r w:rsidRPr="00955ECC">
              <w:rPr>
                <w:b/>
                <w:bCs/>
                <w:szCs w:val="24"/>
              </w:rPr>
              <w:t>2</w:t>
            </w:r>
          </w:p>
          <w:p w14:paraId="42748CE4" w14:textId="28978228" w:rsidR="000A554C" w:rsidRPr="00955ECC" w:rsidRDefault="000A554C" w:rsidP="00955ECC">
            <w:pPr>
              <w:spacing w:before="120" w:after="120" w:line="259" w:lineRule="auto"/>
              <w:ind w:left="104" w:right="0" w:firstLine="0"/>
              <w:jc w:val="center"/>
              <w:rPr>
                <w:b/>
                <w:bCs/>
                <w:szCs w:val="24"/>
              </w:rPr>
            </w:pPr>
          </w:p>
        </w:tc>
        <w:tc>
          <w:tcPr>
            <w:tcW w:w="5209" w:type="dxa"/>
            <w:tcBorders>
              <w:top w:val="single" w:sz="4" w:space="0" w:color="000000"/>
              <w:left w:val="single" w:sz="4" w:space="0" w:color="000000"/>
              <w:bottom w:val="single" w:sz="4" w:space="0" w:color="000000"/>
              <w:right w:val="single" w:sz="4" w:space="0" w:color="000000"/>
            </w:tcBorders>
          </w:tcPr>
          <w:p w14:paraId="2393E794" w14:textId="5582C46B" w:rsidR="000A554C" w:rsidRPr="00955ECC" w:rsidRDefault="00B07AA0" w:rsidP="00B179E8">
            <w:pPr>
              <w:spacing w:before="120" w:after="120" w:line="259" w:lineRule="auto"/>
              <w:ind w:left="103" w:right="0" w:hanging="14"/>
              <w:rPr>
                <w:szCs w:val="24"/>
              </w:rPr>
            </w:pPr>
            <w:r w:rsidRPr="00B07AA0">
              <w:rPr>
                <w:szCs w:val="24"/>
              </w:rPr>
              <w:t>Securing Sensing in Supply Chains: Opportunities, Building Blocks, and Designs</w:t>
            </w:r>
            <w:r w:rsidRPr="00955ECC">
              <w:rPr>
                <w:szCs w:val="24"/>
              </w:rPr>
              <w:t xml:space="preserve"> </w:t>
            </w:r>
          </w:p>
        </w:tc>
        <w:tc>
          <w:tcPr>
            <w:tcW w:w="3723" w:type="dxa"/>
            <w:tcBorders>
              <w:top w:val="single" w:sz="4" w:space="0" w:color="000000"/>
              <w:left w:val="single" w:sz="4" w:space="0" w:color="000000"/>
              <w:bottom w:val="single" w:sz="4" w:space="0" w:color="000000"/>
              <w:right w:val="single" w:sz="4" w:space="0" w:color="000000"/>
            </w:tcBorders>
          </w:tcPr>
          <w:p w14:paraId="20B5F6F6" w14:textId="3208922E" w:rsidR="000A554C" w:rsidRPr="00955ECC" w:rsidRDefault="00641074" w:rsidP="00B179E8">
            <w:pPr>
              <w:spacing w:before="120" w:after="120" w:line="259" w:lineRule="auto"/>
              <w:ind w:left="101" w:right="0" w:hanging="5"/>
              <w:rPr>
                <w:szCs w:val="24"/>
              </w:rPr>
            </w:pPr>
            <w:r w:rsidRPr="00641074">
              <w:rPr>
                <w:szCs w:val="24"/>
              </w:rPr>
              <w:t>Jan Pennekamp, Fritz Alder, Lennart Bader, Gianluca Scopelliti, Klaus Wehrle, and Jan Tobias Mühlberg</w:t>
            </w:r>
            <w:r w:rsidR="00B07AA0">
              <w:rPr>
                <w:szCs w:val="24"/>
              </w:rPr>
              <w:t>-2024</w:t>
            </w:r>
          </w:p>
        </w:tc>
      </w:tr>
      <w:tr w:rsidR="000A554C" w:rsidRPr="00955ECC" w14:paraId="0FB7AAF4" w14:textId="77777777" w:rsidTr="00B07AA0">
        <w:trPr>
          <w:trHeight w:val="1071"/>
          <w:jc w:val="center"/>
        </w:trPr>
        <w:tc>
          <w:tcPr>
            <w:tcW w:w="1260" w:type="dxa"/>
            <w:tcBorders>
              <w:top w:val="single" w:sz="4" w:space="0" w:color="000000"/>
              <w:left w:val="single" w:sz="4" w:space="0" w:color="000000"/>
              <w:bottom w:val="single" w:sz="4" w:space="0" w:color="000000"/>
              <w:right w:val="single" w:sz="4" w:space="0" w:color="000000"/>
            </w:tcBorders>
          </w:tcPr>
          <w:p w14:paraId="693E0CCA" w14:textId="576912F8" w:rsidR="000A554C" w:rsidRPr="00955ECC" w:rsidRDefault="00000000" w:rsidP="00955ECC">
            <w:pPr>
              <w:spacing w:before="120" w:after="120" w:line="259" w:lineRule="auto"/>
              <w:ind w:left="104" w:right="0" w:firstLine="0"/>
              <w:jc w:val="center"/>
              <w:rPr>
                <w:b/>
                <w:bCs/>
                <w:szCs w:val="24"/>
              </w:rPr>
            </w:pPr>
            <w:r w:rsidRPr="00955ECC">
              <w:rPr>
                <w:b/>
                <w:bCs/>
                <w:szCs w:val="24"/>
              </w:rPr>
              <w:t>3</w:t>
            </w:r>
          </w:p>
          <w:p w14:paraId="0C7D9F31" w14:textId="75099725" w:rsidR="000A554C" w:rsidRPr="00955ECC" w:rsidRDefault="000A554C" w:rsidP="00955ECC">
            <w:pPr>
              <w:spacing w:before="120" w:after="120" w:line="259" w:lineRule="auto"/>
              <w:ind w:left="104" w:right="0" w:firstLine="0"/>
              <w:jc w:val="center"/>
              <w:rPr>
                <w:b/>
                <w:bCs/>
                <w:szCs w:val="24"/>
              </w:rPr>
            </w:pPr>
          </w:p>
        </w:tc>
        <w:tc>
          <w:tcPr>
            <w:tcW w:w="5209" w:type="dxa"/>
            <w:tcBorders>
              <w:top w:val="single" w:sz="4" w:space="0" w:color="000000"/>
              <w:left w:val="single" w:sz="4" w:space="0" w:color="000000"/>
              <w:bottom w:val="single" w:sz="4" w:space="0" w:color="000000"/>
              <w:right w:val="single" w:sz="4" w:space="0" w:color="000000"/>
            </w:tcBorders>
          </w:tcPr>
          <w:p w14:paraId="07F68D0C" w14:textId="0F333474" w:rsidR="000A554C" w:rsidRPr="00955ECC" w:rsidRDefault="00B07AA0" w:rsidP="00B179E8">
            <w:pPr>
              <w:spacing w:before="120" w:after="120" w:line="259" w:lineRule="auto"/>
              <w:ind w:left="104" w:right="0" w:firstLine="0"/>
              <w:rPr>
                <w:szCs w:val="24"/>
              </w:rPr>
            </w:pPr>
            <w:r w:rsidRPr="00B07AA0">
              <w:rPr>
                <w:szCs w:val="24"/>
              </w:rPr>
              <w:t>Blockchain Technology to Support Agri-Food Supply Chains: A Comprehensive Review</w:t>
            </w:r>
            <w:r w:rsidRPr="00955ECC">
              <w:rPr>
                <w:szCs w:val="24"/>
              </w:rPr>
              <w:t xml:space="preserve"> </w:t>
            </w:r>
          </w:p>
        </w:tc>
        <w:tc>
          <w:tcPr>
            <w:tcW w:w="3723" w:type="dxa"/>
            <w:tcBorders>
              <w:top w:val="single" w:sz="4" w:space="0" w:color="000000"/>
              <w:left w:val="single" w:sz="4" w:space="0" w:color="000000"/>
              <w:bottom w:val="single" w:sz="4" w:space="0" w:color="000000"/>
              <w:right w:val="single" w:sz="4" w:space="0" w:color="000000"/>
            </w:tcBorders>
          </w:tcPr>
          <w:p w14:paraId="0D8057DE" w14:textId="2049E042" w:rsidR="000A554C" w:rsidRPr="00955ECC" w:rsidRDefault="006E63E3" w:rsidP="00B179E8">
            <w:pPr>
              <w:spacing w:before="120" w:after="120" w:line="259" w:lineRule="auto"/>
              <w:ind w:left="101" w:right="0" w:firstLine="0"/>
              <w:rPr>
                <w:szCs w:val="24"/>
              </w:rPr>
            </w:pPr>
            <w:r w:rsidRPr="006E63E3">
              <w:rPr>
                <w:szCs w:val="24"/>
              </w:rPr>
              <w:t>Marco Fiore and Marina Mongiello</w:t>
            </w:r>
            <w:r w:rsidRPr="00955ECC">
              <w:rPr>
                <w:szCs w:val="24"/>
              </w:rPr>
              <w:t xml:space="preserve">-2023 </w:t>
            </w:r>
          </w:p>
        </w:tc>
      </w:tr>
      <w:tr w:rsidR="000A554C" w:rsidRPr="00955ECC" w14:paraId="262561EF" w14:textId="77777777" w:rsidTr="006E63E3">
        <w:trPr>
          <w:trHeight w:val="478"/>
          <w:jc w:val="center"/>
        </w:trPr>
        <w:tc>
          <w:tcPr>
            <w:tcW w:w="1260" w:type="dxa"/>
            <w:tcBorders>
              <w:top w:val="single" w:sz="4" w:space="0" w:color="000000"/>
              <w:left w:val="single" w:sz="4" w:space="0" w:color="000000"/>
              <w:bottom w:val="single" w:sz="4" w:space="0" w:color="000000"/>
              <w:right w:val="single" w:sz="4" w:space="0" w:color="000000"/>
            </w:tcBorders>
          </w:tcPr>
          <w:p w14:paraId="14261B2D" w14:textId="0BF86B98" w:rsidR="000A554C" w:rsidRPr="00955ECC" w:rsidRDefault="00000000" w:rsidP="00955ECC">
            <w:pPr>
              <w:spacing w:before="120" w:after="120" w:line="259" w:lineRule="auto"/>
              <w:ind w:left="104" w:right="0" w:firstLine="0"/>
              <w:jc w:val="center"/>
              <w:rPr>
                <w:b/>
                <w:bCs/>
                <w:szCs w:val="24"/>
              </w:rPr>
            </w:pPr>
            <w:r w:rsidRPr="00955ECC">
              <w:rPr>
                <w:b/>
                <w:bCs/>
                <w:szCs w:val="24"/>
              </w:rPr>
              <w:t>4</w:t>
            </w:r>
          </w:p>
        </w:tc>
        <w:tc>
          <w:tcPr>
            <w:tcW w:w="5209" w:type="dxa"/>
            <w:tcBorders>
              <w:top w:val="single" w:sz="4" w:space="0" w:color="000000"/>
              <w:left w:val="single" w:sz="4" w:space="0" w:color="000000"/>
              <w:bottom w:val="single" w:sz="4" w:space="0" w:color="000000"/>
              <w:right w:val="single" w:sz="4" w:space="0" w:color="000000"/>
            </w:tcBorders>
          </w:tcPr>
          <w:p w14:paraId="4921C5F4" w14:textId="2DCF4CB1" w:rsidR="000A554C" w:rsidRPr="00955ECC" w:rsidRDefault="006E63E3" w:rsidP="00B179E8">
            <w:pPr>
              <w:spacing w:before="120" w:after="120" w:line="259" w:lineRule="auto"/>
              <w:ind w:left="104" w:right="0" w:firstLine="0"/>
              <w:rPr>
                <w:szCs w:val="24"/>
              </w:rPr>
            </w:pPr>
            <w:r w:rsidRPr="006E63E3">
              <w:rPr>
                <w:szCs w:val="24"/>
              </w:rPr>
              <w:t>Blockchain and Smart Contracts for Telecommunications: Requirements vs. Cost Analysis</w:t>
            </w:r>
          </w:p>
        </w:tc>
        <w:tc>
          <w:tcPr>
            <w:tcW w:w="3723" w:type="dxa"/>
            <w:tcBorders>
              <w:top w:val="single" w:sz="4" w:space="0" w:color="000000"/>
              <w:left w:val="single" w:sz="4" w:space="0" w:color="000000"/>
              <w:bottom w:val="single" w:sz="4" w:space="0" w:color="000000"/>
              <w:right w:val="single" w:sz="4" w:space="0" w:color="000000"/>
            </w:tcBorders>
          </w:tcPr>
          <w:p w14:paraId="2FB3F75C" w14:textId="6A87C551" w:rsidR="000A554C" w:rsidRPr="00955ECC" w:rsidRDefault="006E63E3" w:rsidP="00B179E8">
            <w:pPr>
              <w:spacing w:before="120" w:after="120" w:line="259" w:lineRule="auto"/>
              <w:ind w:left="87" w:right="689" w:firstLine="0"/>
              <w:rPr>
                <w:szCs w:val="24"/>
              </w:rPr>
            </w:pPr>
            <w:r w:rsidRPr="006E63E3">
              <w:rPr>
                <w:szCs w:val="24"/>
              </w:rPr>
              <w:t>Nima Afraz, Francesc Wilhelmi, Hamed Ahmadi, and Marco Ruffin</w:t>
            </w:r>
            <w:r w:rsidRPr="00955ECC">
              <w:rPr>
                <w:szCs w:val="24"/>
              </w:rPr>
              <w:t>-202</w:t>
            </w:r>
            <w:r>
              <w:rPr>
                <w:szCs w:val="24"/>
              </w:rPr>
              <w:t>3</w:t>
            </w:r>
          </w:p>
        </w:tc>
      </w:tr>
      <w:tr w:rsidR="000A554C" w:rsidRPr="00955ECC" w14:paraId="582A82F6" w14:textId="77777777" w:rsidTr="006E63E3">
        <w:trPr>
          <w:trHeight w:val="493"/>
          <w:jc w:val="center"/>
        </w:trPr>
        <w:tc>
          <w:tcPr>
            <w:tcW w:w="1260" w:type="dxa"/>
            <w:tcBorders>
              <w:top w:val="single" w:sz="4" w:space="0" w:color="000000"/>
              <w:left w:val="single" w:sz="4" w:space="0" w:color="000000"/>
              <w:bottom w:val="single" w:sz="4" w:space="0" w:color="000000"/>
              <w:right w:val="single" w:sz="4" w:space="0" w:color="000000"/>
            </w:tcBorders>
          </w:tcPr>
          <w:p w14:paraId="032ADBAE" w14:textId="54445127" w:rsidR="000A554C" w:rsidRPr="00955ECC" w:rsidRDefault="00000000" w:rsidP="00955ECC">
            <w:pPr>
              <w:spacing w:before="120" w:after="120" w:line="259" w:lineRule="auto"/>
              <w:ind w:left="104" w:right="0" w:firstLine="0"/>
              <w:jc w:val="center"/>
              <w:rPr>
                <w:b/>
                <w:bCs/>
                <w:szCs w:val="24"/>
              </w:rPr>
            </w:pPr>
            <w:r w:rsidRPr="00955ECC">
              <w:rPr>
                <w:b/>
                <w:bCs/>
                <w:szCs w:val="24"/>
              </w:rPr>
              <w:t>5</w:t>
            </w:r>
          </w:p>
        </w:tc>
        <w:tc>
          <w:tcPr>
            <w:tcW w:w="5209" w:type="dxa"/>
            <w:tcBorders>
              <w:top w:val="single" w:sz="4" w:space="0" w:color="000000"/>
              <w:left w:val="single" w:sz="4" w:space="0" w:color="000000"/>
              <w:bottom w:val="single" w:sz="4" w:space="0" w:color="000000"/>
              <w:right w:val="single" w:sz="4" w:space="0" w:color="000000"/>
            </w:tcBorders>
          </w:tcPr>
          <w:p w14:paraId="12BCB3BF" w14:textId="40589F35" w:rsidR="000A554C" w:rsidRPr="00955ECC" w:rsidRDefault="00000000" w:rsidP="00B179E8">
            <w:pPr>
              <w:spacing w:before="120" w:after="120" w:line="259" w:lineRule="auto"/>
              <w:ind w:left="99" w:right="0" w:firstLine="0"/>
              <w:rPr>
                <w:szCs w:val="24"/>
              </w:rPr>
            </w:pPr>
            <w:r w:rsidRPr="00955ECC">
              <w:rPr>
                <w:szCs w:val="24"/>
              </w:rPr>
              <w:t xml:space="preserve"> </w:t>
            </w:r>
            <w:r w:rsidR="006E63E3" w:rsidRPr="006E63E3">
              <w:rPr>
                <w:szCs w:val="24"/>
              </w:rPr>
              <w:t>Blockchain Adoption in Food Supply Chains: A Systematic Literature Review on Enablers, Benefits, and Barriers</w:t>
            </w:r>
          </w:p>
        </w:tc>
        <w:tc>
          <w:tcPr>
            <w:tcW w:w="3723" w:type="dxa"/>
            <w:tcBorders>
              <w:top w:val="single" w:sz="4" w:space="0" w:color="000000"/>
              <w:left w:val="single" w:sz="4" w:space="0" w:color="000000"/>
              <w:bottom w:val="single" w:sz="4" w:space="0" w:color="000000"/>
              <w:right w:val="single" w:sz="4" w:space="0" w:color="000000"/>
            </w:tcBorders>
          </w:tcPr>
          <w:p w14:paraId="7208D6EF" w14:textId="495E2BB5" w:rsidR="000A554C" w:rsidRPr="00955ECC" w:rsidRDefault="00B179E8" w:rsidP="00B179E8">
            <w:r>
              <w:t xml:space="preserve"> </w:t>
            </w:r>
            <w:r w:rsidR="006E63E3" w:rsidRPr="006E63E3">
              <w:t>Abubakar Mohammed, Vidyasagar</w:t>
            </w:r>
            <w:r>
              <w:t xml:space="preserve">            </w:t>
            </w:r>
            <w:r w:rsidR="006E63E3" w:rsidRPr="006E63E3">
              <w:t>Potdar, Mohammed Quaddus, and</w:t>
            </w:r>
            <w:r w:rsidR="00B84949">
              <w:t xml:space="preserve">            </w:t>
            </w:r>
            <w:r w:rsidR="006E63E3" w:rsidRPr="006E63E3">
              <w:t xml:space="preserve"> </w:t>
            </w:r>
            <w:r>
              <w:t xml:space="preserve">        </w:t>
            </w:r>
            <w:r w:rsidR="006E63E3" w:rsidRPr="006E63E3">
              <w:t>Wendy Hui</w:t>
            </w:r>
            <w:r w:rsidRPr="00955ECC">
              <w:t>-202</w:t>
            </w:r>
            <w:r w:rsidR="00B25890">
              <w:t>3</w:t>
            </w:r>
          </w:p>
        </w:tc>
      </w:tr>
      <w:tr w:rsidR="000A554C" w:rsidRPr="00955ECC" w14:paraId="370BD168" w14:textId="77777777" w:rsidTr="0081342D">
        <w:trPr>
          <w:trHeight w:val="1026"/>
          <w:jc w:val="center"/>
        </w:trPr>
        <w:tc>
          <w:tcPr>
            <w:tcW w:w="1260" w:type="dxa"/>
            <w:tcBorders>
              <w:top w:val="single" w:sz="4" w:space="0" w:color="000000"/>
              <w:left w:val="single" w:sz="4" w:space="0" w:color="000000"/>
              <w:bottom w:val="single" w:sz="4" w:space="0" w:color="000000"/>
              <w:right w:val="single" w:sz="4" w:space="0" w:color="000000"/>
            </w:tcBorders>
          </w:tcPr>
          <w:p w14:paraId="71EF062F" w14:textId="5BEA2214" w:rsidR="000A554C" w:rsidRPr="00955ECC" w:rsidRDefault="00000000" w:rsidP="00955ECC">
            <w:pPr>
              <w:spacing w:before="120" w:after="120" w:line="259" w:lineRule="auto"/>
              <w:ind w:left="104" w:right="0" w:firstLine="0"/>
              <w:jc w:val="center"/>
              <w:rPr>
                <w:b/>
                <w:bCs/>
                <w:szCs w:val="24"/>
              </w:rPr>
            </w:pPr>
            <w:r w:rsidRPr="00955ECC">
              <w:rPr>
                <w:b/>
                <w:bCs/>
                <w:szCs w:val="24"/>
              </w:rPr>
              <w:t>6</w:t>
            </w:r>
          </w:p>
        </w:tc>
        <w:tc>
          <w:tcPr>
            <w:tcW w:w="5209" w:type="dxa"/>
            <w:tcBorders>
              <w:top w:val="single" w:sz="4" w:space="0" w:color="000000"/>
              <w:left w:val="single" w:sz="4" w:space="0" w:color="000000"/>
              <w:bottom w:val="single" w:sz="4" w:space="0" w:color="000000"/>
              <w:right w:val="single" w:sz="4" w:space="0" w:color="000000"/>
            </w:tcBorders>
          </w:tcPr>
          <w:p w14:paraId="1D0ED0F1" w14:textId="1FEB451F" w:rsidR="000A554C" w:rsidRPr="00955ECC" w:rsidRDefault="00B179E8" w:rsidP="00B179E8">
            <w:pPr>
              <w:spacing w:before="120" w:after="120" w:line="259" w:lineRule="auto"/>
              <w:ind w:left="99" w:right="0" w:firstLine="0"/>
              <w:rPr>
                <w:szCs w:val="24"/>
              </w:rPr>
            </w:pPr>
            <w:r w:rsidRPr="00B179E8">
              <w:rPr>
                <w:szCs w:val="24"/>
              </w:rPr>
              <w:t>Cross-Border E-Commerce Supply Chain Decision-Making Considering Out-of-Stock Aversion Risk and Waste Aversion Risk</w:t>
            </w:r>
            <w:r w:rsidRPr="00955ECC">
              <w:rPr>
                <w:szCs w:val="24"/>
              </w:rPr>
              <w:t xml:space="preserve">   </w:t>
            </w:r>
          </w:p>
        </w:tc>
        <w:tc>
          <w:tcPr>
            <w:tcW w:w="3723" w:type="dxa"/>
            <w:tcBorders>
              <w:top w:val="single" w:sz="4" w:space="0" w:color="000000"/>
              <w:left w:val="single" w:sz="4" w:space="0" w:color="000000"/>
              <w:bottom w:val="single" w:sz="4" w:space="0" w:color="000000"/>
              <w:right w:val="single" w:sz="4" w:space="0" w:color="000000"/>
            </w:tcBorders>
          </w:tcPr>
          <w:p w14:paraId="2BECD09D" w14:textId="3F58142F" w:rsidR="000A554C" w:rsidRPr="00955ECC" w:rsidRDefault="00B179E8" w:rsidP="00B179E8">
            <w:pPr>
              <w:spacing w:before="120" w:after="120" w:line="259" w:lineRule="auto"/>
              <w:ind w:left="101" w:right="0" w:firstLine="0"/>
              <w:rPr>
                <w:szCs w:val="24"/>
              </w:rPr>
            </w:pPr>
            <w:r w:rsidRPr="00B179E8">
              <w:rPr>
                <w:szCs w:val="24"/>
              </w:rPr>
              <w:t>XIN XU AND SHAOJIE ZHOU</w:t>
            </w:r>
            <w:r w:rsidRPr="00955ECC">
              <w:rPr>
                <w:szCs w:val="24"/>
              </w:rPr>
              <w:t>-202</w:t>
            </w:r>
            <w:r>
              <w:rPr>
                <w:szCs w:val="24"/>
              </w:rPr>
              <w:t>3</w:t>
            </w:r>
          </w:p>
        </w:tc>
      </w:tr>
      <w:tr w:rsidR="000A554C" w:rsidRPr="00955ECC" w14:paraId="1AEFB022" w14:textId="77777777" w:rsidTr="00B179E8">
        <w:trPr>
          <w:trHeight w:val="622"/>
          <w:jc w:val="center"/>
        </w:trPr>
        <w:tc>
          <w:tcPr>
            <w:tcW w:w="1260" w:type="dxa"/>
            <w:tcBorders>
              <w:top w:val="single" w:sz="4" w:space="0" w:color="000000"/>
              <w:left w:val="single" w:sz="4" w:space="0" w:color="000000"/>
              <w:bottom w:val="single" w:sz="4" w:space="0" w:color="000000"/>
              <w:right w:val="single" w:sz="4" w:space="0" w:color="000000"/>
            </w:tcBorders>
          </w:tcPr>
          <w:p w14:paraId="5B6D495D" w14:textId="402A3C19" w:rsidR="000A554C" w:rsidRPr="00955ECC" w:rsidRDefault="00000000" w:rsidP="00955ECC">
            <w:pPr>
              <w:spacing w:before="120" w:after="120" w:line="259" w:lineRule="auto"/>
              <w:ind w:left="104" w:right="0" w:firstLine="0"/>
              <w:jc w:val="center"/>
              <w:rPr>
                <w:b/>
                <w:bCs/>
                <w:szCs w:val="24"/>
              </w:rPr>
            </w:pPr>
            <w:r w:rsidRPr="00955ECC">
              <w:rPr>
                <w:b/>
                <w:bCs/>
                <w:szCs w:val="24"/>
              </w:rPr>
              <w:t>7</w:t>
            </w:r>
          </w:p>
        </w:tc>
        <w:tc>
          <w:tcPr>
            <w:tcW w:w="5209" w:type="dxa"/>
            <w:tcBorders>
              <w:top w:val="single" w:sz="4" w:space="0" w:color="000000"/>
              <w:left w:val="single" w:sz="4" w:space="0" w:color="000000"/>
              <w:bottom w:val="single" w:sz="4" w:space="0" w:color="000000"/>
              <w:right w:val="single" w:sz="4" w:space="0" w:color="000000"/>
            </w:tcBorders>
          </w:tcPr>
          <w:p w14:paraId="76084D3F" w14:textId="37C3EFDA" w:rsidR="000A554C" w:rsidRPr="00955ECC" w:rsidRDefault="00B179E8" w:rsidP="00B179E8">
            <w:pPr>
              <w:spacing w:before="120" w:after="120" w:line="259" w:lineRule="auto"/>
              <w:ind w:left="104" w:right="0" w:firstLine="0"/>
              <w:rPr>
                <w:szCs w:val="24"/>
              </w:rPr>
            </w:pPr>
            <w:r w:rsidRPr="00B179E8">
              <w:rPr>
                <w:szCs w:val="24"/>
              </w:rPr>
              <w:t>An Examination of Distributed and Decentralized Systems for Trustworthy Control of Supply Chains</w:t>
            </w:r>
          </w:p>
        </w:tc>
        <w:tc>
          <w:tcPr>
            <w:tcW w:w="3723" w:type="dxa"/>
            <w:tcBorders>
              <w:top w:val="single" w:sz="4" w:space="0" w:color="000000"/>
              <w:left w:val="single" w:sz="4" w:space="0" w:color="000000"/>
              <w:bottom w:val="single" w:sz="4" w:space="0" w:color="000000"/>
              <w:right w:val="single" w:sz="4" w:space="0" w:color="000000"/>
            </w:tcBorders>
          </w:tcPr>
          <w:p w14:paraId="32FC7A61" w14:textId="12377F7F" w:rsidR="000A554C" w:rsidRPr="00955ECC" w:rsidRDefault="00B179E8" w:rsidP="00B179E8">
            <w:pPr>
              <w:spacing w:before="120" w:after="120" w:line="314" w:lineRule="auto"/>
              <w:ind w:left="87" w:right="856" w:firstLine="10"/>
              <w:rPr>
                <w:szCs w:val="24"/>
              </w:rPr>
            </w:pPr>
            <w:r w:rsidRPr="00B179E8">
              <w:rPr>
                <w:szCs w:val="24"/>
              </w:rPr>
              <w:t>Vinoth Kumar C and Poongundran Selvaprabhu</w:t>
            </w:r>
            <w:r w:rsidRPr="00955ECC">
              <w:rPr>
                <w:szCs w:val="24"/>
              </w:rPr>
              <w:t>-2023</w:t>
            </w:r>
          </w:p>
        </w:tc>
      </w:tr>
      <w:tr w:rsidR="000A554C" w:rsidRPr="00955ECC" w14:paraId="4F9E4A45" w14:textId="77777777" w:rsidTr="00B179E8">
        <w:trPr>
          <w:trHeight w:val="500"/>
          <w:jc w:val="center"/>
        </w:trPr>
        <w:tc>
          <w:tcPr>
            <w:tcW w:w="1260" w:type="dxa"/>
            <w:tcBorders>
              <w:top w:val="single" w:sz="4" w:space="0" w:color="000000"/>
              <w:left w:val="single" w:sz="4" w:space="0" w:color="000000"/>
              <w:bottom w:val="single" w:sz="4" w:space="0" w:color="000000"/>
              <w:right w:val="single" w:sz="4" w:space="0" w:color="000000"/>
            </w:tcBorders>
          </w:tcPr>
          <w:p w14:paraId="7844DA78" w14:textId="2F5054F6" w:rsidR="000A554C" w:rsidRPr="00955ECC" w:rsidRDefault="00000000" w:rsidP="00955ECC">
            <w:pPr>
              <w:spacing w:before="120" w:after="120" w:line="259" w:lineRule="auto"/>
              <w:ind w:left="104" w:right="0" w:firstLine="0"/>
              <w:jc w:val="center"/>
              <w:rPr>
                <w:b/>
                <w:bCs/>
                <w:szCs w:val="24"/>
              </w:rPr>
            </w:pPr>
            <w:r w:rsidRPr="00955ECC">
              <w:rPr>
                <w:b/>
                <w:bCs/>
                <w:szCs w:val="24"/>
              </w:rPr>
              <w:t>8</w:t>
            </w:r>
          </w:p>
        </w:tc>
        <w:tc>
          <w:tcPr>
            <w:tcW w:w="5209" w:type="dxa"/>
            <w:tcBorders>
              <w:top w:val="single" w:sz="4" w:space="0" w:color="000000"/>
              <w:left w:val="single" w:sz="4" w:space="0" w:color="000000"/>
              <w:bottom w:val="single" w:sz="4" w:space="0" w:color="000000"/>
              <w:right w:val="single" w:sz="4" w:space="0" w:color="000000"/>
            </w:tcBorders>
          </w:tcPr>
          <w:p w14:paraId="66ED898A" w14:textId="5914D4C8" w:rsidR="000A554C" w:rsidRPr="00955ECC" w:rsidRDefault="00B179E8" w:rsidP="00B179E8">
            <w:pPr>
              <w:tabs>
                <w:tab w:val="left" w:pos="955"/>
              </w:tabs>
              <w:spacing w:before="120" w:after="120" w:line="259" w:lineRule="auto"/>
              <w:ind w:left="104" w:right="0" w:firstLine="0"/>
              <w:rPr>
                <w:szCs w:val="24"/>
              </w:rPr>
            </w:pPr>
            <w:r w:rsidRPr="00B179E8">
              <w:rPr>
                <w:szCs w:val="24"/>
              </w:rPr>
              <w:t>Blockchain-Based Traceability for the Fishery Supply Chain</w:t>
            </w:r>
          </w:p>
        </w:tc>
        <w:tc>
          <w:tcPr>
            <w:tcW w:w="3723" w:type="dxa"/>
            <w:tcBorders>
              <w:top w:val="single" w:sz="4" w:space="0" w:color="000000"/>
              <w:left w:val="single" w:sz="4" w:space="0" w:color="000000"/>
              <w:bottom w:val="single" w:sz="4" w:space="0" w:color="000000"/>
              <w:right w:val="single" w:sz="4" w:space="0" w:color="000000"/>
            </w:tcBorders>
          </w:tcPr>
          <w:p w14:paraId="5BB87CF3" w14:textId="0051C671" w:rsidR="000A554C" w:rsidRPr="00955ECC" w:rsidRDefault="00B179E8" w:rsidP="00B179E8">
            <w:pPr>
              <w:tabs>
                <w:tab w:val="center" w:pos="1692"/>
                <w:tab w:val="right" w:pos="3710"/>
              </w:tabs>
              <w:spacing w:before="120" w:after="120" w:line="259" w:lineRule="auto"/>
              <w:ind w:left="0" w:right="0" w:firstLine="0"/>
              <w:rPr>
                <w:szCs w:val="24"/>
              </w:rPr>
            </w:pPr>
            <w:r>
              <w:rPr>
                <w:szCs w:val="24"/>
              </w:rPr>
              <w:t xml:space="preserve">  </w:t>
            </w:r>
            <w:r w:rsidRPr="00B179E8">
              <w:rPr>
                <w:szCs w:val="24"/>
              </w:rPr>
              <w:t xml:space="preserve">Pratyush Kumar Patro, Raja </w:t>
            </w:r>
            <w:r>
              <w:rPr>
                <w:szCs w:val="24"/>
              </w:rPr>
              <w:t xml:space="preserve">         </w:t>
            </w:r>
            <w:r w:rsidRPr="00B179E8">
              <w:rPr>
                <w:szCs w:val="24"/>
              </w:rPr>
              <w:t xml:space="preserve">Jayaraman, Khaled Salah, and </w:t>
            </w:r>
            <w:proofErr w:type="spellStart"/>
            <w:r w:rsidRPr="00B179E8">
              <w:rPr>
                <w:szCs w:val="24"/>
              </w:rPr>
              <w:t>Ibrar</w:t>
            </w:r>
            <w:proofErr w:type="spellEnd"/>
            <w:r w:rsidRPr="00B179E8">
              <w:rPr>
                <w:szCs w:val="24"/>
              </w:rPr>
              <w:t xml:space="preserve"> </w:t>
            </w:r>
            <w:r>
              <w:rPr>
                <w:szCs w:val="24"/>
              </w:rPr>
              <w:t xml:space="preserve">   </w:t>
            </w:r>
            <w:r w:rsidRPr="00B179E8">
              <w:rPr>
                <w:szCs w:val="24"/>
              </w:rPr>
              <w:t>Yaqoob</w:t>
            </w:r>
            <w:r w:rsidRPr="00955ECC">
              <w:rPr>
                <w:szCs w:val="24"/>
              </w:rPr>
              <w:t>-202</w:t>
            </w:r>
            <w:r>
              <w:rPr>
                <w:szCs w:val="24"/>
              </w:rPr>
              <w:t>2</w:t>
            </w:r>
          </w:p>
        </w:tc>
      </w:tr>
      <w:tr w:rsidR="000A554C" w:rsidRPr="00955ECC" w14:paraId="773199E9" w14:textId="77777777" w:rsidTr="000F61CC">
        <w:trPr>
          <w:trHeight w:val="1029"/>
          <w:jc w:val="center"/>
        </w:trPr>
        <w:tc>
          <w:tcPr>
            <w:tcW w:w="1260" w:type="dxa"/>
            <w:tcBorders>
              <w:top w:val="single" w:sz="4" w:space="0" w:color="000000"/>
              <w:left w:val="single" w:sz="4" w:space="0" w:color="000000"/>
              <w:bottom w:val="single" w:sz="4" w:space="0" w:color="000000"/>
              <w:right w:val="single" w:sz="4" w:space="0" w:color="000000"/>
            </w:tcBorders>
          </w:tcPr>
          <w:p w14:paraId="06942AA9" w14:textId="37D83EF4" w:rsidR="000A554C" w:rsidRPr="00955ECC" w:rsidRDefault="00000000" w:rsidP="00955ECC">
            <w:pPr>
              <w:spacing w:before="120" w:after="120" w:line="259" w:lineRule="auto"/>
              <w:ind w:left="104" w:right="0" w:firstLine="0"/>
              <w:jc w:val="center"/>
              <w:rPr>
                <w:b/>
                <w:bCs/>
                <w:szCs w:val="24"/>
              </w:rPr>
            </w:pPr>
            <w:r w:rsidRPr="00955ECC">
              <w:rPr>
                <w:b/>
                <w:bCs/>
                <w:szCs w:val="24"/>
              </w:rPr>
              <w:t>9</w:t>
            </w:r>
          </w:p>
        </w:tc>
        <w:tc>
          <w:tcPr>
            <w:tcW w:w="5209" w:type="dxa"/>
            <w:tcBorders>
              <w:top w:val="single" w:sz="4" w:space="0" w:color="000000"/>
              <w:left w:val="single" w:sz="4" w:space="0" w:color="000000"/>
              <w:bottom w:val="single" w:sz="4" w:space="0" w:color="000000"/>
              <w:right w:val="single" w:sz="4" w:space="0" w:color="000000"/>
            </w:tcBorders>
          </w:tcPr>
          <w:p w14:paraId="308E2A8F" w14:textId="5148EE40" w:rsidR="000A554C" w:rsidRPr="00955ECC" w:rsidRDefault="0092742A" w:rsidP="000F61CC">
            <w:pPr>
              <w:spacing w:before="120" w:after="120" w:line="259" w:lineRule="auto"/>
              <w:ind w:left="104" w:right="0" w:firstLine="0"/>
              <w:rPr>
                <w:szCs w:val="24"/>
              </w:rPr>
            </w:pPr>
            <w:r w:rsidRPr="0092742A">
              <w:rPr>
                <w:szCs w:val="24"/>
              </w:rPr>
              <w:t>User Interface of Blockchain-Based Agri-Food Traceability Applications: A Review</w:t>
            </w:r>
          </w:p>
        </w:tc>
        <w:tc>
          <w:tcPr>
            <w:tcW w:w="3723" w:type="dxa"/>
            <w:tcBorders>
              <w:top w:val="single" w:sz="4" w:space="0" w:color="000000"/>
              <w:left w:val="single" w:sz="4" w:space="0" w:color="000000"/>
              <w:bottom w:val="single" w:sz="4" w:space="0" w:color="000000"/>
              <w:right w:val="single" w:sz="4" w:space="0" w:color="000000"/>
            </w:tcBorders>
          </w:tcPr>
          <w:p w14:paraId="590385D1" w14:textId="6F789875" w:rsidR="000A554C" w:rsidRPr="00955ECC" w:rsidRDefault="0092742A" w:rsidP="00B179E8">
            <w:pPr>
              <w:spacing w:before="120" w:after="120" w:line="259" w:lineRule="auto"/>
              <w:ind w:left="101" w:right="0" w:firstLine="0"/>
              <w:rPr>
                <w:szCs w:val="24"/>
              </w:rPr>
            </w:pPr>
            <w:proofErr w:type="spellStart"/>
            <w:r w:rsidRPr="0092742A">
              <w:rPr>
                <w:szCs w:val="24"/>
              </w:rPr>
              <w:t>Atima</w:t>
            </w:r>
            <w:proofErr w:type="spellEnd"/>
            <w:r w:rsidRPr="0092742A">
              <w:rPr>
                <w:szCs w:val="24"/>
              </w:rPr>
              <w:t xml:space="preserve"> </w:t>
            </w:r>
            <w:proofErr w:type="spellStart"/>
            <w:r w:rsidRPr="0092742A">
              <w:rPr>
                <w:szCs w:val="24"/>
              </w:rPr>
              <w:t>Tharatipyakul</w:t>
            </w:r>
            <w:proofErr w:type="spellEnd"/>
            <w:r w:rsidRPr="0092742A">
              <w:rPr>
                <w:szCs w:val="24"/>
              </w:rPr>
              <w:t xml:space="preserve"> and </w:t>
            </w:r>
            <w:proofErr w:type="spellStart"/>
            <w:r w:rsidRPr="0092742A">
              <w:rPr>
                <w:szCs w:val="24"/>
              </w:rPr>
              <w:t>Suporn</w:t>
            </w:r>
            <w:proofErr w:type="spellEnd"/>
            <w:r w:rsidRPr="0092742A">
              <w:rPr>
                <w:szCs w:val="24"/>
              </w:rPr>
              <w:t xml:space="preserve"> Pongnumkul</w:t>
            </w:r>
            <w:r w:rsidRPr="00955ECC">
              <w:rPr>
                <w:szCs w:val="24"/>
              </w:rPr>
              <w:t>-202</w:t>
            </w:r>
            <w:r>
              <w:rPr>
                <w:szCs w:val="24"/>
              </w:rPr>
              <w:t>1</w:t>
            </w:r>
          </w:p>
        </w:tc>
      </w:tr>
      <w:tr w:rsidR="000A554C" w:rsidRPr="00955ECC" w14:paraId="0A508BE3" w14:textId="77777777" w:rsidTr="00FE2F53">
        <w:trPr>
          <w:trHeight w:val="1001"/>
          <w:jc w:val="center"/>
        </w:trPr>
        <w:tc>
          <w:tcPr>
            <w:tcW w:w="1260" w:type="dxa"/>
            <w:tcBorders>
              <w:top w:val="single" w:sz="4" w:space="0" w:color="000000"/>
              <w:left w:val="single" w:sz="4" w:space="0" w:color="000000"/>
              <w:bottom w:val="single" w:sz="4" w:space="0" w:color="000000"/>
              <w:right w:val="single" w:sz="4" w:space="0" w:color="000000"/>
            </w:tcBorders>
          </w:tcPr>
          <w:p w14:paraId="44EA6A91" w14:textId="7DF3EB75" w:rsidR="000A554C" w:rsidRPr="00955ECC" w:rsidRDefault="00000000" w:rsidP="00955ECC">
            <w:pPr>
              <w:spacing w:before="120" w:after="120" w:line="259" w:lineRule="auto"/>
              <w:ind w:left="104" w:right="0" w:firstLine="0"/>
              <w:jc w:val="center"/>
              <w:rPr>
                <w:b/>
                <w:bCs/>
                <w:szCs w:val="24"/>
              </w:rPr>
            </w:pPr>
            <w:r w:rsidRPr="00955ECC">
              <w:rPr>
                <w:b/>
                <w:bCs/>
                <w:szCs w:val="24"/>
              </w:rPr>
              <w:t>10</w:t>
            </w:r>
          </w:p>
        </w:tc>
        <w:tc>
          <w:tcPr>
            <w:tcW w:w="5209" w:type="dxa"/>
            <w:tcBorders>
              <w:top w:val="single" w:sz="4" w:space="0" w:color="000000"/>
              <w:left w:val="single" w:sz="4" w:space="0" w:color="000000"/>
              <w:bottom w:val="single" w:sz="4" w:space="0" w:color="000000"/>
              <w:right w:val="single" w:sz="4" w:space="0" w:color="000000"/>
            </w:tcBorders>
          </w:tcPr>
          <w:p w14:paraId="341BB34B" w14:textId="54D6DB4A" w:rsidR="000A554C" w:rsidRPr="00955ECC" w:rsidRDefault="0092742A" w:rsidP="00B179E8">
            <w:pPr>
              <w:spacing w:before="120" w:after="120" w:line="259" w:lineRule="auto"/>
              <w:ind w:left="104" w:right="0" w:firstLine="0"/>
              <w:rPr>
                <w:szCs w:val="24"/>
              </w:rPr>
            </w:pPr>
            <w:r w:rsidRPr="0092742A">
              <w:rPr>
                <w:szCs w:val="24"/>
              </w:rPr>
              <w:t>Supply Chain Inventory Sharing Using Ethereum Blockchain and Smart Contracts</w:t>
            </w:r>
          </w:p>
        </w:tc>
        <w:tc>
          <w:tcPr>
            <w:tcW w:w="3723" w:type="dxa"/>
            <w:tcBorders>
              <w:top w:val="single" w:sz="4" w:space="0" w:color="000000"/>
              <w:left w:val="single" w:sz="4" w:space="0" w:color="000000"/>
              <w:bottom w:val="single" w:sz="4" w:space="0" w:color="000000"/>
              <w:right w:val="single" w:sz="4" w:space="0" w:color="000000"/>
            </w:tcBorders>
          </w:tcPr>
          <w:p w14:paraId="70911E9E" w14:textId="5E8944C1" w:rsidR="000A554C" w:rsidRPr="00955ECC" w:rsidRDefault="0092742A" w:rsidP="00B179E8">
            <w:pPr>
              <w:spacing w:before="120" w:after="120" w:line="265" w:lineRule="auto"/>
              <w:ind w:left="101" w:right="627" w:firstLine="0"/>
              <w:rPr>
                <w:szCs w:val="24"/>
              </w:rPr>
            </w:pPr>
            <w:r w:rsidRPr="0092742A">
              <w:rPr>
                <w:szCs w:val="24"/>
              </w:rPr>
              <w:t>Ilhaam A. Omar, Raja Jayaraman, Mazin S. Debe, Haya R. Hasan, Khaled Salah, and Mohammed Omar</w:t>
            </w:r>
            <w:r w:rsidRPr="00955ECC">
              <w:rPr>
                <w:szCs w:val="24"/>
              </w:rPr>
              <w:t>-202</w:t>
            </w:r>
            <w:r>
              <w:rPr>
                <w:szCs w:val="24"/>
              </w:rPr>
              <w:t>1</w:t>
            </w:r>
          </w:p>
        </w:tc>
      </w:tr>
    </w:tbl>
    <w:p w14:paraId="43451CEF" w14:textId="77777777" w:rsidR="00B25890" w:rsidRDefault="00B25890" w:rsidP="00B84949">
      <w:pPr>
        <w:pStyle w:val="NoSpacing"/>
        <w:spacing w:line="276" w:lineRule="auto"/>
        <w:ind w:left="0" w:firstLine="0"/>
        <w:rPr>
          <w:b/>
          <w:bCs/>
          <w:sz w:val="36"/>
          <w:szCs w:val="36"/>
        </w:rPr>
      </w:pPr>
    </w:p>
    <w:bookmarkEnd w:id="0"/>
    <w:p w14:paraId="41579A54" w14:textId="1BE1DF6D" w:rsidR="00FB3168" w:rsidRPr="00FB3168" w:rsidRDefault="00FB3168" w:rsidP="00FB3168">
      <w:pPr>
        <w:pStyle w:val="NoSpacing"/>
        <w:spacing w:line="276" w:lineRule="auto"/>
        <w:jc w:val="center"/>
        <w:rPr>
          <w:b/>
          <w:bCs/>
          <w:sz w:val="36"/>
          <w:szCs w:val="36"/>
        </w:rPr>
      </w:pPr>
      <w:r w:rsidRPr="00FB3168">
        <w:rPr>
          <w:b/>
          <w:bCs/>
          <w:sz w:val="36"/>
          <w:szCs w:val="36"/>
        </w:rPr>
        <w:lastRenderedPageBreak/>
        <w:t>BLOCKCHAIN EMPOWERED</w:t>
      </w:r>
    </w:p>
    <w:p w14:paraId="58C85D55" w14:textId="77777777" w:rsidR="00FB3168" w:rsidRPr="00FB3168" w:rsidRDefault="00FB3168" w:rsidP="00FB3168">
      <w:pPr>
        <w:pStyle w:val="NoSpacing"/>
        <w:spacing w:line="276" w:lineRule="auto"/>
        <w:jc w:val="center"/>
        <w:rPr>
          <w:b/>
          <w:bCs/>
          <w:sz w:val="36"/>
          <w:szCs w:val="36"/>
        </w:rPr>
      </w:pPr>
      <w:r w:rsidRPr="00FB3168">
        <w:rPr>
          <w:b/>
          <w:bCs/>
          <w:sz w:val="36"/>
          <w:szCs w:val="36"/>
        </w:rPr>
        <w:t>REVOLUTIONIZING AGRO BASED SUPPLY CHAIN MANAGEMENT</w:t>
      </w:r>
    </w:p>
    <w:p w14:paraId="5B2ED6D0" w14:textId="77777777" w:rsidR="002A015E" w:rsidRDefault="002A015E" w:rsidP="00FB3168">
      <w:pPr>
        <w:spacing w:after="0" w:line="276" w:lineRule="auto"/>
        <w:ind w:left="0" w:right="0" w:firstLine="0"/>
        <w:rPr>
          <w:b/>
          <w:sz w:val="36"/>
        </w:rPr>
      </w:pPr>
    </w:p>
    <w:p w14:paraId="5F5BB07B" w14:textId="4A413961" w:rsidR="00187E14" w:rsidRDefault="00D770D3" w:rsidP="00350671">
      <w:pPr>
        <w:spacing w:after="0" w:line="240" w:lineRule="auto"/>
        <w:ind w:left="85" w:right="0" w:firstLine="0"/>
        <w:jc w:val="center"/>
        <w:rPr>
          <w:bCs/>
          <w:i/>
          <w:iCs/>
          <w:szCs w:val="24"/>
        </w:rPr>
      </w:pPr>
      <w:r w:rsidRPr="00D770D3">
        <w:rPr>
          <w:bCs/>
          <w:i/>
          <w:iCs/>
          <w:szCs w:val="24"/>
        </w:rPr>
        <w:t xml:space="preserve">This work </w:t>
      </w:r>
      <w:r w:rsidR="00B53E3E">
        <w:rPr>
          <w:bCs/>
          <w:i/>
          <w:iCs/>
          <w:szCs w:val="24"/>
        </w:rPr>
        <w:t>was</w:t>
      </w:r>
      <w:r w:rsidRPr="00D770D3">
        <w:rPr>
          <w:bCs/>
          <w:i/>
          <w:iCs/>
          <w:szCs w:val="24"/>
        </w:rPr>
        <w:t xml:space="preserve"> supported by </w:t>
      </w:r>
      <w:r w:rsidR="00B53E3E" w:rsidRPr="00B53E3E">
        <w:rPr>
          <w:bCs/>
          <w:i/>
          <w:iCs/>
          <w:szCs w:val="24"/>
        </w:rPr>
        <w:t xml:space="preserve">Mr. S. </w:t>
      </w:r>
      <w:r w:rsidR="00FB3168">
        <w:rPr>
          <w:bCs/>
          <w:i/>
          <w:iCs/>
          <w:szCs w:val="24"/>
        </w:rPr>
        <w:t>Chinnadurai,</w:t>
      </w:r>
      <w:r w:rsidR="00B53E3E" w:rsidRPr="00B53E3E">
        <w:rPr>
          <w:bCs/>
          <w:i/>
          <w:iCs/>
          <w:szCs w:val="24"/>
        </w:rPr>
        <w:t xml:space="preserve"> </w:t>
      </w:r>
      <w:proofErr w:type="spellStart"/>
      <w:r w:rsidR="00B53E3E" w:rsidRPr="00B53E3E">
        <w:rPr>
          <w:bCs/>
          <w:i/>
          <w:iCs/>
          <w:szCs w:val="24"/>
        </w:rPr>
        <w:t>M</w:t>
      </w:r>
      <w:r w:rsidR="00FB3168">
        <w:rPr>
          <w:bCs/>
          <w:i/>
          <w:iCs/>
          <w:szCs w:val="24"/>
        </w:rPr>
        <w:t>.Tech</w:t>
      </w:r>
      <w:proofErr w:type="spellEnd"/>
      <w:r w:rsidR="00B53E3E" w:rsidRPr="00B53E3E">
        <w:rPr>
          <w:bCs/>
          <w:i/>
          <w:iCs/>
          <w:szCs w:val="24"/>
        </w:rPr>
        <w:t>.,</w:t>
      </w:r>
    </w:p>
    <w:p w14:paraId="07FD4074" w14:textId="77777777" w:rsidR="00B53E3E" w:rsidRDefault="00B53E3E" w:rsidP="00350671">
      <w:pPr>
        <w:spacing w:after="230" w:line="240" w:lineRule="auto"/>
        <w:ind w:right="0"/>
        <w:jc w:val="center"/>
        <w:rPr>
          <w:bCs/>
          <w:i/>
          <w:iCs/>
          <w:szCs w:val="24"/>
        </w:rPr>
      </w:pPr>
      <w:r>
        <w:rPr>
          <w:bCs/>
          <w:i/>
          <w:iCs/>
          <w:szCs w:val="24"/>
        </w:rPr>
        <w:t>Assistant Professor / CSE, Dhanalakshmi Srinivasan Engineering College (Autonomous),</w:t>
      </w:r>
    </w:p>
    <w:p w14:paraId="74F4D387" w14:textId="11E9E8AD" w:rsidR="00B53E3E" w:rsidRDefault="00B53E3E" w:rsidP="00FB3168">
      <w:pPr>
        <w:tabs>
          <w:tab w:val="left" w:pos="0"/>
        </w:tabs>
        <w:spacing w:after="0" w:line="240" w:lineRule="auto"/>
        <w:ind w:right="0"/>
        <w:jc w:val="center"/>
        <w:rPr>
          <w:bCs/>
          <w:i/>
          <w:iCs/>
          <w:szCs w:val="24"/>
        </w:rPr>
      </w:pPr>
      <w:r>
        <w:rPr>
          <w:bCs/>
          <w:i/>
          <w:iCs/>
          <w:szCs w:val="24"/>
        </w:rPr>
        <w:t>-</w:t>
      </w:r>
      <w:r w:rsidRPr="00B53E3E">
        <w:t xml:space="preserve"> </w:t>
      </w:r>
      <w:r w:rsidR="00E2386D">
        <w:rPr>
          <w:bCs/>
          <w:i/>
          <w:iCs/>
          <w:szCs w:val="24"/>
        </w:rPr>
        <w:t>Abinesh A</w:t>
      </w:r>
      <w:r>
        <w:rPr>
          <w:bCs/>
          <w:i/>
          <w:iCs/>
          <w:szCs w:val="24"/>
        </w:rPr>
        <w:t xml:space="preserve">, </w:t>
      </w:r>
      <w:r w:rsidR="00E2386D">
        <w:rPr>
          <w:bCs/>
          <w:i/>
          <w:iCs/>
          <w:szCs w:val="24"/>
        </w:rPr>
        <w:t>Ajai S</w:t>
      </w:r>
      <w:r>
        <w:rPr>
          <w:bCs/>
          <w:i/>
          <w:iCs/>
          <w:szCs w:val="24"/>
        </w:rPr>
        <w:t xml:space="preserve">, </w:t>
      </w:r>
      <w:r w:rsidR="00E2386D">
        <w:rPr>
          <w:bCs/>
          <w:i/>
          <w:iCs/>
          <w:szCs w:val="24"/>
        </w:rPr>
        <w:t>Aravind A</w:t>
      </w:r>
      <w:r>
        <w:rPr>
          <w:bCs/>
          <w:i/>
          <w:iCs/>
          <w:szCs w:val="24"/>
        </w:rPr>
        <w:t xml:space="preserve">, </w:t>
      </w:r>
      <w:r w:rsidR="00E2386D">
        <w:rPr>
          <w:bCs/>
          <w:i/>
          <w:iCs/>
          <w:szCs w:val="24"/>
        </w:rPr>
        <w:t>Gopi G</w:t>
      </w:r>
    </w:p>
    <w:p w14:paraId="0D886E3D" w14:textId="29FBC100" w:rsidR="00B53E3E" w:rsidRPr="00D770D3" w:rsidRDefault="00B53E3E" w:rsidP="00350671">
      <w:pPr>
        <w:spacing w:after="0" w:line="240" w:lineRule="auto"/>
        <w:ind w:right="0"/>
        <w:jc w:val="center"/>
        <w:rPr>
          <w:bCs/>
          <w:i/>
          <w:iCs/>
          <w:szCs w:val="24"/>
        </w:rPr>
      </w:pPr>
      <w:r>
        <w:rPr>
          <w:bCs/>
          <w:i/>
          <w:iCs/>
          <w:szCs w:val="24"/>
        </w:rPr>
        <w:t>Final Year/CSE, Dhanalakshmi Srinivasan Engineering College (Autonomous).</w:t>
      </w:r>
    </w:p>
    <w:p w14:paraId="61E0C736" w14:textId="5B8E3885" w:rsidR="000A554C" w:rsidRPr="00187E14" w:rsidRDefault="00000000" w:rsidP="00350671">
      <w:pPr>
        <w:spacing w:after="230" w:line="259" w:lineRule="auto"/>
        <w:ind w:left="0" w:right="0" w:firstLine="0"/>
      </w:pPr>
      <w:r w:rsidRPr="00187E14">
        <w:rPr>
          <w:b/>
          <w:sz w:val="36"/>
        </w:rPr>
        <w:t xml:space="preserve"> </w:t>
      </w:r>
    </w:p>
    <w:p w14:paraId="53CD1BD4" w14:textId="591C4F34" w:rsidR="000A554C" w:rsidRDefault="00000000" w:rsidP="00D770D3">
      <w:pPr>
        <w:spacing w:after="42" w:line="259" w:lineRule="auto"/>
        <w:ind w:right="6"/>
        <w:jc w:val="center"/>
      </w:pPr>
      <w:r w:rsidRPr="00187E14">
        <w:rPr>
          <w:b/>
          <w:sz w:val="36"/>
        </w:rPr>
        <w:t xml:space="preserve">ABSTRACT </w:t>
      </w:r>
    </w:p>
    <w:p w14:paraId="52705CE1" w14:textId="77777777" w:rsidR="00D770D3" w:rsidRPr="00187E14" w:rsidRDefault="00D770D3" w:rsidP="00D770D3">
      <w:pPr>
        <w:spacing w:after="42" w:line="259" w:lineRule="auto"/>
        <w:ind w:right="6"/>
        <w:jc w:val="center"/>
      </w:pPr>
    </w:p>
    <w:p w14:paraId="3A1E5B11" w14:textId="7C1DC044" w:rsidR="00FA416E" w:rsidRDefault="00FA416E" w:rsidP="00FA416E">
      <w:pPr>
        <w:spacing w:after="274" w:line="360" w:lineRule="auto"/>
        <w:ind w:left="0" w:right="0" w:firstLine="0"/>
        <w:jc w:val="both"/>
        <w:rPr>
          <w:b/>
        </w:rPr>
      </w:pPr>
      <w:r w:rsidRPr="00FA416E">
        <w:t>Agriculture, a vital sector that provides livelihoods to 70% of rural India’s population, faces supply chain challenges that cause huge losses</w:t>
      </w:r>
      <w:r w:rsidR="00C35060">
        <w:t xml:space="preserve"> </w:t>
      </w:r>
      <w:r w:rsidRPr="00FA416E">
        <w:t xml:space="preserve">up to 5.99% in cereals and a whopping </w:t>
      </w:r>
      <w:r w:rsidR="00583D57">
        <w:t>4</w:t>
      </w:r>
      <w:r w:rsidRPr="00FA416E">
        <w:t>0% reduction in farmers’ yields. The current supply chains often lack visibility, impacting only 6% of businesses. Inefficient processes and possible delays in completing orders can adversely affect customer satisfaction and lead to financial losses. Blockchain technology emerges as a powerful solution, allowing all stakeholders to smoothly access and verify the movement of goods along the supply chain. By increasing transparency and trust, blockchain improves inventory management, simplifies logistics, minimizes waste, and ultimately enhances productivity, resulting in significant cost savings. Furthermore, this innovative technology promotes cooperation among farmers, distributors, and consumers, building a resilient ecosystem that supports sustainable agriculture. Blockchain also enables data-driven decision-making, climate-resilient farming, and financial inclusion for smallholder farmers. By leveraging technologies like smart contracts, blockchain creates a secure and efficient platform for agricultural transactions, traceability, and certification. Blockchain also fosters social and environmental responsibility, empowering consumers to choose products that align with their values and preferences. Blockchain thus transforms the agricultural sector, creating a win-win situation for all stakeholders</w:t>
      </w:r>
    </w:p>
    <w:p w14:paraId="2666C7CD" w14:textId="77777777" w:rsidR="00FA416E" w:rsidRPr="00187E14" w:rsidRDefault="00FA416E" w:rsidP="00FA416E">
      <w:pPr>
        <w:spacing w:after="274" w:line="360" w:lineRule="auto"/>
        <w:ind w:left="0" w:right="0" w:firstLine="0"/>
      </w:pPr>
    </w:p>
    <w:p w14:paraId="51FD11A2" w14:textId="77777777" w:rsidR="00C35060" w:rsidRDefault="00000000" w:rsidP="00C35060">
      <w:pPr>
        <w:spacing w:line="397" w:lineRule="auto"/>
        <w:ind w:right="0"/>
      </w:pPr>
      <w:r w:rsidRPr="00187E14">
        <w:rPr>
          <w:b/>
        </w:rPr>
        <w:t>INDEX TERMS:</w:t>
      </w:r>
      <w:r w:rsidR="00C35060" w:rsidRPr="00C35060">
        <w:t xml:space="preserve"> </w:t>
      </w:r>
      <w:r w:rsidR="00C35060">
        <w:t xml:space="preserve">Blockchain, Agriculture Supply chain management, </w:t>
      </w:r>
      <w:proofErr w:type="spellStart"/>
      <w:r w:rsidR="00C35060">
        <w:t>Agro</w:t>
      </w:r>
      <w:proofErr w:type="spellEnd"/>
      <w:r w:rsidR="00C35060">
        <w:t>-based industries</w:t>
      </w:r>
    </w:p>
    <w:p w14:paraId="0E330ABE" w14:textId="749A4AFE" w:rsidR="000A554C" w:rsidRPr="00187E14" w:rsidRDefault="00C35060" w:rsidP="00C35060">
      <w:pPr>
        <w:spacing w:line="397" w:lineRule="auto"/>
        <w:ind w:right="0"/>
      </w:pPr>
      <w:r>
        <w:t>Traceability, Smart contracts, Food quality monitoring, Sustainability.</w:t>
      </w:r>
    </w:p>
    <w:p w14:paraId="491CB1BE" w14:textId="61C42DE6" w:rsidR="000A554C" w:rsidRPr="00187E14" w:rsidRDefault="00000000" w:rsidP="00B77359">
      <w:pPr>
        <w:spacing w:after="276" w:line="259" w:lineRule="auto"/>
        <w:ind w:left="0" w:right="0" w:firstLine="0"/>
      </w:pPr>
      <w:r w:rsidRPr="00187E14">
        <w:t xml:space="preserve"> </w:t>
      </w:r>
    </w:p>
    <w:p w14:paraId="6CDBA208" w14:textId="7F9118FE" w:rsidR="000A554C" w:rsidRDefault="00000000" w:rsidP="00B77359">
      <w:pPr>
        <w:pStyle w:val="Heading1"/>
        <w:ind w:left="-5"/>
        <w:jc w:val="center"/>
      </w:pPr>
      <w:r w:rsidRPr="00187E14">
        <w:lastRenderedPageBreak/>
        <w:t>LITERATURE SURVEY</w:t>
      </w:r>
    </w:p>
    <w:p w14:paraId="4BC9AE0F" w14:textId="77777777" w:rsidR="008E0C80" w:rsidRPr="008E0C80" w:rsidRDefault="008E0C80" w:rsidP="008E0C80"/>
    <w:tbl>
      <w:tblPr>
        <w:tblStyle w:val="TableGrid"/>
        <w:tblW w:w="10207" w:type="dxa"/>
        <w:tblInd w:w="-567" w:type="dxa"/>
        <w:tblCellMar>
          <w:top w:w="60" w:type="dxa"/>
          <w:left w:w="94" w:type="dxa"/>
          <w:bottom w:w="142" w:type="dxa"/>
        </w:tblCellMar>
        <w:tblLook w:val="04A0" w:firstRow="1" w:lastRow="0" w:firstColumn="1" w:lastColumn="0" w:noHBand="0" w:noVBand="1"/>
      </w:tblPr>
      <w:tblGrid>
        <w:gridCol w:w="797"/>
        <w:gridCol w:w="2742"/>
        <w:gridCol w:w="3260"/>
        <w:gridCol w:w="3408"/>
      </w:tblGrid>
      <w:tr w:rsidR="000A554C" w:rsidRPr="00AE0714" w14:paraId="6A2D2517" w14:textId="77777777" w:rsidTr="00641074">
        <w:trPr>
          <w:trHeight w:val="19"/>
        </w:trPr>
        <w:tc>
          <w:tcPr>
            <w:tcW w:w="797" w:type="dxa"/>
            <w:tcBorders>
              <w:top w:val="single" w:sz="4" w:space="0" w:color="000000"/>
              <w:left w:val="single" w:sz="4" w:space="0" w:color="000000"/>
              <w:bottom w:val="single" w:sz="4" w:space="0" w:color="000000"/>
              <w:right w:val="single" w:sz="4" w:space="0" w:color="000000"/>
            </w:tcBorders>
          </w:tcPr>
          <w:p w14:paraId="40E40F35" w14:textId="4139B320" w:rsidR="00B77359" w:rsidRPr="007123C2" w:rsidRDefault="00000000" w:rsidP="00AE0714">
            <w:pPr>
              <w:spacing w:before="120" w:after="120"/>
              <w:ind w:left="0" w:firstLine="0"/>
              <w:rPr>
                <w:b/>
                <w:bCs/>
                <w:szCs w:val="24"/>
              </w:rPr>
            </w:pPr>
            <w:proofErr w:type="spellStart"/>
            <w:proofErr w:type="gramStart"/>
            <w:r w:rsidRPr="007123C2">
              <w:rPr>
                <w:b/>
                <w:bCs/>
                <w:szCs w:val="24"/>
              </w:rPr>
              <w:t>S.No</w:t>
            </w:r>
            <w:proofErr w:type="spellEnd"/>
            <w:proofErr w:type="gramEnd"/>
          </w:p>
        </w:tc>
        <w:tc>
          <w:tcPr>
            <w:tcW w:w="2742" w:type="dxa"/>
            <w:tcBorders>
              <w:top w:val="single" w:sz="4" w:space="0" w:color="000000"/>
              <w:left w:val="single" w:sz="4" w:space="0" w:color="000000"/>
              <w:bottom w:val="single" w:sz="4" w:space="0" w:color="000000"/>
              <w:right w:val="single" w:sz="4" w:space="0" w:color="000000"/>
            </w:tcBorders>
          </w:tcPr>
          <w:p w14:paraId="0828394D" w14:textId="11C4AD51" w:rsidR="000A554C" w:rsidRPr="007123C2" w:rsidRDefault="00000000" w:rsidP="00AE0714">
            <w:pPr>
              <w:spacing w:before="120" w:after="120"/>
              <w:ind w:left="0" w:firstLine="0"/>
              <w:rPr>
                <w:b/>
                <w:bCs/>
                <w:szCs w:val="24"/>
              </w:rPr>
            </w:pPr>
            <w:r w:rsidRPr="007123C2">
              <w:rPr>
                <w:b/>
                <w:bCs/>
                <w:szCs w:val="24"/>
              </w:rPr>
              <w:t>TITLE</w:t>
            </w:r>
          </w:p>
        </w:tc>
        <w:tc>
          <w:tcPr>
            <w:tcW w:w="3260" w:type="dxa"/>
            <w:tcBorders>
              <w:top w:val="single" w:sz="4" w:space="0" w:color="000000"/>
              <w:left w:val="single" w:sz="4" w:space="0" w:color="000000"/>
              <w:bottom w:val="single" w:sz="4" w:space="0" w:color="000000"/>
              <w:right w:val="single" w:sz="4" w:space="0" w:color="000000"/>
            </w:tcBorders>
          </w:tcPr>
          <w:p w14:paraId="0A2AF8AC" w14:textId="68F89472" w:rsidR="000A554C" w:rsidRPr="007123C2" w:rsidRDefault="00000000" w:rsidP="00AE0714">
            <w:pPr>
              <w:spacing w:before="120" w:after="120"/>
              <w:ind w:left="0" w:firstLine="0"/>
              <w:rPr>
                <w:b/>
                <w:bCs/>
                <w:szCs w:val="24"/>
              </w:rPr>
            </w:pPr>
            <w:r w:rsidRPr="007123C2">
              <w:rPr>
                <w:b/>
                <w:bCs/>
                <w:szCs w:val="24"/>
              </w:rPr>
              <w:t>METHODOLOGY</w:t>
            </w:r>
          </w:p>
        </w:tc>
        <w:tc>
          <w:tcPr>
            <w:tcW w:w="3408" w:type="dxa"/>
            <w:tcBorders>
              <w:top w:val="single" w:sz="4" w:space="0" w:color="000000"/>
              <w:left w:val="single" w:sz="4" w:space="0" w:color="000000"/>
              <w:bottom w:val="single" w:sz="4" w:space="0" w:color="000000"/>
              <w:right w:val="single" w:sz="4" w:space="0" w:color="000000"/>
            </w:tcBorders>
          </w:tcPr>
          <w:p w14:paraId="2D928CB7" w14:textId="39897274" w:rsidR="000A554C" w:rsidRPr="007123C2" w:rsidRDefault="00000000" w:rsidP="00AE0714">
            <w:pPr>
              <w:spacing w:before="120" w:after="120"/>
              <w:ind w:left="0" w:firstLine="0"/>
              <w:rPr>
                <w:b/>
                <w:bCs/>
                <w:szCs w:val="24"/>
              </w:rPr>
            </w:pPr>
            <w:r w:rsidRPr="007123C2">
              <w:rPr>
                <w:b/>
                <w:bCs/>
                <w:szCs w:val="24"/>
              </w:rPr>
              <w:t>LIMITATIONS</w:t>
            </w:r>
          </w:p>
        </w:tc>
      </w:tr>
      <w:tr w:rsidR="000A554C" w:rsidRPr="00AE0714" w14:paraId="56E02816" w14:textId="77777777" w:rsidTr="00641074">
        <w:trPr>
          <w:trHeight w:val="1723"/>
        </w:trPr>
        <w:tc>
          <w:tcPr>
            <w:tcW w:w="797" w:type="dxa"/>
            <w:tcBorders>
              <w:top w:val="single" w:sz="4" w:space="0" w:color="000000"/>
              <w:left w:val="single" w:sz="4" w:space="0" w:color="000000"/>
              <w:bottom w:val="single" w:sz="4" w:space="0" w:color="000000"/>
              <w:right w:val="single" w:sz="4" w:space="0" w:color="000000"/>
            </w:tcBorders>
          </w:tcPr>
          <w:p w14:paraId="60F4D0AD" w14:textId="77777777" w:rsidR="000A554C" w:rsidRPr="00AE0714" w:rsidRDefault="00000000" w:rsidP="00AE0714">
            <w:pPr>
              <w:spacing w:before="120" w:after="120"/>
              <w:ind w:left="0" w:firstLine="0"/>
              <w:rPr>
                <w:szCs w:val="24"/>
              </w:rPr>
            </w:pPr>
            <w:r w:rsidRPr="00AE0714">
              <w:rPr>
                <w:szCs w:val="24"/>
              </w:rPr>
              <w:t xml:space="preserve">1 </w:t>
            </w:r>
          </w:p>
        </w:tc>
        <w:tc>
          <w:tcPr>
            <w:tcW w:w="2742" w:type="dxa"/>
            <w:tcBorders>
              <w:top w:val="single" w:sz="4" w:space="0" w:color="000000"/>
              <w:left w:val="single" w:sz="4" w:space="0" w:color="000000"/>
              <w:bottom w:val="single" w:sz="4" w:space="0" w:color="000000"/>
              <w:right w:val="single" w:sz="4" w:space="0" w:color="000000"/>
            </w:tcBorders>
          </w:tcPr>
          <w:p w14:paraId="107B724D" w14:textId="125820EA" w:rsidR="000A554C" w:rsidRPr="00AE0714" w:rsidRDefault="003D4124" w:rsidP="003D4124">
            <w:pPr>
              <w:spacing w:before="120" w:after="120"/>
              <w:ind w:left="0" w:firstLine="0"/>
              <w:rPr>
                <w:szCs w:val="24"/>
              </w:rPr>
            </w:pPr>
            <w:r w:rsidRPr="003D4124">
              <w:rPr>
                <w:szCs w:val="24"/>
              </w:rPr>
              <w:t>Blockchain in the Electronics Industry for Supply Chain</w:t>
            </w:r>
            <w:r>
              <w:rPr>
                <w:szCs w:val="24"/>
              </w:rPr>
              <w:t xml:space="preserve"> </w:t>
            </w:r>
            <w:r w:rsidRPr="003D4124">
              <w:rPr>
                <w:szCs w:val="24"/>
              </w:rPr>
              <w:t>Management: A Survey</w:t>
            </w:r>
          </w:p>
        </w:tc>
        <w:tc>
          <w:tcPr>
            <w:tcW w:w="3260" w:type="dxa"/>
            <w:tcBorders>
              <w:top w:val="single" w:sz="4" w:space="0" w:color="000000"/>
              <w:left w:val="single" w:sz="4" w:space="0" w:color="000000"/>
              <w:bottom w:val="single" w:sz="4" w:space="0" w:color="000000"/>
              <w:right w:val="single" w:sz="4" w:space="0" w:color="000000"/>
            </w:tcBorders>
          </w:tcPr>
          <w:p w14:paraId="2CB7C7F8" w14:textId="3D63AE4C" w:rsidR="000A554C" w:rsidRPr="00AE0714" w:rsidRDefault="00B84949" w:rsidP="00AE0714">
            <w:pPr>
              <w:spacing w:before="120" w:after="120"/>
              <w:ind w:left="0" w:firstLine="0"/>
              <w:rPr>
                <w:szCs w:val="24"/>
              </w:rPr>
            </w:pPr>
            <w:r w:rsidRPr="00B84949">
              <w:rPr>
                <w:szCs w:val="24"/>
              </w:rPr>
              <w:t>The</w:t>
            </w:r>
            <w:r>
              <w:rPr>
                <w:szCs w:val="24"/>
              </w:rPr>
              <w:t xml:space="preserve"> implement</w:t>
            </w:r>
            <w:r w:rsidR="0020468E">
              <w:rPr>
                <w:szCs w:val="24"/>
              </w:rPr>
              <w:t>ation of</w:t>
            </w:r>
            <w:r w:rsidRPr="00B84949">
              <w:rPr>
                <w:szCs w:val="24"/>
              </w:rPr>
              <w:t xml:space="preserve"> blockchain technology and smart contracts to provide a decentralized and secure architecture for supply chain management in the electronics industry</w:t>
            </w:r>
          </w:p>
        </w:tc>
        <w:tc>
          <w:tcPr>
            <w:tcW w:w="3408" w:type="dxa"/>
            <w:tcBorders>
              <w:top w:val="single" w:sz="4" w:space="0" w:color="000000"/>
              <w:left w:val="single" w:sz="4" w:space="0" w:color="000000"/>
              <w:bottom w:val="single" w:sz="4" w:space="0" w:color="000000"/>
              <w:right w:val="single" w:sz="4" w:space="0" w:color="000000"/>
            </w:tcBorders>
          </w:tcPr>
          <w:p w14:paraId="2B578042" w14:textId="49A8451B" w:rsidR="000A554C" w:rsidRPr="00AE0714" w:rsidRDefault="003D4124" w:rsidP="00AE0714">
            <w:pPr>
              <w:spacing w:before="120" w:after="120"/>
              <w:ind w:left="0" w:firstLine="0"/>
              <w:rPr>
                <w:szCs w:val="24"/>
              </w:rPr>
            </w:pPr>
            <w:r w:rsidRPr="003D4124">
              <w:rPr>
                <w:szCs w:val="24"/>
              </w:rPr>
              <w:t>This method may not be able to handle complex or dynamic scenarios that require human intervention or judgment.</w:t>
            </w:r>
          </w:p>
        </w:tc>
      </w:tr>
      <w:tr w:rsidR="000A554C" w:rsidRPr="00AE0714" w14:paraId="19528525" w14:textId="77777777" w:rsidTr="00641074">
        <w:trPr>
          <w:trHeight w:val="1503"/>
        </w:trPr>
        <w:tc>
          <w:tcPr>
            <w:tcW w:w="797" w:type="dxa"/>
            <w:tcBorders>
              <w:top w:val="single" w:sz="4" w:space="0" w:color="000000"/>
              <w:left w:val="single" w:sz="4" w:space="0" w:color="000000"/>
              <w:bottom w:val="single" w:sz="4" w:space="0" w:color="000000"/>
              <w:right w:val="single" w:sz="4" w:space="0" w:color="000000"/>
            </w:tcBorders>
          </w:tcPr>
          <w:p w14:paraId="706EB219" w14:textId="77777777" w:rsidR="000A554C" w:rsidRPr="00AE0714" w:rsidRDefault="00000000" w:rsidP="00AE0714">
            <w:pPr>
              <w:spacing w:before="120" w:after="120"/>
              <w:ind w:left="0" w:firstLine="0"/>
              <w:rPr>
                <w:szCs w:val="24"/>
              </w:rPr>
            </w:pPr>
            <w:r w:rsidRPr="00AE0714">
              <w:rPr>
                <w:szCs w:val="24"/>
              </w:rPr>
              <w:t xml:space="preserve">2 </w:t>
            </w:r>
          </w:p>
        </w:tc>
        <w:tc>
          <w:tcPr>
            <w:tcW w:w="2742" w:type="dxa"/>
            <w:tcBorders>
              <w:top w:val="single" w:sz="4" w:space="0" w:color="000000"/>
              <w:left w:val="single" w:sz="4" w:space="0" w:color="000000"/>
              <w:bottom w:val="single" w:sz="4" w:space="0" w:color="000000"/>
              <w:right w:val="single" w:sz="4" w:space="0" w:color="000000"/>
            </w:tcBorders>
          </w:tcPr>
          <w:p w14:paraId="3BA9DDF5" w14:textId="2E5F5DA9" w:rsidR="000A554C" w:rsidRPr="00AE0714" w:rsidRDefault="003D4124" w:rsidP="00AE0714">
            <w:pPr>
              <w:spacing w:before="120" w:after="120"/>
              <w:ind w:left="0" w:firstLine="0"/>
              <w:rPr>
                <w:szCs w:val="24"/>
              </w:rPr>
            </w:pPr>
            <w:r w:rsidRPr="003D4124">
              <w:rPr>
                <w:szCs w:val="24"/>
              </w:rPr>
              <w:t>Securing Sensing in Supply Chains: Opportunities, Building Blocks, and Designs</w:t>
            </w:r>
          </w:p>
        </w:tc>
        <w:tc>
          <w:tcPr>
            <w:tcW w:w="3260" w:type="dxa"/>
            <w:tcBorders>
              <w:top w:val="single" w:sz="4" w:space="0" w:color="000000"/>
              <w:left w:val="single" w:sz="4" w:space="0" w:color="000000"/>
              <w:bottom w:val="single" w:sz="4" w:space="0" w:color="000000"/>
              <w:right w:val="single" w:sz="4" w:space="0" w:color="000000"/>
            </w:tcBorders>
          </w:tcPr>
          <w:p w14:paraId="7EB4C42F" w14:textId="21C5D471" w:rsidR="000A554C" w:rsidRPr="00AE0714" w:rsidRDefault="0020468E" w:rsidP="00641074">
            <w:pPr>
              <w:spacing w:before="120" w:after="120"/>
              <w:ind w:left="0" w:firstLine="0"/>
              <w:rPr>
                <w:szCs w:val="24"/>
              </w:rPr>
            </w:pPr>
            <w:r w:rsidRPr="0020468E">
              <w:rPr>
                <w:szCs w:val="24"/>
              </w:rPr>
              <w:t>The framework for securing supply chains consists of four components: secure sensing, data storage, data sharing, and data processing. It explores four scenarios for end-to-end security in IoT-based supply chains</w:t>
            </w:r>
            <w:r w:rsidR="00641074" w:rsidRPr="00641074">
              <w:rPr>
                <w:szCs w:val="24"/>
              </w:rPr>
              <w:t>.</w:t>
            </w:r>
          </w:p>
        </w:tc>
        <w:tc>
          <w:tcPr>
            <w:tcW w:w="3408" w:type="dxa"/>
            <w:tcBorders>
              <w:top w:val="single" w:sz="4" w:space="0" w:color="000000"/>
              <w:left w:val="single" w:sz="4" w:space="0" w:color="000000"/>
              <w:bottom w:val="single" w:sz="4" w:space="0" w:color="000000"/>
              <w:right w:val="single" w:sz="4" w:space="0" w:color="000000"/>
            </w:tcBorders>
          </w:tcPr>
          <w:p w14:paraId="77D74A83" w14:textId="0D232CF6" w:rsidR="000A554C" w:rsidRPr="00AE0714" w:rsidRDefault="00641074" w:rsidP="00AE0714">
            <w:pPr>
              <w:spacing w:before="120" w:after="120"/>
              <w:ind w:left="0" w:firstLine="0"/>
              <w:rPr>
                <w:szCs w:val="24"/>
              </w:rPr>
            </w:pPr>
            <w:r w:rsidRPr="00641074">
              <w:rPr>
                <w:szCs w:val="24"/>
              </w:rPr>
              <w:t>The methodology may face issues in complex supply chains, challenges in trust management among actors, and potential performance and cost limitations, especially with blockchain-based solutions.</w:t>
            </w:r>
          </w:p>
        </w:tc>
      </w:tr>
      <w:tr w:rsidR="000A554C" w:rsidRPr="00AE0714" w14:paraId="559518AF" w14:textId="77777777" w:rsidTr="00641074">
        <w:trPr>
          <w:trHeight w:val="1708"/>
        </w:trPr>
        <w:tc>
          <w:tcPr>
            <w:tcW w:w="797" w:type="dxa"/>
            <w:tcBorders>
              <w:top w:val="single" w:sz="4" w:space="0" w:color="000000"/>
              <w:left w:val="single" w:sz="4" w:space="0" w:color="000000"/>
              <w:bottom w:val="single" w:sz="4" w:space="0" w:color="000000"/>
              <w:right w:val="single" w:sz="4" w:space="0" w:color="000000"/>
            </w:tcBorders>
          </w:tcPr>
          <w:p w14:paraId="0DCA922B" w14:textId="77777777" w:rsidR="000A554C" w:rsidRPr="00AE0714" w:rsidRDefault="00000000" w:rsidP="00AE0714">
            <w:pPr>
              <w:spacing w:before="120" w:after="120"/>
              <w:ind w:left="0" w:firstLine="0"/>
              <w:rPr>
                <w:szCs w:val="24"/>
              </w:rPr>
            </w:pPr>
            <w:r w:rsidRPr="00AE0714">
              <w:rPr>
                <w:szCs w:val="24"/>
              </w:rPr>
              <w:t xml:space="preserve">3 </w:t>
            </w:r>
          </w:p>
        </w:tc>
        <w:tc>
          <w:tcPr>
            <w:tcW w:w="2742" w:type="dxa"/>
            <w:tcBorders>
              <w:top w:val="single" w:sz="4" w:space="0" w:color="000000"/>
              <w:left w:val="single" w:sz="4" w:space="0" w:color="000000"/>
              <w:bottom w:val="single" w:sz="4" w:space="0" w:color="000000"/>
              <w:right w:val="single" w:sz="4" w:space="0" w:color="000000"/>
            </w:tcBorders>
          </w:tcPr>
          <w:p w14:paraId="61340945" w14:textId="64C70722" w:rsidR="000A554C" w:rsidRPr="00AE0714" w:rsidRDefault="00501E6A" w:rsidP="00AE0714">
            <w:pPr>
              <w:spacing w:before="120" w:after="120"/>
              <w:ind w:left="0" w:firstLine="0"/>
              <w:rPr>
                <w:szCs w:val="24"/>
              </w:rPr>
            </w:pPr>
            <w:r w:rsidRPr="00501E6A">
              <w:rPr>
                <w:szCs w:val="24"/>
              </w:rPr>
              <w:t>Blockchain Technology to Support Agri-Food Supply Chains: A Comprehensive Review</w:t>
            </w:r>
          </w:p>
        </w:tc>
        <w:tc>
          <w:tcPr>
            <w:tcW w:w="3260" w:type="dxa"/>
            <w:tcBorders>
              <w:top w:val="single" w:sz="4" w:space="0" w:color="000000"/>
              <w:left w:val="single" w:sz="4" w:space="0" w:color="000000"/>
              <w:bottom w:val="single" w:sz="4" w:space="0" w:color="000000"/>
              <w:right w:val="single" w:sz="4" w:space="0" w:color="000000"/>
            </w:tcBorders>
          </w:tcPr>
          <w:p w14:paraId="245497A0" w14:textId="50534762" w:rsidR="000A554C" w:rsidRPr="00AE0714" w:rsidRDefault="0020468E" w:rsidP="00AE0714">
            <w:pPr>
              <w:spacing w:before="120" w:after="120"/>
              <w:ind w:left="0" w:firstLine="0"/>
              <w:rPr>
                <w:szCs w:val="24"/>
              </w:rPr>
            </w:pPr>
            <w:r w:rsidRPr="0020468E">
              <w:rPr>
                <w:szCs w:val="24"/>
              </w:rPr>
              <w:t>The paper uses a systematic literature network analysis (SLNA) to review blockchain technology’s application in agri-food supply chains. It explores the use of blockchain for traceability, transparency, and trust</w:t>
            </w:r>
          </w:p>
        </w:tc>
        <w:tc>
          <w:tcPr>
            <w:tcW w:w="3408" w:type="dxa"/>
            <w:tcBorders>
              <w:top w:val="single" w:sz="4" w:space="0" w:color="000000"/>
              <w:left w:val="single" w:sz="4" w:space="0" w:color="000000"/>
              <w:bottom w:val="single" w:sz="4" w:space="0" w:color="000000"/>
              <w:right w:val="single" w:sz="4" w:space="0" w:color="000000"/>
            </w:tcBorders>
          </w:tcPr>
          <w:p w14:paraId="5C737D27" w14:textId="1FC7E339" w:rsidR="000A554C" w:rsidRPr="00AE0714" w:rsidRDefault="0020468E" w:rsidP="00AE0714">
            <w:pPr>
              <w:spacing w:before="120" w:after="120"/>
              <w:ind w:left="0" w:firstLine="0"/>
              <w:rPr>
                <w:szCs w:val="24"/>
              </w:rPr>
            </w:pPr>
            <w:r w:rsidRPr="0020468E">
              <w:rPr>
                <w:szCs w:val="24"/>
              </w:rPr>
              <w:t>The challenges including policy and regulations, scalability, less skilled human resources, high investment, interoperability, lack of training for industries and stakeholders, and absence of developer tools.</w:t>
            </w:r>
          </w:p>
        </w:tc>
      </w:tr>
      <w:tr w:rsidR="000A554C" w:rsidRPr="00AE0714" w14:paraId="47F9C485" w14:textId="77777777" w:rsidTr="00641074">
        <w:trPr>
          <w:trHeight w:val="2056"/>
        </w:trPr>
        <w:tc>
          <w:tcPr>
            <w:tcW w:w="797" w:type="dxa"/>
            <w:tcBorders>
              <w:top w:val="single" w:sz="4" w:space="0" w:color="000000"/>
              <w:left w:val="single" w:sz="4" w:space="0" w:color="000000"/>
              <w:bottom w:val="single" w:sz="4" w:space="0" w:color="000000"/>
              <w:right w:val="single" w:sz="4" w:space="0" w:color="000000"/>
            </w:tcBorders>
          </w:tcPr>
          <w:p w14:paraId="53E0D168" w14:textId="77777777" w:rsidR="000A554C" w:rsidRPr="00AE0714" w:rsidRDefault="00000000" w:rsidP="00AE0714">
            <w:pPr>
              <w:spacing w:before="120" w:after="120"/>
              <w:ind w:left="0" w:firstLine="0"/>
              <w:rPr>
                <w:szCs w:val="24"/>
              </w:rPr>
            </w:pPr>
            <w:r w:rsidRPr="00AE0714">
              <w:rPr>
                <w:szCs w:val="24"/>
              </w:rPr>
              <w:t xml:space="preserve">4 </w:t>
            </w:r>
          </w:p>
        </w:tc>
        <w:tc>
          <w:tcPr>
            <w:tcW w:w="2742" w:type="dxa"/>
            <w:tcBorders>
              <w:top w:val="single" w:sz="4" w:space="0" w:color="000000"/>
              <w:left w:val="single" w:sz="4" w:space="0" w:color="000000"/>
              <w:bottom w:val="single" w:sz="4" w:space="0" w:color="000000"/>
              <w:right w:val="single" w:sz="4" w:space="0" w:color="000000"/>
            </w:tcBorders>
          </w:tcPr>
          <w:p w14:paraId="40B314F8" w14:textId="507B621B" w:rsidR="000A554C" w:rsidRPr="00AE0714" w:rsidRDefault="002845FD" w:rsidP="00AE0714">
            <w:pPr>
              <w:spacing w:before="120" w:after="120"/>
              <w:ind w:left="0" w:firstLine="0"/>
              <w:rPr>
                <w:szCs w:val="24"/>
              </w:rPr>
            </w:pPr>
            <w:r w:rsidRPr="002845FD">
              <w:rPr>
                <w:szCs w:val="24"/>
              </w:rPr>
              <w:t>Blockchain and Smart Contracts for Telecommunications: Requirements vs. Cost Analysis</w:t>
            </w:r>
            <w:r w:rsidR="00000000" w:rsidRPr="00AE0714">
              <w:rPr>
                <w:szCs w:val="24"/>
              </w:rPr>
              <w:t xml:space="preserve"> </w:t>
            </w:r>
          </w:p>
          <w:p w14:paraId="313833B4" w14:textId="77777777" w:rsidR="000A554C" w:rsidRPr="00AE0714" w:rsidRDefault="00000000" w:rsidP="00AE0714">
            <w:pPr>
              <w:spacing w:before="120" w:after="120"/>
              <w:ind w:left="0" w:firstLine="0"/>
              <w:rPr>
                <w:szCs w:val="24"/>
              </w:rPr>
            </w:pPr>
            <w:r w:rsidRPr="00AE0714">
              <w:rPr>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5424506A" w14:textId="1BA23794" w:rsidR="000A554C" w:rsidRPr="00AE0714" w:rsidRDefault="0082783E" w:rsidP="00AE0714">
            <w:pPr>
              <w:spacing w:before="120" w:after="120"/>
              <w:ind w:left="0" w:firstLine="0"/>
              <w:rPr>
                <w:szCs w:val="24"/>
              </w:rPr>
            </w:pPr>
            <w:r w:rsidRPr="0082783E">
              <w:rPr>
                <w:szCs w:val="24"/>
              </w:rPr>
              <w:t>The paper uses blockchain technology and smart contracts for telecommunications networks. It employs cost analysis and performance evaluation methodologies to study two use cases: 5G slice brokering and federated learning</w:t>
            </w:r>
          </w:p>
        </w:tc>
        <w:tc>
          <w:tcPr>
            <w:tcW w:w="3408" w:type="dxa"/>
            <w:tcBorders>
              <w:top w:val="single" w:sz="4" w:space="0" w:color="000000"/>
              <w:left w:val="single" w:sz="4" w:space="0" w:color="000000"/>
              <w:bottom w:val="single" w:sz="4" w:space="0" w:color="000000"/>
              <w:right w:val="single" w:sz="4" w:space="0" w:color="000000"/>
            </w:tcBorders>
          </w:tcPr>
          <w:p w14:paraId="102DCC0D" w14:textId="1CAA9AF7" w:rsidR="000A554C" w:rsidRPr="00AE0714" w:rsidRDefault="0082783E" w:rsidP="00AE0714">
            <w:pPr>
              <w:spacing w:before="120" w:after="120"/>
              <w:ind w:left="0" w:firstLine="0"/>
              <w:rPr>
                <w:szCs w:val="24"/>
              </w:rPr>
            </w:pPr>
            <w:r w:rsidRPr="0082783E">
              <w:rPr>
                <w:szCs w:val="24"/>
              </w:rPr>
              <w:t>The main limitation is the need for more resources for high-throughput use cases. Also, factors like cost, performance, and scalability of blockchain infrastructure deployment are often not adequately considered.</w:t>
            </w:r>
          </w:p>
        </w:tc>
      </w:tr>
      <w:tr w:rsidR="00713FF7" w:rsidRPr="00AE0714" w14:paraId="0D68074A" w14:textId="77777777" w:rsidTr="00641074">
        <w:trPr>
          <w:trHeight w:val="2056"/>
        </w:trPr>
        <w:tc>
          <w:tcPr>
            <w:tcW w:w="797" w:type="dxa"/>
            <w:tcBorders>
              <w:top w:val="single" w:sz="4" w:space="0" w:color="000000"/>
              <w:left w:val="single" w:sz="4" w:space="0" w:color="000000"/>
              <w:bottom w:val="single" w:sz="4" w:space="0" w:color="000000"/>
              <w:right w:val="single" w:sz="4" w:space="0" w:color="000000"/>
            </w:tcBorders>
          </w:tcPr>
          <w:p w14:paraId="7A9FA2F6" w14:textId="613226A7" w:rsidR="00713FF7" w:rsidRPr="00AE0714" w:rsidRDefault="00713FF7" w:rsidP="00AE0714">
            <w:pPr>
              <w:spacing w:before="120" w:after="120"/>
              <w:ind w:left="0" w:firstLine="0"/>
              <w:rPr>
                <w:szCs w:val="24"/>
              </w:rPr>
            </w:pPr>
            <w:r w:rsidRPr="00AE0714">
              <w:rPr>
                <w:szCs w:val="24"/>
              </w:rPr>
              <w:lastRenderedPageBreak/>
              <w:t xml:space="preserve">5 </w:t>
            </w:r>
          </w:p>
        </w:tc>
        <w:tc>
          <w:tcPr>
            <w:tcW w:w="2742" w:type="dxa"/>
            <w:tcBorders>
              <w:top w:val="single" w:sz="4" w:space="0" w:color="000000"/>
              <w:left w:val="single" w:sz="4" w:space="0" w:color="000000"/>
              <w:bottom w:val="single" w:sz="4" w:space="0" w:color="000000"/>
              <w:right w:val="single" w:sz="4" w:space="0" w:color="000000"/>
            </w:tcBorders>
          </w:tcPr>
          <w:p w14:paraId="593BB612" w14:textId="0D374C83" w:rsidR="00713FF7" w:rsidRPr="00AE0714" w:rsidRDefault="00C90730" w:rsidP="00AE0714">
            <w:pPr>
              <w:spacing w:before="120" w:after="120"/>
              <w:ind w:left="0" w:firstLine="0"/>
              <w:rPr>
                <w:szCs w:val="24"/>
              </w:rPr>
            </w:pPr>
            <w:r w:rsidRPr="00C90730">
              <w:rPr>
                <w:szCs w:val="24"/>
              </w:rPr>
              <w:t>Blockchain Adoption in Food Supply Chains: A Systematic Literature Review on Enablers, Benefits, and Barriers</w:t>
            </w:r>
            <w:r w:rsidR="00713FF7" w:rsidRPr="00AE0714">
              <w:rPr>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2C4B05F" w14:textId="335337BF" w:rsidR="00713FF7" w:rsidRPr="00AE0714" w:rsidRDefault="00020BEF" w:rsidP="00AE0714">
            <w:pPr>
              <w:spacing w:before="120" w:after="120"/>
              <w:ind w:left="0" w:firstLine="0"/>
              <w:rPr>
                <w:szCs w:val="24"/>
              </w:rPr>
            </w:pPr>
            <w:r w:rsidRPr="00020BEF">
              <w:rPr>
                <w:szCs w:val="24"/>
              </w:rPr>
              <w:t>Blockchain, a secure and transparent distributed ledger technology, is studied in this paper using a systematic literature review, a method that rigorously synthesizes existing research on a specific topic.</w:t>
            </w:r>
          </w:p>
        </w:tc>
        <w:tc>
          <w:tcPr>
            <w:tcW w:w="3408" w:type="dxa"/>
            <w:tcBorders>
              <w:top w:val="single" w:sz="4" w:space="0" w:color="000000"/>
              <w:left w:val="single" w:sz="4" w:space="0" w:color="000000"/>
              <w:bottom w:val="single" w:sz="4" w:space="0" w:color="000000"/>
              <w:right w:val="single" w:sz="4" w:space="0" w:color="000000"/>
            </w:tcBorders>
          </w:tcPr>
          <w:p w14:paraId="2EAF1291" w14:textId="1A366709" w:rsidR="00713FF7" w:rsidRPr="00AE0714" w:rsidRDefault="00020BEF" w:rsidP="00AE0714">
            <w:pPr>
              <w:spacing w:before="120" w:after="120"/>
              <w:ind w:left="0" w:firstLine="0"/>
              <w:rPr>
                <w:szCs w:val="24"/>
              </w:rPr>
            </w:pPr>
            <w:r w:rsidRPr="00020BEF">
              <w:rPr>
                <w:szCs w:val="24"/>
              </w:rPr>
              <w:t>The expansion of technology use in food supply chains could face a major hurdle as scaling the technology to manage an increased number of transactions might prove to be a significant challenge.</w:t>
            </w:r>
          </w:p>
        </w:tc>
      </w:tr>
      <w:tr w:rsidR="00AE0714" w:rsidRPr="00AE0714" w14:paraId="22C1DFD7" w14:textId="77777777" w:rsidTr="00641074">
        <w:trPr>
          <w:trHeight w:val="2346"/>
        </w:trPr>
        <w:tc>
          <w:tcPr>
            <w:tcW w:w="797" w:type="dxa"/>
            <w:tcBorders>
              <w:top w:val="single" w:sz="4" w:space="0" w:color="000000"/>
              <w:left w:val="single" w:sz="4" w:space="0" w:color="000000"/>
              <w:bottom w:val="single" w:sz="4" w:space="0" w:color="000000"/>
              <w:right w:val="single" w:sz="4" w:space="0" w:color="000000"/>
            </w:tcBorders>
          </w:tcPr>
          <w:p w14:paraId="16DD5525" w14:textId="191A7E74" w:rsidR="00AE0714" w:rsidRPr="00AE0714" w:rsidRDefault="00AE0714" w:rsidP="00AE0714">
            <w:pPr>
              <w:spacing w:before="120" w:after="120"/>
              <w:ind w:left="0" w:firstLine="0"/>
              <w:rPr>
                <w:szCs w:val="24"/>
              </w:rPr>
            </w:pPr>
            <w:r w:rsidRPr="00AE0714">
              <w:rPr>
                <w:szCs w:val="24"/>
              </w:rPr>
              <w:t xml:space="preserve">6 </w:t>
            </w:r>
          </w:p>
        </w:tc>
        <w:tc>
          <w:tcPr>
            <w:tcW w:w="2742" w:type="dxa"/>
            <w:tcBorders>
              <w:top w:val="single" w:sz="4" w:space="0" w:color="000000"/>
              <w:left w:val="single" w:sz="4" w:space="0" w:color="000000"/>
              <w:bottom w:val="single" w:sz="4" w:space="0" w:color="000000"/>
              <w:right w:val="single" w:sz="4" w:space="0" w:color="000000"/>
            </w:tcBorders>
          </w:tcPr>
          <w:p w14:paraId="44182490" w14:textId="4EDA2F26" w:rsidR="00AE0714" w:rsidRPr="00AE0714" w:rsidRDefault="005A49A3" w:rsidP="00AE0714">
            <w:pPr>
              <w:spacing w:before="120" w:after="120"/>
              <w:ind w:left="0" w:firstLine="0"/>
              <w:rPr>
                <w:szCs w:val="24"/>
              </w:rPr>
            </w:pPr>
            <w:r w:rsidRPr="005A49A3">
              <w:rPr>
                <w:szCs w:val="24"/>
              </w:rPr>
              <w:t>Cross-Border E-Commerce Supply Chain Decision-Making Considering Out-of-Stock Aversion Risk and Waste Aversion Risk</w:t>
            </w:r>
          </w:p>
        </w:tc>
        <w:tc>
          <w:tcPr>
            <w:tcW w:w="3260" w:type="dxa"/>
            <w:tcBorders>
              <w:top w:val="single" w:sz="4" w:space="0" w:color="000000"/>
              <w:left w:val="single" w:sz="4" w:space="0" w:color="000000"/>
              <w:bottom w:val="single" w:sz="4" w:space="0" w:color="000000"/>
              <w:right w:val="single" w:sz="4" w:space="0" w:color="000000"/>
            </w:tcBorders>
          </w:tcPr>
          <w:p w14:paraId="6D3F8406" w14:textId="19E12B03" w:rsidR="005A49A3" w:rsidRPr="00AE0714" w:rsidRDefault="005A49A3" w:rsidP="00AE0714">
            <w:pPr>
              <w:spacing w:before="120" w:after="120"/>
              <w:ind w:left="0" w:firstLine="0"/>
              <w:rPr>
                <w:szCs w:val="24"/>
              </w:rPr>
            </w:pPr>
            <w:r w:rsidRPr="005A49A3">
              <w:rPr>
                <w:szCs w:val="24"/>
              </w:rPr>
              <w:t xml:space="preserve">The paper uses prospect theory and a Stackelberg game model to </w:t>
            </w:r>
            <w:proofErr w:type="spellStart"/>
            <w:r w:rsidRPr="005A49A3">
              <w:rPr>
                <w:szCs w:val="24"/>
              </w:rPr>
              <w:t>analyze</w:t>
            </w:r>
            <w:proofErr w:type="spellEnd"/>
            <w:r w:rsidRPr="005A49A3">
              <w:rPr>
                <w:szCs w:val="24"/>
              </w:rPr>
              <w:t xml:space="preserve"> risk preferences in cross-border e-commerce supply chains. It conducts a numerical analysis to examine the impacts of these risk preferences on decision-making</w:t>
            </w:r>
          </w:p>
        </w:tc>
        <w:tc>
          <w:tcPr>
            <w:tcW w:w="3408" w:type="dxa"/>
            <w:tcBorders>
              <w:top w:val="single" w:sz="4" w:space="0" w:color="000000"/>
              <w:left w:val="single" w:sz="4" w:space="0" w:color="000000"/>
              <w:bottom w:val="single" w:sz="4" w:space="0" w:color="000000"/>
              <w:right w:val="single" w:sz="4" w:space="0" w:color="000000"/>
            </w:tcBorders>
          </w:tcPr>
          <w:p w14:paraId="38B8C09C" w14:textId="45DEB13C" w:rsidR="00AE0714" w:rsidRPr="00AE0714" w:rsidRDefault="00B30B32" w:rsidP="00AE0714">
            <w:pPr>
              <w:spacing w:before="120" w:after="120"/>
              <w:ind w:left="0" w:firstLine="0"/>
              <w:rPr>
                <w:szCs w:val="24"/>
              </w:rPr>
            </w:pPr>
            <w:r>
              <w:rPr>
                <w:szCs w:val="24"/>
              </w:rPr>
              <w:t>T</w:t>
            </w:r>
            <w:r w:rsidRPr="00B30B32">
              <w:rPr>
                <w:szCs w:val="24"/>
              </w:rPr>
              <w:t xml:space="preserve">he model’s assumption of perfect information and accurate estimation of risk preference coefficients, which may not reflect real-world </w:t>
            </w:r>
            <w:proofErr w:type="spellStart"/>
            <w:r w:rsidRPr="00B30B32">
              <w:rPr>
                <w:szCs w:val="24"/>
              </w:rPr>
              <w:t>behavior</w:t>
            </w:r>
            <w:proofErr w:type="spellEnd"/>
            <w:r w:rsidR="00AE0714" w:rsidRPr="00AE0714">
              <w:rPr>
                <w:szCs w:val="24"/>
              </w:rPr>
              <w:t xml:space="preserve">. </w:t>
            </w:r>
          </w:p>
        </w:tc>
      </w:tr>
      <w:tr w:rsidR="00AE0714" w:rsidRPr="00AE0714" w14:paraId="129F587E" w14:textId="77777777" w:rsidTr="00641074">
        <w:trPr>
          <w:trHeight w:val="2439"/>
        </w:trPr>
        <w:tc>
          <w:tcPr>
            <w:tcW w:w="797" w:type="dxa"/>
            <w:tcBorders>
              <w:top w:val="single" w:sz="4" w:space="0" w:color="000000"/>
              <w:left w:val="single" w:sz="4" w:space="0" w:color="000000"/>
              <w:bottom w:val="single" w:sz="4" w:space="0" w:color="000000"/>
              <w:right w:val="single" w:sz="4" w:space="0" w:color="000000"/>
            </w:tcBorders>
          </w:tcPr>
          <w:p w14:paraId="73D4453F" w14:textId="06128696" w:rsidR="00AE0714" w:rsidRPr="00AE0714" w:rsidRDefault="00AE0714" w:rsidP="00AE0714">
            <w:pPr>
              <w:spacing w:before="120" w:after="120"/>
              <w:ind w:left="0" w:firstLine="0"/>
              <w:rPr>
                <w:szCs w:val="24"/>
              </w:rPr>
            </w:pPr>
            <w:r w:rsidRPr="00AE0714">
              <w:rPr>
                <w:szCs w:val="24"/>
              </w:rPr>
              <w:t xml:space="preserve">7 </w:t>
            </w:r>
          </w:p>
        </w:tc>
        <w:tc>
          <w:tcPr>
            <w:tcW w:w="2742" w:type="dxa"/>
            <w:tcBorders>
              <w:top w:val="single" w:sz="4" w:space="0" w:color="000000"/>
              <w:left w:val="single" w:sz="4" w:space="0" w:color="000000"/>
              <w:bottom w:val="single" w:sz="4" w:space="0" w:color="000000"/>
              <w:right w:val="single" w:sz="4" w:space="0" w:color="000000"/>
            </w:tcBorders>
          </w:tcPr>
          <w:p w14:paraId="18F2E3DC" w14:textId="69CDD0AF" w:rsidR="00AE0714" w:rsidRPr="00AE0714" w:rsidRDefault="00953C99" w:rsidP="00AE0714">
            <w:pPr>
              <w:spacing w:before="120" w:after="120"/>
              <w:ind w:left="0" w:firstLine="0"/>
              <w:rPr>
                <w:szCs w:val="24"/>
              </w:rPr>
            </w:pPr>
            <w:r w:rsidRPr="00953C99">
              <w:rPr>
                <w:szCs w:val="24"/>
              </w:rPr>
              <w:t>An Examination of Distributed and Decentralized Systems for Trustworthy Control of Supply Chains</w:t>
            </w:r>
          </w:p>
          <w:p w14:paraId="31718A68" w14:textId="391C1BCE" w:rsidR="00AE0714" w:rsidRPr="00AE0714" w:rsidRDefault="00AE0714" w:rsidP="00AE0714">
            <w:pPr>
              <w:spacing w:before="120" w:after="120"/>
              <w:ind w:left="0" w:firstLine="0"/>
              <w:rPr>
                <w:szCs w:val="24"/>
              </w:rPr>
            </w:pPr>
            <w:r w:rsidRPr="00AE0714">
              <w:rPr>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BD78FD2" w14:textId="01533B20" w:rsidR="00AE0714" w:rsidRPr="00AE0714" w:rsidRDefault="00953C99" w:rsidP="00AE0714">
            <w:pPr>
              <w:spacing w:before="120" w:after="120"/>
              <w:ind w:left="0" w:firstLine="0"/>
              <w:rPr>
                <w:szCs w:val="24"/>
              </w:rPr>
            </w:pPr>
            <w:r w:rsidRPr="00953C99">
              <w:rPr>
                <w:szCs w:val="24"/>
              </w:rPr>
              <w:t xml:space="preserve">The paper uses blockchain technology, characterized by its distributed and decentralized nature, to ensure data integrity in Supply Chain Management (SCM). It </w:t>
            </w:r>
            <w:proofErr w:type="spellStart"/>
            <w:r w:rsidRPr="00953C99">
              <w:rPr>
                <w:szCs w:val="24"/>
              </w:rPr>
              <w:t>analyzes</w:t>
            </w:r>
            <w:proofErr w:type="spellEnd"/>
            <w:r w:rsidRPr="00953C99">
              <w:rPr>
                <w:szCs w:val="24"/>
              </w:rPr>
              <w:t xml:space="preserve"> existing research to uncover advancements in this area</w:t>
            </w:r>
          </w:p>
        </w:tc>
        <w:tc>
          <w:tcPr>
            <w:tcW w:w="3408" w:type="dxa"/>
            <w:tcBorders>
              <w:top w:val="single" w:sz="4" w:space="0" w:color="000000"/>
              <w:left w:val="single" w:sz="4" w:space="0" w:color="000000"/>
              <w:bottom w:val="single" w:sz="4" w:space="0" w:color="000000"/>
              <w:right w:val="single" w:sz="4" w:space="0" w:color="000000"/>
            </w:tcBorders>
          </w:tcPr>
          <w:p w14:paraId="47B5558A" w14:textId="5CF387E1" w:rsidR="00AE0714" w:rsidRPr="00AE0714" w:rsidRDefault="00953C99" w:rsidP="00AE0714">
            <w:pPr>
              <w:spacing w:before="120" w:after="120"/>
              <w:ind w:left="0" w:firstLine="0"/>
              <w:rPr>
                <w:szCs w:val="24"/>
              </w:rPr>
            </w:pPr>
            <w:r w:rsidRPr="00953C99">
              <w:rPr>
                <w:szCs w:val="24"/>
              </w:rPr>
              <w:t xml:space="preserve">A unique limitation is the model’s assumption of perfect information, which may not reflect real-world </w:t>
            </w:r>
            <w:proofErr w:type="spellStart"/>
            <w:r w:rsidRPr="00953C99">
              <w:rPr>
                <w:szCs w:val="24"/>
              </w:rPr>
              <w:t>behavior</w:t>
            </w:r>
            <w:proofErr w:type="spellEnd"/>
            <w:r w:rsidRPr="00953C99">
              <w:rPr>
                <w:szCs w:val="24"/>
              </w:rPr>
              <w:t xml:space="preserve"> in supply chains</w:t>
            </w:r>
          </w:p>
        </w:tc>
      </w:tr>
      <w:tr w:rsidR="00AE0714" w:rsidRPr="00AE0714" w14:paraId="0907857A" w14:textId="77777777" w:rsidTr="00124F10">
        <w:trPr>
          <w:trHeight w:val="2282"/>
        </w:trPr>
        <w:tc>
          <w:tcPr>
            <w:tcW w:w="797" w:type="dxa"/>
            <w:tcBorders>
              <w:top w:val="single" w:sz="4" w:space="0" w:color="000000"/>
              <w:left w:val="single" w:sz="4" w:space="0" w:color="000000"/>
              <w:bottom w:val="single" w:sz="4" w:space="0" w:color="000000"/>
              <w:right w:val="single" w:sz="4" w:space="0" w:color="000000"/>
            </w:tcBorders>
          </w:tcPr>
          <w:p w14:paraId="0895C8A5" w14:textId="3A5FB6EA" w:rsidR="00AE0714" w:rsidRPr="00AE0714" w:rsidRDefault="00AE0714" w:rsidP="00AE0714">
            <w:pPr>
              <w:spacing w:before="120" w:after="120"/>
              <w:ind w:left="0" w:firstLine="0"/>
              <w:rPr>
                <w:szCs w:val="24"/>
              </w:rPr>
            </w:pPr>
            <w:r w:rsidRPr="00AE0714">
              <w:rPr>
                <w:szCs w:val="24"/>
              </w:rPr>
              <w:t xml:space="preserve">8 </w:t>
            </w:r>
          </w:p>
        </w:tc>
        <w:tc>
          <w:tcPr>
            <w:tcW w:w="2742" w:type="dxa"/>
            <w:tcBorders>
              <w:top w:val="single" w:sz="4" w:space="0" w:color="000000"/>
              <w:left w:val="single" w:sz="4" w:space="0" w:color="000000"/>
              <w:bottom w:val="single" w:sz="4" w:space="0" w:color="000000"/>
              <w:right w:val="single" w:sz="4" w:space="0" w:color="000000"/>
            </w:tcBorders>
          </w:tcPr>
          <w:p w14:paraId="753F1DE2" w14:textId="0C1252EB" w:rsidR="00AE0714" w:rsidRPr="00AE0714" w:rsidRDefault="00124F10" w:rsidP="00AE0714">
            <w:pPr>
              <w:spacing w:before="120" w:after="120"/>
              <w:ind w:left="0" w:firstLine="0"/>
              <w:rPr>
                <w:szCs w:val="24"/>
              </w:rPr>
            </w:pPr>
            <w:r w:rsidRPr="00124F10">
              <w:rPr>
                <w:szCs w:val="24"/>
              </w:rPr>
              <w:t>Blockchain-Based Traceability for the Fishery Supply Chain</w:t>
            </w:r>
            <w:r w:rsidRPr="00124F10">
              <w:rPr>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116A4CEF" w14:textId="7EC23DF4" w:rsidR="00AE0714" w:rsidRPr="00AE0714" w:rsidRDefault="00124F10" w:rsidP="00AE0714">
            <w:pPr>
              <w:spacing w:before="120" w:after="120"/>
              <w:ind w:left="0" w:firstLine="0"/>
              <w:rPr>
                <w:szCs w:val="24"/>
              </w:rPr>
            </w:pPr>
            <w:r w:rsidRPr="00124F10">
              <w:rPr>
                <w:szCs w:val="24"/>
              </w:rPr>
              <w:t>The paper proposes a private Ethereum blockchain-based solution for managing the fishery supply chain. It uses five smart contracts and ten algorithms for process automation, implementation, testing, and validation</w:t>
            </w:r>
          </w:p>
        </w:tc>
        <w:tc>
          <w:tcPr>
            <w:tcW w:w="3408" w:type="dxa"/>
            <w:tcBorders>
              <w:top w:val="single" w:sz="4" w:space="0" w:color="000000"/>
              <w:left w:val="single" w:sz="4" w:space="0" w:color="000000"/>
              <w:bottom w:val="single" w:sz="4" w:space="0" w:color="000000"/>
              <w:right w:val="single" w:sz="4" w:space="0" w:color="000000"/>
            </w:tcBorders>
          </w:tcPr>
          <w:p w14:paraId="36161A9B" w14:textId="256EE742" w:rsidR="00AE0714" w:rsidRPr="00AE0714" w:rsidRDefault="007A0BF8" w:rsidP="00AE0714">
            <w:pPr>
              <w:spacing w:before="120" w:after="120"/>
              <w:ind w:left="0" w:firstLine="0"/>
              <w:rPr>
                <w:szCs w:val="24"/>
              </w:rPr>
            </w:pPr>
            <w:proofErr w:type="gramStart"/>
            <w:r w:rsidRPr="007A0BF8">
              <w:rPr>
                <w:szCs w:val="24"/>
              </w:rPr>
              <w:t>The  system</w:t>
            </w:r>
            <w:proofErr w:type="gramEnd"/>
            <w:r w:rsidRPr="007A0BF8">
              <w:rPr>
                <w:szCs w:val="24"/>
              </w:rPr>
              <w:t xml:space="preserve"> can only handle a limited number of transactions per second due to the inherent constraints of blockchain technology.</w:t>
            </w:r>
          </w:p>
        </w:tc>
      </w:tr>
      <w:tr w:rsidR="00AE0714" w:rsidRPr="00AE0714" w14:paraId="4DFFDBB7" w14:textId="77777777" w:rsidTr="00641074">
        <w:trPr>
          <w:trHeight w:val="1733"/>
        </w:trPr>
        <w:tc>
          <w:tcPr>
            <w:tcW w:w="797" w:type="dxa"/>
            <w:tcBorders>
              <w:top w:val="single" w:sz="4" w:space="0" w:color="000000"/>
              <w:left w:val="single" w:sz="4" w:space="0" w:color="000000"/>
              <w:bottom w:val="single" w:sz="4" w:space="0" w:color="000000"/>
              <w:right w:val="single" w:sz="4" w:space="0" w:color="000000"/>
            </w:tcBorders>
          </w:tcPr>
          <w:p w14:paraId="05DE7644" w14:textId="6B9CD578" w:rsidR="00AE0714" w:rsidRPr="00AE0714" w:rsidRDefault="00AE0714" w:rsidP="00AE0714">
            <w:pPr>
              <w:spacing w:before="120" w:after="120"/>
              <w:ind w:left="0" w:firstLine="0"/>
              <w:rPr>
                <w:szCs w:val="24"/>
              </w:rPr>
            </w:pPr>
            <w:r w:rsidRPr="00AE0714">
              <w:rPr>
                <w:szCs w:val="24"/>
              </w:rPr>
              <w:t xml:space="preserve">9 </w:t>
            </w:r>
          </w:p>
        </w:tc>
        <w:tc>
          <w:tcPr>
            <w:tcW w:w="2742" w:type="dxa"/>
            <w:tcBorders>
              <w:top w:val="single" w:sz="4" w:space="0" w:color="000000"/>
              <w:left w:val="single" w:sz="4" w:space="0" w:color="000000"/>
              <w:bottom w:val="single" w:sz="4" w:space="0" w:color="000000"/>
              <w:right w:val="single" w:sz="4" w:space="0" w:color="000000"/>
            </w:tcBorders>
          </w:tcPr>
          <w:p w14:paraId="426BB25F" w14:textId="190DEFEB" w:rsidR="00AE0714" w:rsidRPr="00AE0714" w:rsidRDefault="000F321A" w:rsidP="00AE0714">
            <w:pPr>
              <w:spacing w:before="120" w:after="120"/>
              <w:ind w:left="0" w:firstLine="0"/>
              <w:rPr>
                <w:szCs w:val="24"/>
              </w:rPr>
            </w:pPr>
            <w:r w:rsidRPr="000F321A">
              <w:rPr>
                <w:szCs w:val="24"/>
              </w:rPr>
              <w:t>User Interface of Blockchain-Based Agri-Food Traceability Applications: A Review</w:t>
            </w:r>
            <w:r w:rsidR="00AE0714" w:rsidRPr="00AE0714">
              <w:rPr>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38A6ABAC" w14:textId="5053C066" w:rsidR="00AE0714" w:rsidRPr="00AE0714" w:rsidRDefault="003845D2" w:rsidP="00AE0714">
            <w:pPr>
              <w:spacing w:before="120" w:after="120"/>
              <w:ind w:left="0" w:firstLine="0"/>
              <w:rPr>
                <w:szCs w:val="24"/>
              </w:rPr>
            </w:pPr>
            <w:r w:rsidRPr="003845D2">
              <w:rPr>
                <w:szCs w:val="24"/>
              </w:rPr>
              <w:t xml:space="preserve">The paper reviews blockchain-based agri-food traceability applications. It </w:t>
            </w:r>
            <w:proofErr w:type="spellStart"/>
            <w:r w:rsidRPr="003845D2">
              <w:rPr>
                <w:szCs w:val="24"/>
              </w:rPr>
              <w:t>analyzes</w:t>
            </w:r>
            <w:proofErr w:type="spellEnd"/>
            <w:r w:rsidRPr="003845D2">
              <w:rPr>
                <w:szCs w:val="24"/>
              </w:rPr>
              <w:t xml:space="preserve"> user interfaces, data collection and visualization It identifies usability issues and suggests future research directions</w:t>
            </w:r>
            <w:r>
              <w:rPr>
                <w:szCs w:val="24"/>
              </w:rPr>
              <w:t>.</w:t>
            </w:r>
          </w:p>
        </w:tc>
        <w:tc>
          <w:tcPr>
            <w:tcW w:w="3408" w:type="dxa"/>
            <w:tcBorders>
              <w:top w:val="single" w:sz="4" w:space="0" w:color="000000"/>
              <w:left w:val="single" w:sz="4" w:space="0" w:color="000000"/>
              <w:bottom w:val="single" w:sz="4" w:space="0" w:color="000000"/>
              <w:right w:val="single" w:sz="4" w:space="0" w:color="000000"/>
            </w:tcBorders>
          </w:tcPr>
          <w:p w14:paraId="6D14B20F" w14:textId="3FC4C7BD" w:rsidR="00AE0714" w:rsidRPr="00AE0714" w:rsidRDefault="003845D2" w:rsidP="00AE0714">
            <w:pPr>
              <w:spacing w:before="120" w:after="120"/>
              <w:ind w:left="0" w:firstLine="0"/>
              <w:rPr>
                <w:szCs w:val="24"/>
              </w:rPr>
            </w:pPr>
            <w:r w:rsidRPr="003845D2">
              <w:rPr>
                <w:szCs w:val="24"/>
              </w:rPr>
              <w:t>The paper identifies a lack of detailed user interface discussions and lower user involvement in blockchain-based research, which could lead to usability issues and underutilization of blockchain technology</w:t>
            </w:r>
            <w:r w:rsidR="00AE0714" w:rsidRPr="00AE0714">
              <w:rPr>
                <w:szCs w:val="24"/>
              </w:rPr>
              <w:t xml:space="preserve"> </w:t>
            </w:r>
          </w:p>
        </w:tc>
      </w:tr>
      <w:tr w:rsidR="00AE0714" w:rsidRPr="00AE0714" w14:paraId="17428E93" w14:textId="77777777" w:rsidTr="00641074">
        <w:trPr>
          <w:trHeight w:val="2056"/>
        </w:trPr>
        <w:tc>
          <w:tcPr>
            <w:tcW w:w="797" w:type="dxa"/>
            <w:tcBorders>
              <w:top w:val="single" w:sz="4" w:space="0" w:color="000000"/>
              <w:left w:val="single" w:sz="4" w:space="0" w:color="000000"/>
              <w:bottom w:val="single" w:sz="4" w:space="0" w:color="000000"/>
              <w:right w:val="single" w:sz="4" w:space="0" w:color="000000"/>
            </w:tcBorders>
          </w:tcPr>
          <w:p w14:paraId="114E88CB" w14:textId="6F64517A" w:rsidR="00AE0714" w:rsidRPr="00AE0714" w:rsidRDefault="00AE0714" w:rsidP="00AE0714">
            <w:pPr>
              <w:spacing w:before="120" w:after="120"/>
              <w:ind w:left="0" w:firstLine="0"/>
              <w:rPr>
                <w:szCs w:val="24"/>
              </w:rPr>
            </w:pPr>
            <w:r w:rsidRPr="00AE0714">
              <w:rPr>
                <w:szCs w:val="24"/>
              </w:rPr>
              <w:lastRenderedPageBreak/>
              <w:t xml:space="preserve">10 </w:t>
            </w:r>
          </w:p>
        </w:tc>
        <w:tc>
          <w:tcPr>
            <w:tcW w:w="2742" w:type="dxa"/>
            <w:tcBorders>
              <w:top w:val="single" w:sz="4" w:space="0" w:color="000000"/>
              <w:left w:val="single" w:sz="4" w:space="0" w:color="000000"/>
              <w:bottom w:val="single" w:sz="4" w:space="0" w:color="000000"/>
              <w:right w:val="single" w:sz="4" w:space="0" w:color="000000"/>
            </w:tcBorders>
          </w:tcPr>
          <w:p w14:paraId="0CE27DEF" w14:textId="49B99A75" w:rsidR="00AE0714" w:rsidRPr="00AE0714" w:rsidRDefault="00EB2172" w:rsidP="00AE0714">
            <w:pPr>
              <w:spacing w:before="120" w:after="120"/>
              <w:ind w:left="0" w:firstLine="0"/>
              <w:rPr>
                <w:szCs w:val="24"/>
              </w:rPr>
            </w:pPr>
            <w:r w:rsidRPr="00EB2172">
              <w:rPr>
                <w:szCs w:val="24"/>
              </w:rPr>
              <w:t>Supply Chain Inventory Sharing Using Ethereum Blockchain and Smart Contracts</w:t>
            </w:r>
            <w:r w:rsidR="00AE0714" w:rsidRPr="00AE0714">
              <w:rPr>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6805F76A" w14:textId="54F0FF28" w:rsidR="00AE0714" w:rsidRPr="00AE0714" w:rsidRDefault="00EB2172" w:rsidP="00AE0714">
            <w:pPr>
              <w:spacing w:before="120" w:after="120"/>
              <w:ind w:left="0" w:firstLine="0"/>
              <w:rPr>
                <w:szCs w:val="24"/>
              </w:rPr>
            </w:pPr>
            <w:r w:rsidRPr="00EB2172">
              <w:rPr>
                <w:szCs w:val="24"/>
              </w:rPr>
              <w:t>The paper suggests an inventory sharing method using Ethereum and smart contracts on a blockchain. This approach merges blockchain technology with decentralized storage, enhancing the transparency, trustworthiness, and security of supply chain transactions.</w:t>
            </w:r>
          </w:p>
        </w:tc>
        <w:tc>
          <w:tcPr>
            <w:tcW w:w="3408" w:type="dxa"/>
            <w:tcBorders>
              <w:top w:val="single" w:sz="4" w:space="0" w:color="000000"/>
              <w:left w:val="single" w:sz="4" w:space="0" w:color="000000"/>
              <w:bottom w:val="single" w:sz="4" w:space="0" w:color="000000"/>
              <w:right w:val="single" w:sz="4" w:space="0" w:color="000000"/>
            </w:tcBorders>
          </w:tcPr>
          <w:p w14:paraId="47F1832F" w14:textId="557AFF61" w:rsidR="00AE0714" w:rsidRPr="00AE0714" w:rsidRDefault="00EB2172" w:rsidP="00AE0714">
            <w:pPr>
              <w:spacing w:before="120" w:after="120"/>
              <w:ind w:left="0" w:firstLine="0"/>
              <w:rPr>
                <w:szCs w:val="24"/>
              </w:rPr>
            </w:pPr>
            <w:r w:rsidRPr="00EB2172">
              <w:rPr>
                <w:szCs w:val="24"/>
              </w:rPr>
              <w:t>The limitations include challenges with system compatibility, issues related to confidentiality and trust, and inefficiencies in supply chain management due to the absence of smooth information flow</w:t>
            </w:r>
          </w:p>
        </w:tc>
      </w:tr>
    </w:tbl>
    <w:p w14:paraId="2BA90A6A" w14:textId="6C4E2050" w:rsidR="000A554C" w:rsidRPr="00187E14" w:rsidRDefault="000A554C" w:rsidP="00AE0714">
      <w:pPr>
        <w:spacing w:after="311" w:line="259" w:lineRule="auto"/>
        <w:ind w:left="0" w:right="0" w:firstLine="0"/>
        <w:sectPr w:rsidR="000A554C" w:rsidRPr="00187E14" w:rsidSect="00E10708">
          <w:headerReference w:type="first" r:id="rId14"/>
          <w:type w:val="continuous"/>
          <w:pgSz w:w="11906" w:h="16838"/>
          <w:pgMar w:top="521" w:right="1436" w:bottom="1467" w:left="1440" w:header="480" w:footer="478" w:gutter="0"/>
          <w:cols w:space="720"/>
          <w:titlePg/>
        </w:sectPr>
      </w:pPr>
    </w:p>
    <w:p w14:paraId="4B1253A8" w14:textId="77777777" w:rsidR="00441A8F" w:rsidRDefault="00441A8F" w:rsidP="00796078">
      <w:pPr>
        <w:spacing w:after="0" w:line="360" w:lineRule="auto"/>
        <w:ind w:left="0" w:firstLine="0"/>
        <w:rPr>
          <w:b/>
          <w:bCs/>
          <w:sz w:val="28"/>
          <w:szCs w:val="28"/>
        </w:rPr>
      </w:pPr>
    </w:p>
    <w:p w14:paraId="3FD2CD6E" w14:textId="5BA98187" w:rsidR="000A554C" w:rsidRPr="007123C2" w:rsidRDefault="007123C2" w:rsidP="00796078">
      <w:pPr>
        <w:spacing w:after="0" w:line="360" w:lineRule="auto"/>
        <w:ind w:left="0" w:firstLine="0"/>
        <w:rPr>
          <w:b/>
          <w:bCs/>
          <w:sz w:val="28"/>
          <w:szCs w:val="28"/>
        </w:rPr>
      </w:pPr>
      <w:r>
        <w:rPr>
          <w:b/>
          <w:bCs/>
          <w:sz w:val="28"/>
          <w:szCs w:val="28"/>
        </w:rPr>
        <w:t xml:space="preserve">1. </w:t>
      </w:r>
      <w:r w:rsidRPr="007123C2">
        <w:rPr>
          <w:b/>
          <w:bCs/>
          <w:sz w:val="28"/>
          <w:szCs w:val="28"/>
        </w:rPr>
        <w:t>TITLE:</w:t>
      </w:r>
      <w:r w:rsidR="00AE0714" w:rsidRPr="007123C2">
        <w:rPr>
          <w:b/>
          <w:bCs/>
          <w:sz w:val="28"/>
          <w:szCs w:val="28"/>
        </w:rPr>
        <w:t xml:space="preserve"> </w:t>
      </w:r>
      <w:r w:rsidR="006E1780" w:rsidRPr="006E1780">
        <w:rPr>
          <w:b/>
          <w:bCs/>
          <w:sz w:val="28"/>
          <w:szCs w:val="28"/>
        </w:rPr>
        <w:t>Blockchain in the Electronics Industry for Supply Chain</w:t>
      </w:r>
    </w:p>
    <w:p w14:paraId="00D47A12" w14:textId="23303903" w:rsidR="000A554C" w:rsidRPr="007123C2" w:rsidRDefault="007123C2" w:rsidP="00796078">
      <w:pPr>
        <w:spacing w:after="0" w:line="360" w:lineRule="auto"/>
        <w:ind w:left="0" w:firstLine="0"/>
        <w:rPr>
          <w:b/>
          <w:bCs/>
          <w:sz w:val="28"/>
          <w:szCs w:val="28"/>
        </w:rPr>
      </w:pPr>
      <w:r w:rsidRPr="007123C2">
        <w:rPr>
          <w:b/>
          <w:bCs/>
          <w:sz w:val="28"/>
          <w:szCs w:val="28"/>
        </w:rPr>
        <w:t xml:space="preserve">AUTHORS: </w:t>
      </w:r>
      <w:r w:rsidR="006E1780" w:rsidRPr="006E1780">
        <w:rPr>
          <w:sz w:val="28"/>
          <w:szCs w:val="28"/>
        </w:rPr>
        <w:t xml:space="preserve">Shruti Jadon, Anagha Rao, Thanushree R, Netra Jagadish, and Prasad B. </w:t>
      </w:r>
      <w:proofErr w:type="spellStart"/>
      <w:r w:rsidR="006E1780" w:rsidRPr="006E1780">
        <w:rPr>
          <w:sz w:val="28"/>
          <w:szCs w:val="28"/>
        </w:rPr>
        <w:t>Honnavalli</w:t>
      </w:r>
      <w:proofErr w:type="spellEnd"/>
      <w:r w:rsidR="006E1780">
        <w:rPr>
          <w:sz w:val="28"/>
          <w:szCs w:val="28"/>
        </w:rPr>
        <w:t>.</w:t>
      </w:r>
    </w:p>
    <w:p w14:paraId="0EBB442D" w14:textId="478598C4" w:rsidR="007B606B" w:rsidRPr="007123C2" w:rsidRDefault="007123C2" w:rsidP="00796078">
      <w:pPr>
        <w:spacing w:after="0" w:line="360" w:lineRule="auto"/>
        <w:ind w:left="0" w:firstLine="0"/>
        <w:rPr>
          <w:b/>
          <w:bCs/>
          <w:sz w:val="28"/>
          <w:szCs w:val="28"/>
        </w:rPr>
      </w:pPr>
      <w:r w:rsidRPr="007123C2">
        <w:rPr>
          <w:b/>
          <w:bCs/>
          <w:sz w:val="28"/>
          <w:szCs w:val="28"/>
        </w:rPr>
        <w:t xml:space="preserve">PUBLISHED YEAR: </w:t>
      </w:r>
      <w:r w:rsidRPr="00AB2985">
        <w:rPr>
          <w:sz w:val="28"/>
          <w:szCs w:val="28"/>
        </w:rPr>
        <w:t>202</w:t>
      </w:r>
      <w:r w:rsidR="006E1780" w:rsidRPr="00AB2985">
        <w:rPr>
          <w:sz w:val="28"/>
          <w:szCs w:val="28"/>
        </w:rPr>
        <w:t>4</w:t>
      </w:r>
      <w:r w:rsidRPr="007123C2">
        <w:rPr>
          <w:b/>
          <w:bCs/>
          <w:sz w:val="28"/>
          <w:szCs w:val="28"/>
        </w:rPr>
        <w:t xml:space="preserve">     PUBLISHER: </w:t>
      </w:r>
      <w:r w:rsidRPr="00AB2985">
        <w:rPr>
          <w:sz w:val="28"/>
          <w:szCs w:val="28"/>
        </w:rPr>
        <w:t>IEE</w:t>
      </w:r>
      <w:r w:rsidR="007B606B" w:rsidRPr="00AB2985">
        <w:rPr>
          <w:sz w:val="28"/>
          <w:szCs w:val="28"/>
        </w:rPr>
        <w:t>E</w:t>
      </w:r>
      <w:r w:rsidRPr="00AB2985">
        <w:rPr>
          <w:sz w:val="28"/>
          <w:szCs w:val="28"/>
        </w:rPr>
        <w:t xml:space="preserve"> Access</w:t>
      </w:r>
    </w:p>
    <w:p w14:paraId="5ECBEC1E" w14:textId="77777777" w:rsidR="00441A8F" w:rsidRDefault="00441A8F" w:rsidP="00796078">
      <w:pPr>
        <w:spacing w:after="0" w:line="360" w:lineRule="auto"/>
        <w:ind w:left="0" w:firstLine="0"/>
        <w:rPr>
          <w:b/>
          <w:bCs/>
          <w:sz w:val="28"/>
          <w:szCs w:val="28"/>
        </w:rPr>
      </w:pPr>
    </w:p>
    <w:p w14:paraId="725BB5B0" w14:textId="69117BEC" w:rsidR="000A554C" w:rsidRPr="007123C2" w:rsidRDefault="007123C2" w:rsidP="00796078">
      <w:pPr>
        <w:spacing w:after="0" w:line="360" w:lineRule="auto"/>
        <w:ind w:left="0" w:firstLine="0"/>
        <w:rPr>
          <w:b/>
          <w:bCs/>
          <w:sz w:val="28"/>
          <w:szCs w:val="28"/>
        </w:rPr>
      </w:pPr>
      <w:r w:rsidRPr="007123C2">
        <w:rPr>
          <w:b/>
          <w:bCs/>
          <w:sz w:val="28"/>
          <w:szCs w:val="28"/>
        </w:rPr>
        <w:t xml:space="preserve">DESCRIPTION:  </w:t>
      </w:r>
    </w:p>
    <w:p w14:paraId="0393CE52" w14:textId="7AD72FF5" w:rsidR="006E1780" w:rsidRDefault="002845FD" w:rsidP="00AB2985">
      <w:pPr>
        <w:spacing w:after="0" w:line="360" w:lineRule="auto"/>
        <w:ind w:left="0" w:firstLine="0"/>
        <w:jc w:val="both"/>
        <w:rPr>
          <w:szCs w:val="24"/>
        </w:rPr>
      </w:pPr>
      <w:r>
        <w:rPr>
          <w:szCs w:val="24"/>
        </w:rPr>
        <w:t xml:space="preserve"> </w:t>
      </w:r>
      <w:r w:rsidR="006E1780" w:rsidRPr="006E1780">
        <w:rPr>
          <w:szCs w:val="24"/>
        </w:rPr>
        <w:t xml:space="preserve">The paper presents a comprehensive survey on the application of blockchain technology for supply chain management in the electronics industry. The authors </w:t>
      </w:r>
      <w:proofErr w:type="spellStart"/>
      <w:r w:rsidR="006E1780" w:rsidRPr="006E1780">
        <w:rPr>
          <w:szCs w:val="24"/>
        </w:rPr>
        <w:t>analyze</w:t>
      </w:r>
      <w:proofErr w:type="spellEnd"/>
      <w:r w:rsidR="006E1780" w:rsidRPr="006E1780">
        <w:rPr>
          <w:szCs w:val="24"/>
        </w:rPr>
        <w:t xml:space="preserve"> existing Supply Chain 4.0 and focus on the usage of blockchain technology to provide a decentralized architecture. The paper compares several papers on the basis of different schemas like the type of blockchain network used, platform deployed on, security of frameworks, representation of unique identity, testing authenticity, working implementation, cost of implementation, etc. The pros and cons of various privacy and security methodologies are also explored and discussed. The paper provides a unique perspective on the potential of blockchain in transforming the electronics industry supply chain.</w:t>
      </w:r>
    </w:p>
    <w:p w14:paraId="6DA733CC" w14:textId="09BFF95A" w:rsidR="006E1780" w:rsidRDefault="007123C2" w:rsidP="00796078">
      <w:pPr>
        <w:spacing w:after="0" w:line="360" w:lineRule="auto"/>
        <w:ind w:left="0" w:firstLine="0"/>
        <w:rPr>
          <w:b/>
          <w:bCs/>
          <w:sz w:val="28"/>
          <w:szCs w:val="24"/>
        </w:rPr>
      </w:pPr>
      <w:r w:rsidRPr="007123C2">
        <w:rPr>
          <w:b/>
          <w:bCs/>
          <w:sz w:val="28"/>
          <w:szCs w:val="24"/>
        </w:rPr>
        <w:t>ADVANTAGE</w:t>
      </w:r>
      <w:r w:rsidR="006E1780">
        <w:rPr>
          <w:b/>
          <w:bCs/>
          <w:sz w:val="28"/>
          <w:szCs w:val="24"/>
        </w:rPr>
        <w:t>S</w:t>
      </w:r>
      <w:r w:rsidRPr="007123C2">
        <w:rPr>
          <w:b/>
          <w:bCs/>
          <w:sz w:val="28"/>
          <w:szCs w:val="24"/>
        </w:rPr>
        <w:t xml:space="preserve">: </w:t>
      </w:r>
    </w:p>
    <w:p w14:paraId="715EB605" w14:textId="77777777" w:rsidR="006E1780" w:rsidRPr="006E1780" w:rsidRDefault="006E1780" w:rsidP="006E1780">
      <w:pPr>
        <w:pStyle w:val="ListParagraph"/>
        <w:numPr>
          <w:ilvl w:val="0"/>
          <w:numId w:val="30"/>
        </w:numPr>
        <w:spacing w:after="0" w:line="360" w:lineRule="auto"/>
        <w:rPr>
          <w:szCs w:val="24"/>
        </w:rPr>
      </w:pPr>
      <w:r w:rsidRPr="006E1780">
        <w:rPr>
          <w:szCs w:val="24"/>
        </w:rPr>
        <w:t>Blockchain technology can result in an improvement to traditional supply chains.</w:t>
      </w:r>
    </w:p>
    <w:p w14:paraId="5979E1D7" w14:textId="77777777" w:rsidR="006E1780" w:rsidRPr="006E1780" w:rsidRDefault="006E1780" w:rsidP="006E1780">
      <w:pPr>
        <w:pStyle w:val="ListParagraph"/>
        <w:numPr>
          <w:ilvl w:val="0"/>
          <w:numId w:val="30"/>
        </w:numPr>
        <w:spacing w:after="0" w:line="360" w:lineRule="auto"/>
        <w:rPr>
          <w:szCs w:val="24"/>
        </w:rPr>
      </w:pPr>
      <w:r w:rsidRPr="006E1780">
        <w:rPr>
          <w:szCs w:val="24"/>
        </w:rPr>
        <w:t>Blockchain-based traceability systems let producers improve their visibility.</w:t>
      </w:r>
    </w:p>
    <w:p w14:paraId="5B283504" w14:textId="33D9D10B" w:rsidR="000A554C" w:rsidRPr="006E1780" w:rsidRDefault="006E1780" w:rsidP="006E1780">
      <w:pPr>
        <w:pStyle w:val="ListParagraph"/>
        <w:numPr>
          <w:ilvl w:val="0"/>
          <w:numId w:val="30"/>
        </w:numPr>
        <w:spacing w:after="0" w:line="360" w:lineRule="auto"/>
        <w:rPr>
          <w:szCs w:val="24"/>
        </w:rPr>
      </w:pPr>
      <w:r w:rsidRPr="006E1780">
        <w:rPr>
          <w:szCs w:val="24"/>
        </w:rPr>
        <w:t>Consumers trust the products they buy and where they come from due to the transparency provided by blockchain technology.</w:t>
      </w:r>
      <w:r w:rsidR="007123C2" w:rsidRPr="006E1780">
        <w:rPr>
          <w:szCs w:val="24"/>
        </w:rPr>
        <w:t xml:space="preserve">  </w:t>
      </w:r>
    </w:p>
    <w:p w14:paraId="423E620B" w14:textId="24CD997C" w:rsidR="000A554C" w:rsidRPr="00605D7D" w:rsidRDefault="007123C2" w:rsidP="00796078">
      <w:pPr>
        <w:spacing w:after="0" w:line="360" w:lineRule="auto"/>
        <w:ind w:left="0" w:firstLine="0"/>
        <w:rPr>
          <w:szCs w:val="24"/>
        </w:rPr>
      </w:pPr>
      <w:r w:rsidRPr="007123C2">
        <w:rPr>
          <w:b/>
          <w:bCs/>
          <w:sz w:val="28"/>
          <w:szCs w:val="24"/>
        </w:rPr>
        <w:t>DISADVANTAGE</w:t>
      </w:r>
      <w:r w:rsidR="006E1780">
        <w:rPr>
          <w:b/>
          <w:bCs/>
          <w:sz w:val="28"/>
          <w:szCs w:val="24"/>
        </w:rPr>
        <w:t>S</w:t>
      </w:r>
      <w:r w:rsidRPr="007123C2">
        <w:rPr>
          <w:b/>
          <w:bCs/>
          <w:sz w:val="28"/>
          <w:szCs w:val="24"/>
        </w:rPr>
        <w:t xml:space="preserve">:   </w:t>
      </w:r>
      <w:r w:rsidRPr="00605D7D">
        <w:rPr>
          <w:szCs w:val="24"/>
        </w:rPr>
        <w:t xml:space="preserve"> </w:t>
      </w:r>
    </w:p>
    <w:p w14:paraId="16EB7C6D" w14:textId="77777777" w:rsidR="00716232" w:rsidRDefault="00000000" w:rsidP="00796078">
      <w:pPr>
        <w:pStyle w:val="ListParagraph"/>
        <w:numPr>
          <w:ilvl w:val="0"/>
          <w:numId w:val="26"/>
        </w:numPr>
        <w:spacing w:after="0" w:line="360" w:lineRule="auto"/>
        <w:rPr>
          <w:szCs w:val="24"/>
        </w:rPr>
      </w:pPr>
      <w:r w:rsidRPr="00716232">
        <w:rPr>
          <w:szCs w:val="24"/>
        </w:rPr>
        <w:t>Requires careful design to ensure compatibility</w:t>
      </w:r>
    </w:p>
    <w:p w14:paraId="6E44139D" w14:textId="6418651A" w:rsidR="000A554C" w:rsidRPr="00716232" w:rsidRDefault="00000000" w:rsidP="00796078">
      <w:pPr>
        <w:pStyle w:val="ListParagraph"/>
        <w:numPr>
          <w:ilvl w:val="0"/>
          <w:numId w:val="26"/>
        </w:numPr>
        <w:spacing w:after="0" w:line="360" w:lineRule="auto"/>
        <w:rPr>
          <w:szCs w:val="24"/>
        </w:rPr>
      </w:pPr>
      <w:r w:rsidRPr="00716232">
        <w:rPr>
          <w:szCs w:val="24"/>
        </w:rPr>
        <w:t xml:space="preserve">less security across various services, </w:t>
      </w:r>
    </w:p>
    <w:p w14:paraId="48D53B27" w14:textId="79EA5280" w:rsidR="000A554C" w:rsidRPr="00716232" w:rsidRDefault="00000000" w:rsidP="00796078">
      <w:pPr>
        <w:pStyle w:val="ListParagraph"/>
        <w:numPr>
          <w:ilvl w:val="0"/>
          <w:numId w:val="26"/>
        </w:numPr>
        <w:spacing w:after="0" w:line="360" w:lineRule="auto"/>
        <w:rPr>
          <w:szCs w:val="24"/>
        </w:rPr>
      </w:pPr>
      <w:r w:rsidRPr="00716232">
        <w:rPr>
          <w:szCs w:val="24"/>
        </w:rPr>
        <w:t xml:space="preserve">complexity in system integration. </w:t>
      </w:r>
    </w:p>
    <w:p w14:paraId="1F624379" w14:textId="77777777" w:rsidR="00AE0714" w:rsidRDefault="00AE0714" w:rsidP="00796078">
      <w:pPr>
        <w:spacing w:after="0" w:line="360" w:lineRule="auto"/>
        <w:ind w:left="0" w:firstLine="0"/>
        <w:rPr>
          <w:szCs w:val="24"/>
        </w:rPr>
      </w:pPr>
    </w:p>
    <w:p w14:paraId="265934FC" w14:textId="77777777" w:rsidR="007123C2" w:rsidRDefault="007123C2" w:rsidP="00796078">
      <w:pPr>
        <w:spacing w:after="0" w:line="360" w:lineRule="auto"/>
        <w:ind w:left="0" w:firstLine="0"/>
        <w:rPr>
          <w:szCs w:val="24"/>
        </w:rPr>
      </w:pPr>
    </w:p>
    <w:p w14:paraId="416BB975" w14:textId="77777777" w:rsidR="007123C2" w:rsidRDefault="007123C2" w:rsidP="00796078">
      <w:pPr>
        <w:spacing w:after="0" w:line="360" w:lineRule="auto"/>
        <w:ind w:left="0" w:firstLine="0"/>
        <w:rPr>
          <w:szCs w:val="24"/>
        </w:rPr>
      </w:pPr>
    </w:p>
    <w:p w14:paraId="6579A9E3" w14:textId="77777777" w:rsidR="007123C2" w:rsidRDefault="007123C2" w:rsidP="00796078">
      <w:pPr>
        <w:spacing w:after="0" w:line="360" w:lineRule="auto"/>
        <w:ind w:left="0" w:firstLine="0"/>
        <w:rPr>
          <w:szCs w:val="24"/>
        </w:rPr>
      </w:pPr>
    </w:p>
    <w:p w14:paraId="07BC5DB9" w14:textId="77777777" w:rsidR="007123C2" w:rsidRDefault="007123C2" w:rsidP="00796078">
      <w:pPr>
        <w:spacing w:after="0" w:line="360" w:lineRule="auto"/>
        <w:ind w:left="0" w:firstLine="0"/>
        <w:rPr>
          <w:szCs w:val="24"/>
        </w:rPr>
      </w:pPr>
    </w:p>
    <w:p w14:paraId="014696E9" w14:textId="77777777" w:rsidR="007123C2" w:rsidRDefault="007123C2" w:rsidP="00796078">
      <w:pPr>
        <w:spacing w:after="0" w:line="360" w:lineRule="auto"/>
        <w:ind w:left="0" w:firstLine="0"/>
        <w:rPr>
          <w:szCs w:val="24"/>
        </w:rPr>
      </w:pPr>
    </w:p>
    <w:p w14:paraId="0D83D41A" w14:textId="77777777" w:rsidR="007123C2" w:rsidRDefault="007123C2" w:rsidP="00796078">
      <w:pPr>
        <w:spacing w:after="0" w:line="360" w:lineRule="auto"/>
        <w:ind w:left="0" w:firstLine="0"/>
        <w:rPr>
          <w:szCs w:val="24"/>
        </w:rPr>
      </w:pPr>
    </w:p>
    <w:p w14:paraId="57CDBA4C" w14:textId="77777777" w:rsidR="007123C2" w:rsidRDefault="007123C2" w:rsidP="00796078">
      <w:pPr>
        <w:spacing w:after="0" w:line="360" w:lineRule="auto"/>
        <w:ind w:left="0" w:firstLine="0"/>
        <w:rPr>
          <w:szCs w:val="24"/>
        </w:rPr>
      </w:pPr>
    </w:p>
    <w:p w14:paraId="5613545B" w14:textId="6F0551D5" w:rsidR="000A554C" w:rsidRPr="00716232" w:rsidRDefault="007123C2" w:rsidP="00796078">
      <w:pPr>
        <w:spacing w:after="0" w:line="360" w:lineRule="auto"/>
        <w:ind w:left="0" w:firstLine="0"/>
        <w:rPr>
          <w:sz w:val="28"/>
          <w:szCs w:val="28"/>
        </w:rPr>
      </w:pPr>
      <w:r w:rsidRPr="00716232">
        <w:rPr>
          <w:b/>
          <w:bCs/>
          <w:sz w:val="28"/>
          <w:szCs w:val="28"/>
        </w:rPr>
        <w:t>2. TITLE:</w:t>
      </w:r>
      <w:r w:rsidR="00AE0714" w:rsidRPr="00716232">
        <w:rPr>
          <w:sz w:val="28"/>
          <w:szCs w:val="28"/>
        </w:rPr>
        <w:t xml:space="preserve"> </w:t>
      </w:r>
      <w:r w:rsidR="0081342D" w:rsidRPr="0081342D">
        <w:rPr>
          <w:b/>
          <w:bCs/>
          <w:sz w:val="28"/>
          <w:szCs w:val="28"/>
        </w:rPr>
        <w:t xml:space="preserve">Securing Sensing in Supply Chains: Opportunities, Building Blocks, and Designs </w:t>
      </w:r>
      <w:r w:rsidRPr="00716232">
        <w:rPr>
          <w:b/>
          <w:bCs/>
          <w:sz w:val="28"/>
          <w:szCs w:val="28"/>
        </w:rPr>
        <w:t>Attacks, Challenges, and Countermeasures</w:t>
      </w:r>
      <w:r w:rsidRPr="00716232">
        <w:rPr>
          <w:sz w:val="28"/>
          <w:szCs w:val="28"/>
        </w:rPr>
        <w:t xml:space="preserve"> </w:t>
      </w:r>
    </w:p>
    <w:p w14:paraId="4C63215D" w14:textId="77777777" w:rsidR="0081342D" w:rsidRDefault="007123C2" w:rsidP="00796078">
      <w:pPr>
        <w:spacing w:after="0" w:line="360" w:lineRule="auto"/>
        <w:ind w:left="0" w:firstLine="0"/>
        <w:rPr>
          <w:b/>
          <w:bCs/>
          <w:sz w:val="28"/>
          <w:szCs w:val="28"/>
        </w:rPr>
      </w:pPr>
      <w:r w:rsidRPr="00716232">
        <w:rPr>
          <w:b/>
          <w:bCs/>
          <w:sz w:val="28"/>
          <w:szCs w:val="28"/>
        </w:rPr>
        <w:t>AUTHORS:</w:t>
      </w:r>
      <w:r w:rsidRPr="00716232">
        <w:rPr>
          <w:sz w:val="28"/>
          <w:szCs w:val="28"/>
        </w:rPr>
        <w:t xml:space="preserve"> </w:t>
      </w:r>
      <w:r w:rsidR="0081342D" w:rsidRPr="00641074">
        <w:rPr>
          <w:szCs w:val="24"/>
        </w:rPr>
        <w:t>Jan Pennekamp, Fritz Alder, Lennart Bader, Gianluca Scopelliti, Klaus Wehrle, and Jan Tobias Mühlberg</w:t>
      </w:r>
      <w:r w:rsidR="0081342D" w:rsidRPr="00716232">
        <w:rPr>
          <w:b/>
          <w:bCs/>
          <w:sz w:val="28"/>
          <w:szCs w:val="28"/>
        </w:rPr>
        <w:t xml:space="preserve"> </w:t>
      </w:r>
    </w:p>
    <w:p w14:paraId="229B9D7B" w14:textId="38601D59" w:rsidR="00716232" w:rsidRPr="00716232" w:rsidRDefault="007123C2" w:rsidP="00796078">
      <w:pPr>
        <w:spacing w:after="0" w:line="360" w:lineRule="auto"/>
        <w:ind w:left="0" w:firstLine="0"/>
        <w:rPr>
          <w:sz w:val="28"/>
          <w:szCs w:val="28"/>
        </w:rPr>
      </w:pPr>
      <w:r w:rsidRPr="00716232">
        <w:rPr>
          <w:b/>
          <w:bCs/>
          <w:sz w:val="28"/>
          <w:szCs w:val="28"/>
        </w:rPr>
        <w:t>PUBLISHED YEAR:</w:t>
      </w:r>
      <w:r w:rsidRPr="00716232">
        <w:rPr>
          <w:sz w:val="28"/>
          <w:szCs w:val="28"/>
        </w:rPr>
        <w:t xml:space="preserve"> 202</w:t>
      </w:r>
      <w:r w:rsidR="0081342D">
        <w:rPr>
          <w:sz w:val="28"/>
          <w:szCs w:val="28"/>
        </w:rPr>
        <w:t>4</w:t>
      </w:r>
      <w:r w:rsidRPr="00716232">
        <w:rPr>
          <w:sz w:val="28"/>
          <w:szCs w:val="28"/>
        </w:rPr>
        <w:t xml:space="preserve">     </w:t>
      </w:r>
      <w:r w:rsidRPr="00716232">
        <w:rPr>
          <w:b/>
          <w:bCs/>
          <w:sz w:val="28"/>
          <w:szCs w:val="28"/>
        </w:rPr>
        <w:t>PUBLISHER:</w:t>
      </w:r>
      <w:r w:rsidRPr="00716232">
        <w:rPr>
          <w:sz w:val="28"/>
          <w:szCs w:val="28"/>
        </w:rPr>
        <w:t xml:space="preserve"> IEE</w:t>
      </w:r>
      <w:r w:rsidR="007B606B" w:rsidRPr="00716232">
        <w:rPr>
          <w:sz w:val="28"/>
          <w:szCs w:val="28"/>
        </w:rPr>
        <w:t>E</w:t>
      </w:r>
      <w:r w:rsidRPr="00716232">
        <w:rPr>
          <w:sz w:val="28"/>
          <w:szCs w:val="28"/>
        </w:rPr>
        <w:t xml:space="preserve"> Access  </w:t>
      </w:r>
    </w:p>
    <w:p w14:paraId="142EB934" w14:textId="77777777" w:rsidR="00441A8F" w:rsidRDefault="00441A8F" w:rsidP="00796078">
      <w:pPr>
        <w:spacing w:after="0" w:line="360" w:lineRule="auto"/>
        <w:ind w:left="0" w:firstLine="0"/>
        <w:rPr>
          <w:b/>
          <w:bCs/>
          <w:sz w:val="28"/>
          <w:szCs w:val="28"/>
        </w:rPr>
      </w:pPr>
    </w:p>
    <w:p w14:paraId="50EFB11D" w14:textId="502E1D81" w:rsidR="000A554C" w:rsidRPr="00716232" w:rsidRDefault="007123C2" w:rsidP="00796078">
      <w:pPr>
        <w:spacing w:after="0" w:line="360" w:lineRule="auto"/>
        <w:ind w:left="0" w:firstLine="0"/>
        <w:rPr>
          <w:b/>
          <w:bCs/>
          <w:sz w:val="28"/>
          <w:szCs w:val="28"/>
        </w:rPr>
      </w:pPr>
      <w:r w:rsidRPr="00716232">
        <w:rPr>
          <w:b/>
          <w:bCs/>
          <w:sz w:val="28"/>
          <w:szCs w:val="28"/>
        </w:rPr>
        <w:t xml:space="preserve">DESCRIPTION: </w:t>
      </w:r>
    </w:p>
    <w:p w14:paraId="34B79922" w14:textId="2C57D3E0" w:rsidR="0081342D" w:rsidRDefault="002845FD" w:rsidP="00AB2985">
      <w:pPr>
        <w:spacing w:after="0" w:line="360" w:lineRule="auto"/>
        <w:ind w:left="0" w:firstLine="0"/>
        <w:jc w:val="both"/>
        <w:rPr>
          <w:szCs w:val="24"/>
        </w:rPr>
      </w:pPr>
      <w:r>
        <w:rPr>
          <w:szCs w:val="24"/>
        </w:rPr>
        <w:t xml:space="preserve"> </w:t>
      </w:r>
      <w:r w:rsidR="0081342D" w:rsidRPr="0081342D">
        <w:rPr>
          <w:szCs w:val="24"/>
        </w:rPr>
        <w:t>The paper presents a comprehensive study of four scenarios that lead to end-to-end-secured sensing in complex IoT-based supply chains with many mutually distrusting actors. The designs ensure that sensed data is securely transmitted and stored, and can be verified by all parties. The work enables a notion of secure end-to-end sensing with minimal trust across the system stack, even for complex and opaque supply chain networks. The paper highlights relevant pitfalls and challenges, details that are still missing in related work. The authors evaluate the most elaborate design with regard to performance, cost, deployment, and also trust implications on the basis of prevalent misuse cases. The paper discusses the increasing complexity of supply chains, both technically in terms of devices and connectivity, and also anthropogenic with a growing number of actors. The authors address the challenges that are exacerbated by stringent requirements for shipping conditions or quality, and where actors may attempt to reduce costs or cover up incidents.</w:t>
      </w:r>
      <w:r w:rsidR="0081342D" w:rsidRPr="0081342D">
        <w:rPr>
          <w:szCs w:val="24"/>
        </w:rPr>
        <w:t xml:space="preserve"> </w:t>
      </w:r>
    </w:p>
    <w:p w14:paraId="1065C360" w14:textId="7E85EED4" w:rsidR="000A554C" w:rsidRPr="00605D7D" w:rsidRDefault="007123C2" w:rsidP="00796078">
      <w:pPr>
        <w:spacing w:after="0" w:line="360" w:lineRule="auto"/>
        <w:ind w:left="0" w:firstLine="0"/>
        <w:rPr>
          <w:szCs w:val="24"/>
        </w:rPr>
      </w:pPr>
      <w:r w:rsidRPr="007123C2">
        <w:rPr>
          <w:b/>
          <w:bCs/>
          <w:sz w:val="28"/>
          <w:szCs w:val="24"/>
        </w:rPr>
        <w:t>ADVANTAGE</w:t>
      </w:r>
      <w:r w:rsidR="006E1780">
        <w:rPr>
          <w:b/>
          <w:bCs/>
          <w:sz w:val="28"/>
          <w:szCs w:val="24"/>
        </w:rPr>
        <w:t>S</w:t>
      </w:r>
      <w:r w:rsidRPr="007123C2">
        <w:rPr>
          <w:b/>
          <w:bCs/>
          <w:sz w:val="28"/>
          <w:szCs w:val="24"/>
        </w:rPr>
        <w:t xml:space="preserve">:  </w:t>
      </w:r>
      <w:r w:rsidRPr="00605D7D">
        <w:rPr>
          <w:szCs w:val="24"/>
        </w:rPr>
        <w:t xml:space="preserve"> </w:t>
      </w:r>
    </w:p>
    <w:p w14:paraId="01062DE4" w14:textId="4601B6B8" w:rsidR="0081342D" w:rsidRPr="0081342D" w:rsidRDefault="0081342D" w:rsidP="0081342D">
      <w:pPr>
        <w:pStyle w:val="ListParagraph"/>
        <w:numPr>
          <w:ilvl w:val="0"/>
          <w:numId w:val="27"/>
        </w:numPr>
        <w:spacing w:after="0" w:line="360" w:lineRule="auto"/>
        <w:rPr>
          <w:szCs w:val="24"/>
        </w:rPr>
      </w:pPr>
      <w:r w:rsidRPr="0081342D">
        <w:rPr>
          <w:szCs w:val="24"/>
        </w:rPr>
        <w:t>Enables a notion of secure end-to-end sensing with minimal trust across the system stack</w:t>
      </w:r>
      <w:r w:rsidRPr="0081342D">
        <w:rPr>
          <w:szCs w:val="24"/>
        </w:rPr>
        <w:t>.</w:t>
      </w:r>
    </w:p>
    <w:p w14:paraId="6837F7B3" w14:textId="5FD10086" w:rsidR="0081342D" w:rsidRPr="0081342D" w:rsidRDefault="0081342D" w:rsidP="0081342D">
      <w:pPr>
        <w:pStyle w:val="ListParagraph"/>
        <w:numPr>
          <w:ilvl w:val="0"/>
          <w:numId w:val="27"/>
        </w:numPr>
        <w:spacing w:after="0" w:line="360" w:lineRule="auto"/>
        <w:rPr>
          <w:szCs w:val="24"/>
        </w:rPr>
      </w:pPr>
      <w:r w:rsidRPr="0081342D">
        <w:rPr>
          <w:szCs w:val="24"/>
        </w:rPr>
        <w:t xml:space="preserve">Addresses relevant pitfalls and challenges. </w:t>
      </w:r>
    </w:p>
    <w:p w14:paraId="61DC0277" w14:textId="5CCCD270" w:rsidR="0081342D" w:rsidRPr="0081342D" w:rsidRDefault="0081342D" w:rsidP="0081342D">
      <w:pPr>
        <w:pStyle w:val="ListParagraph"/>
        <w:numPr>
          <w:ilvl w:val="0"/>
          <w:numId w:val="27"/>
        </w:numPr>
        <w:spacing w:after="0" w:line="360" w:lineRule="auto"/>
        <w:rPr>
          <w:szCs w:val="24"/>
        </w:rPr>
      </w:pPr>
      <w:r w:rsidRPr="0081342D">
        <w:rPr>
          <w:szCs w:val="24"/>
        </w:rPr>
        <w:t>Proves practical feasibility through performance, cost, deployment, and trust implications evaluation.</w:t>
      </w:r>
    </w:p>
    <w:p w14:paraId="650F265B" w14:textId="73283179" w:rsidR="000A554C" w:rsidRPr="00605D7D" w:rsidRDefault="0081342D" w:rsidP="00796078">
      <w:pPr>
        <w:spacing w:after="0" w:line="360" w:lineRule="auto"/>
        <w:ind w:left="0" w:firstLine="0"/>
        <w:rPr>
          <w:szCs w:val="24"/>
        </w:rPr>
      </w:pPr>
      <w:r w:rsidRPr="0081342D">
        <w:rPr>
          <w:szCs w:val="24"/>
        </w:rPr>
        <w:t xml:space="preserve"> </w:t>
      </w:r>
      <w:r w:rsidR="007123C2" w:rsidRPr="007123C2">
        <w:rPr>
          <w:b/>
          <w:bCs/>
          <w:sz w:val="28"/>
          <w:szCs w:val="24"/>
        </w:rPr>
        <w:t>DISADVANTAGE</w:t>
      </w:r>
      <w:r w:rsidR="006E1780">
        <w:rPr>
          <w:b/>
          <w:bCs/>
          <w:sz w:val="28"/>
          <w:szCs w:val="24"/>
        </w:rPr>
        <w:t>S</w:t>
      </w:r>
      <w:r w:rsidR="007123C2" w:rsidRPr="007123C2">
        <w:rPr>
          <w:b/>
          <w:bCs/>
          <w:sz w:val="28"/>
          <w:szCs w:val="24"/>
        </w:rPr>
        <w:t xml:space="preserve">:   </w:t>
      </w:r>
      <w:r w:rsidR="007123C2" w:rsidRPr="00605D7D">
        <w:rPr>
          <w:szCs w:val="24"/>
        </w:rPr>
        <w:t xml:space="preserve"> </w:t>
      </w:r>
    </w:p>
    <w:p w14:paraId="113F70AA" w14:textId="77777777" w:rsidR="000A554C" w:rsidRPr="00716232" w:rsidRDefault="00000000" w:rsidP="00796078">
      <w:pPr>
        <w:pStyle w:val="ListParagraph"/>
        <w:numPr>
          <w:ilvl w:val="0"/>
          <w:numId w:val="24"/>
        </w:numPr>
        <w:spacing w:after="0" w:line="360" w:lineRule="auto"/>
        <w:rPr>
          <w:szCs w:val="24"/>
        </w:rPr>
      </w:pPr>
      <w:r w:rsidRPr="00716232">
        <w:rPr>
          <w:szCs w:val="24"/>
        </w:rPr>
        <w:t xml:space="preserve">Implementation complexities  </w:t>
      </w:r>
    </w:p>
    <w:p w14:paraId="49D1EA0C" w14:textId="77777777" w:rsidR="000A554C" w:rsidRPr="00716232" w:rsidRDefault="00000000" w:rsidP="00796078">
      <w:pPr>
        <w:pStyle w:val="ListParagraph"/>
        <w:numPr>
          <w:ilvl w:val="0"/>
          <w:numId w:val="24"/>
        </w:numPr>
        <w:spacing w:after="0" w:line="360" w:lineRule="auto"/>
        <w:rPr>
          <w:szCs w:val="24"/>
        </w:rPr>
      </w:pPr>
      <w:r w:rsidRPr="00716232">
        <w:rPr>
          <w:szCs w:val="24"/>
        </w:rPr>
        <w:t xml:space="preserve">robust security measures </w:t>
      </w:r>
    </w:p>
    <w:p w14:paraId="150CA25B" w14:textId="77777777" w:rsidR="000A554C" w:rsidRPr="00716232" w:rsidRDefault="00000000" w:rsidP="00796078">
      <w:pPr>
        <w:pStyle w:val="ListParagraph"/>
        <w:numPr>
          <w:ilvl w:val="0"/>
          <w:numId w:val="24"/>
        </w:numPr>
        <w:spacing w:after="0" w:line="360" w:lineRule="auto"/>
        <w:rPr>
          <w:szCs w:val="24"/>
        </w:rPr>
      </w:pPr>
      <w:r w:rsidRPr="00716232">
        <w:rPr>
          <w:szCs w:val="24"/>
        </w:rPr>
        <w:t xml:space="preserve">requires continuous updates to address evolving threats </w:t>
      </w:r>
    </w:p>
    <w:p w14:paraId="13589045" w14:textId="65B80D7C" w:rsidR="000A554C" w:rsidRPr="00716232" w:rsidRDefault="007123C2" w:rsidP="00796078">
      <w:pPr>
        <w:spacing w:after="0" w:line="360" w:lineRule="auto"/>
        <w:ind w:left="0" w:firstLine="0"/>
        <w:rPr>
          <w:sz w:val="28"/>
          <w:szCs w:val="28"/>
        </w:rPr>
      </w:pPr>
      <w:r w:rsidRPr="00716232">
        <w:rPr>
          <w:b/>
          <w:bCs/>
          <w:sz w:val="28"/>
          <w:szCs w:val="28"/>
        </w:rPr>
        <w:lastRenderedPageBreak/>
        <w:t>3. TITLE:</w:t>
      </w:r>
      <w:r w:rsidR="00AE0714" w:rsidRPr="00716232">
        <w:rPr>
          <w:b/>
          <w:bCs/>
          <w:sz w:val="28"/>
          <w:szCs w:val="28"/>
        </w:rPr>
        <w:t xml:space="preserve"> </w:t>
      </w:r>
      <w:r w:rsidR="00501E6A" w:rsidRPr="00501E6A">
        <w:rPr>
          <w:b/>
          <w:bCs/>
          <w:sz w:val="28"/>
          <w:szCs w:val="28"/>
        </w:rPr>
        <w:t>Blockchain Technology to Support Agri-Food Supply Chains: A Comprehensive Review</w:t>
      </w:r>
    </w:p>
    <w:p w14:paraId="47A3707F" w14:textId="11225A16" w:rsidR="000A554C" w:rsidRPr="00716232" w:rsidRDefault="007123C2" w:rsidP="00796078">
      <w:pPr>
        <w:spacing w:after="0" w:line="360" w:lineRule="auto"/>
        <w:ind w:left="0" w:firstLine="0"/>
        <w:rPr>
          <w:sz w:val="28"/>
          <w:szCs w:val="28"/>
        </w:rPr>
      </w:pPr>
      <w:r w:rsidRPr="00716232">
        <w:rPr>
          <w:b/>
          <w:bCs/>
          <w:sz w:val="28"/>
          <w:szCs w:val="28"/>
        </w:rPr>
        <w:t>AUTHORS:</w:t>
      </w:r>
      <w:r w:rsidRPr="00716232">
        <w:rPr>
          <w:sz w:val="28"/>
          <w:szCs w:val="28"/>
        </w:rPr>
        <w:t xml:space="preserve"> </w:t>
      </w:r>
      <w:r w:rsidR="00501E6A" w:rsidRPr="00501E6A">
        <w:rPr>
          <w:sz w:val="28"/>
          <w:szCs w:val="28"/>
        </w:rPr>
        <w:t>Marco Fiore and Marina Mongiello</w:t>
      </w:r>
    </w:p>
    <w:p w14:paraId="4820A313" w14:textId="4716300C" w:rsidR="00716232" w:rsidRPr="00716232" w:rsidRDefault="007123C2" w:rsidP="00796078">
      <w:pPr>
        <w:spacing w:after="0" w:line="360" w:lineRule="auto"/>
        <w:ind w:left="0" w:firstLine="0"/>
        <w:rPr>
          <w:sz w:val="28"/>
          <w:szCs w:val="28"/>
        </w:rPr>
      </w:pPr>
      <w:r w:rsidRPr="00716232">
        <w:rPr>
          <w:b/>
          <w:bCs/>
          <w:sz w:val="28"/>
          <w:szCs w:val="28"/>
        </w:rPr>
        <w:t>PUBLISHED YEAR:</w:t>
      </w:r>
      <w:r w:rsidRPr="00716232">
        <w:rPr>
          <w:sz w:val="28"/>
          <w:szCs w:val="28"/>
        </w:rPr>
        <w:t xml:space="preserve"> 202</w:t>
      </w:r>
      <w:r w:rsidR="00501E6A">
        <w:rPr>
          <w:sz w:val="28"/>
          <w:szCs w:val="28"/>
        </w:rPr>
        <w:t>3</w:t>
      </w:r>
      <w:r w:rsidRPr="00716232">
        <w:rPr>
          <w:sz w:val="28"/>
          <w:szCs w:val="28"/>
        </w:rPr>
        <w:t xml:space="preserve">    </w:t>
      </w:r>
      <w:r w:rsidRPr="00716232">
        <w:rPr>
          <w:b/>
          <w:bCs/>
          <w:sz w:val="28"/>
          <w:szCs w:val="28"/>
        </w:rPr>
        <w:t>PUBLISHER:</w:t>
      </w:r>
      <w:r w:rsidRPr="00716232">
        <w:rPr>
          <w:sz w:val="28"/>
          <w:szCs w:val="28"/>
        </w:rPr>
        <w:t xml:space="preserve"> IEE</w:t>
      </w:r>
      <w:r w:rsidR="007B606B" w:rsidRPr="00716232">
        <w:rPr>
          <w:sz w:val="28"/>
          <w:szCs w:val="28"/>
        </w:rPr>
        <w:t xml:space="preserve">E </w:t>
      </w:r>
      <w:r w:rsidRPr="00716232">
        <w:rPr>
          <w:sz w:val="28"/>
          <w:szCs w:val="28"/>
        </w:rPr>
        <w:t xml:space="preserve">Access </w:t>
      </w:r>
    </w:p>
    <w:p w14:paraId="5CEEF304" w14:textId="77777777" w:rsidR="00441A8F" w:rsidRDefault="00441A8F" w:rsidP="00796078">
      <w:pPr>
        <w:spacing w:after="0" w:line="360" w:lineRule="auto"/>
        <w:ind w:left="0" w:firstLine="0"/>
        <w:rPr>
          <w:b/>
          <w:bCs/>
          <w:sz w:val="28"/>
          <w:szCs w:val="28"/>
        </w:rPr>
      </w:pPr>
    </w:p>
    <w:p w14:paraId="641F9246" w14:textId="5F83C379" w:rsidR="000A554C" w:rsidRPr="00716232" w:rsidRDefault="007123C2" w:rsidP="00796078">
      <w:pPr>
        <w:spacing w:after="0" w:line="360" w:lineRule="auto"/>
        <w:ind w:left="0" w:firstLine="0"/>
        <w:rPr>
          <w:b/>
          <w:bCs/>
          <w:sz w:val="28"/>
          <w:szCs w:val="28"/>
        </w:rPr>
      </w:pPr>
      <w:r w:rsidRPr="00716232">
        <w:rPr>
          <w:b/>
          <w:bCs/>
          <w:sz w:val="28"/>
          <w:szCs w:val="28"/>
        </w:rPr>
        <w:t xml:space="preserve">DESCRIPTION:  </w:t>
      </w:r>
    </w:p>
    <w:p w14:paraId="460363BA" w14:textId="4067F43E" w:rsidR="000A554C" w:rsidRPr="00605D7D" w:rsidRDefault="002845FD" w:rsidP="00AB2985">
      <w:pPr>
        <w:spacing w:after="0" w:line="360" w:lineRule="auto"/>
        <w:ind w:left="0" w:firstLine="0"/>
        <w:jc w:val="both"/>
        <w:rPr>
          <w:szCs w:val="24"/>
        </w:rPr>
      </w:pPr>
      <w:r>
        <w:rPr>
          <w:szCs w:val="24"/>
        </w:rPr>
        <w:t xml:space="preserve"> </w:t>
      </w:r>
      <w:r w:rsidR="00501E6A" w:rsidRPr="00501E6A">
        <w:rPr>
          <w:szCs w:val="24"/>
        </w:rPr>
        <w:t>The paper presents a comprehensive review of blockchain technology’s application in agri-food supply chains. The authors use a systematic literature network analysis (SLNA) to understand the state-of-the-art related to the application of Blockchain in the agri-food sector. The work takes into consideration the advantages and disadvantages of implementing such a paradigm, with an analysis of the role of industries. The main findings are related to research directions: they regard the lack of training both for industries and stakeholders, the involvement of additional technologies (i.e., Big Data, Edge Computing), and the absence of supporting tools for developers.</w:t>
      </w:r>
    </w:p>
    <w:p w14:paraId="0B15A64C" w14:textId="67FEF5E7" w:rsidR="000A554C" w:rsidRPr="00605D7D" w:rsidRDefault="007123C2" w:rsidP="00796078">
      <w:pPr>
        <w:spacing w:after="0" w:line="360" w:lineRule="auto"/>
        <w:ind w:left="0" w:firstLine="0"/>
        <w:rPr>
          <w:szCs w:val="24"/>
        </w:rPr>
      </w:pPr>
      <w:r w:rsidRPr="007123C2">
        <w:rPr>
          <w:b/>
          <w:bCs/>
          <w:sz w:val="28"/>
          <w:szCs w:val="24"/>
        </w:rPr>
        <w:t>ADVANTAGE</w:t>
      </w:r>
      <w:r w:rsidR="006E1780">
        <w:rPr>
          <w:b/>
          <w:bCs/>
          <w:sz w:val="28"/>
          <w:szCs w:val="24"/>
        </w:rPr>
        <w:t>S</w:t>
      </w:r>
      <w:r w:rsidRPr="007123C2">
        <w:rPr>
          <w:b/>
          <w:bCs/>
          <w:sz w:val="28"/>
          <w:szCs w:val="24"/>
        </w:rPr>
        <w:t xml:space="preserve">:  </w:t>
      </w:r>
      <w:r w:rsidRPr="00605D7D">
        <w:rPr>
          <w:szCs w:val="24"/>
        </w:rPr>
        <w:t xml:space="preserve"> </w:t>
      </w:r>
    </w:p>
    <w:p w14:paraId="37031BB4" w14:textId="77777777" w:rsidR="00501E6A" w:rsidRPr="00501E6A" w:rsidRDefault="00501E6A" w:rsidP="00501E6A">
      <w:pPr>
        <w:pStyle w:val="ListParagraph"/>
        <w:numPr>
          <w:ilvl w:val="0"/>
          <w:numId w:val="28"/>
        </w:numPr>
        <w:spacing w:after="0" w:line="360" w:lineRule="auto"/>
        <w:rPr>
          <w:szCs w:val="24"/>
        </w:rPr>
      </w:pPr>
      <w:r w:rsidRPr="00501E6A">
        <w:rPr>
          <w:szCs w:val="24"/>
        </w:rPr>
        <w:t>Blockchain technology can result in an improvement to traditional agri-food supply chains.</w:t>
      </w:r>
    </w:p>
    <w:p w14:paraId="0D4AA3BB" w14:textId="77777777" w:rsidR="00501E6A" w:rsidRPr="00501E6A" w:rsidRDefault="00501E6A" w:rsidP="00501E6A">
      <w:pPr>
        <w:pStyle w:val="ListParagraph"/>
        <w:numPr>
          <w:ilvl w:val="0"/>
          <w:numId w:val="28"/>
        </w:numPr>
        <w:spacing w:after="0" w:line="360" w:lineRule="auto"/>
        <w:rPr>
          <w:szCs w:val="24"/>
        </w:rPr>
      </w:pPr>
      <w:r w:rsidRPr="00501E6A">
        <w:rPr>
          <w:szCs w:val="24"/>
        </w:rPr>
        <w:t>Blockchain-based traceability systems let producers improve their visibility.</w:t>
      </w:r>
    </w:p>
    <w:p w14:paraId="114EBD14" w14:textId="03780086" w:rsidR="000A554C" w:rsidRPr="00501E6A" w:rsidRDefault="00501E6A" w:rsidP="00501E6A">
      <w:pPr>
        <w:pStyle w:val="ListParagraph"/>
        <w:numPr>
          <w:ilvl w:val="0"/>
          <w:numId w:val="28"/>
        </w:numPr>
        <w:spacing w:after="0" w:line="360" w:lineRule="auto"/>
        <w:rPr>
          <w:szCs w:val="24"/>
        </w:rPr>
      </w:pPr>
      <w:r w:rsidRPr="00501E6A">
        <w:rPr>
          <w:szCs w:val="24"/>
        </w:rPr>
        <w:t>Consumers trust the products they buy and where they come from due to the transparency provided by blockchain technology.</w:t>
      </w:r>
      <w:r w:rsidR="00000000" w:rsidRPr="00501E6A">
        <w:rPr>
          <w:szCs w:val="24"/>
        </w:rPr>
        <w:t xml:space="preserve"> </w:t>
      </w:r>
    </w:p>
    <w:p w14:paraId="14B86A48" w14:textId="3B2C7E01" w:rsidR="000A554C" w:rsidRPr="00605D7D" w:rsidRDefault="007123C2" w:rsidP="00796078">
      <w:pPr>
        <w:spacing w:after="0" w:line="360" w:lineRule="auto"/>
        <w:ind w:left="0" w:firstLine="0"/>
        <w:rPr>
          <w:szCs w:val="24"/>
        </w:rPr>
      </w:pPr>
      <w:r w:rsidRPr="007123C2">
        <w:rPr>
          <w:b/>
          <w:bCs/>
          <w:sz w:val="28"/>
          <w:szCs w:val="24"/>
        </w:rPr>
        <w:t>DISADVANTAGE</w:t>
      </w:r>
      <w:r w:rsidR="006E1780">
        <w:rPr>
          <w:b/>
          <w:bCs/>
          <w:sz w:val="28"/>
          <w:szCs w:val="24"/>
        </w:rPr>
        <w:t>S</w:t>
      </w:r>
      <w:r w:rsidRPr="007123C2">
        <w:rPr>
          <w:b/>
          <w:bCs/>
          <w:sz w:val="28"/>
          <w:szCs w:val="24"/>
        </w:rPr>
        <w:t xml:space="preserve">:   </w:t>
      </w:r>
      <w:r w:rsidRPr="00605D7D">
        <w:rPr>
          <w:szCs w:val="24"/>
        </w:rPr>
        <w:t xml:space="preserve"> </w:t>
      </w:r>
    </w:p>
    <w:p w14:paraId="5F78C306" w14:textId="77777777" w:rsidR="00501E6A" w:rsidRPr="00501E6A" w:rsidRDefault="00501E6A" w:rsidP="00501E6A">
      <w:pPr>
        <w:pStyle w:val="ListParagraph"/>
        <w:numPr>
          <w:ilvl w:val="0"/>
          <w:numId w:val="29"/>
        </w:numPr>
        <w:spacing w:after="0" w:line="360" w:lineRule="auto"/>
        <w:rPr>
          <w:szCs w:val="24"/>
        </w:rPr>
      </w:pPr>
      <w:r w:rsidRPr="00501E6A">
        <w:rPr>
          <w:szCs w:val="24"/>
        </w:rPr>
        <w:t>The paper identifies several challenges, including policy and regulations, scalability issues, less skilled human resources, high investment, and interoperability.</w:t>
      </w:r>
    </w:p>
    <w:p w14:paraId="36DEA927" w14:textId="77777777" w:rsidR="00501E6A" w:rsidRPr="00501E6A" w:rsidRDefault="00501E6A" w:rsidP="00501E6A">
      <w:pPr>
        <w:pStyle w:val="ListParagraph"/>
        <w:numPr>
          <w:ilvl w:val="0"/>
          <w:numId w:val="29"/>
        </w:numPr>
        <w:spacing w:after="0" w:line="360" w:lineRule="auto"/>
        <w:rPr>
          <w:szCs w:val="24"/>
        </w:rPr>
      </w:pPr>
      <w:r w:rsidRPr="00501E6A">
        <w:rPr>
          <w:szCs w:val="24"/>
        </w:rPr>
        <w:t>The paper also highlights the lack of training for industries and stakeholders.</w:t>
      </w:r>
    </w:p>
    <w:p w14:paraId="3C996023" w14:textId="170C0D32" w:rsidR="00AE0714" w:rsidRPr="00501E6A" w:rsidRDefault="00501E6A" w:rsidP="00501E6A">
      <w:pPr>
        <w:pStyle w:val="ListParagraph"/>
        <w:numPr>
          <w:ilvl w:val="0"/>
          <w:numId w:val="29"/>
        </w:numPr>
        <w:spacing w:after="0" w:line="360" w:lineRule="auto"/>
        <w:rPr>
          <w:szCs w:val="24"/>
        </w:rPr>
      </w:pPr>
      <w:r w:rsidRPr="00501E6A">
        <w:rPr>
          <w:szCs w:val="24"/>
        </w:rPr>
        <w:t>The absence of supporting tools for developers is also mentioned as a limitation.</w:t>
      </w:r>
    </w:p>
    <w:p w14:paraId="490CDE4A" w14:textId="77777777" w:rsidR="007123C2" w:rsidRDefault="007123C2" w:rsidP="00796078">
      <w:pPr>
        <w:spacing w:after="0" w:line="360" w:lineRule="auto"/>
        <w:ind w:left="0" w:firstLine="0"/>
        <w:rPr>
          <w:b/>
          <w:bCs/>
          <w:sz w:val="28"/>
          <w:szCs w:val="24"/>
        </w:rPr>
      </w:pPr>
    </w:p>
    <w:p w14:paraId="7CA092B4" w14:textId="77777777" w:rsidR="007123C2" w:rsidRDefault="007123C2" w:rsidP="00796078">
      <w:pPr>
        <w:spacing w:after="0" w:line="360" w:lineRule="auto"/>
        <w:ind w:left="0" w:firstLine="0"/>
        <w:rPr>
          <w:b/>
          <w:bCs/>
          <w:sz w:val="28"/>
          <w:szCs w:val="24"/>
        </w:rPr>
      </w:pPr>
    </w:p>
    <w:p w14:paraId="39D10A5E" w14:textId="77777777" w:rsidR="00441A8F" w:rsidRDefault="00441A8F" w:rsidP="00796078">
      <w:pPr>
        <w:spacing w:after="0" w:line="360" w:lineRule="auto"/>
        <w:ind w:left="0" w:firstLine="0"/>
        <w:rPr>
          <w:b/>
          <w:bCs/>
          <w:sz w:val="28"/>
          <w:szCs w:val="24"/>
        </w:rPr>
      </w:pPr>
    </w:p>
    <w:p w14:paraId="3F6ABD64" w14:textId="77777777" w:rsidR="007123C2" w:rsidRDefault="007123C2" w:rsidP="00796078">
      <w:pPr>
        <w:spacing w:after="0" w:line="360" w:lineRule="auto"/>
        <w:ind w:left="0" w:firstLine="0"/>
        <w:rPr>
          <w:b/>
          <w:bCs/>
          <w:sz w:val="28"/>
          <w:szCs w:val="24"/>
        </w:rPr>
      </w:pPr>
    </w:p>
    <w:p w14:paraId="0A4CA637" w14:textId="421BF937" w:rsidR="000A554C" w:rsidRPr="00796078" w:rsidRDefault="007123C2" w:rsidP="00796078">
      <w:pPr>
        <w:spacing w:after="0" w:line="360" w:lineRule="auto"/>
        <w:ind w:left="0" w:firstLine="0"/>
        <w:rPr>
          <w:sz w:val="28"/>
          <w:szCs w:val="28"/>
        </w:rPr>
      </w:pPr>
      <w:r w:rsidRPr="00796078">
        <w:rPr>
          <w:b/>
          <w:bCs/>
          <w:sz w:val="28"/>
          <w:szCs w:val="28"/>
        </w:rPr>
        <w:lastRenderedPageBreak/>
        <w:t>4. TITLE:</w:t>
      </w:r>
      <w:r w:rsidRPr="00796078">
        <w:rPr>
          <w:sz w:val="28"/>
          <w:szCs w:val="28"/>
        </w:rPr>
        <w:t xml:space="preserve"> </w:t>
      </w:r>
      <w:r w:rsidR="002845FD" w:rsidRPr="002845FD">
        <w:rPr>
          <w:b/>
          <w:bCs/>
          <w:sz w:val="28"/>
          <w:szCs w:val="28"/>
        </w:rPr>
        <w:t>Blockchain and Smart Contracts for Telecommunications: Requirements vs. Cost Analysis</w:t>
      </w:r>
    </w:p>
    <w:p w14:paraId="161C4795" w14:textId="7C854774" w:rsidR="000A554C" w:rsidRPr="00796078" w:rsidRDefault="007123C2" w:rsidP="00796078">
      <w:pPr>
        <w:spacing w:after="0" w:line="360" w:lineRule="auto"/>
        <w:ind w:left="0" w:firstLine="0"/>
        <w:rPr>
          <w:sz w:val="28"/>
          <w:szCs w:val="28"/>
        </w:rPr>
      </w:pPr>
      <w:r w:rsidRPr="00796078">
        <w:rPr>
          <w:b/>
          <w:bCs/>
          <w:sz w:val="28"/>
          <w:szCs w:val="28"/>
        </w:rPr>
        <w:t>AUTHORS:</w:t>
      </w:r>
      <w:r w:rsidRPr="00796078">
        <w:rPr>
          <w:sz w:val="28"/>
          <w:szCs w:val="28"/>
        </w:rPr>
        <w:t xml:space="preserve"> </w:t>
      </w:r>
      <w:r w:rsidR="002845FD" w:rsidRPr="002845FD">
        <w:rPr>
          <w:sz w:val="28"/>
          <w:szCs w:val="28"/>
        </w:rPr>
        <w:t>Nima Afraz, Francesc Wilhelmi, Hamed Ahmadi, and Marco Ruffin</w:t>
      </w:r>
    </w:p>
    <w:p w14:paraId="5FCE32BF" w14:textId="47D65ABD" w:rsidR="000A554C" w:rsidRPr="00796078" w:rsidRDefault="007123C2" w:rsidP="00796078">
      <w:pPr>
        <w:spacing w:after="0" w:line="360" w:lineRule="auto"/>
        <w:ind w:left="0" w:firstLine="0"/>
        <w:rPr>
          <w:sz w:val="28"/>
          <w:szCs w:val="28"/>
        </w:rPr>
      </w:pPr>
      <w:r w:rsidRPr="00796078">
        <w:rPr>
          <w:b/>
          <w:bCs/>
          <w:sz w:val="28"/>
          <w:szCs w:val="28"/>
        </w:rPr>
        <w:t>PUBLISHED YEAR:</w:t>
      </w:r>
      <w:r w:rsidRPr="00796078">
        <w:rPr>
          <w:sz w:val="28"/>
          <w:szCs w:val="28"/>
        </w:rPr>
        <w:t xml:space="preserve"> 202</w:t>
      </w:r>
      <w:r w:rsidR="002845FD">
        <w:rPr>
          <w:sz w:val="28"/>
          <w:szCs w:val="28"/>
        </w:rPr>
        <w:t>3</w:t>
      </w:r>
      <w:r w:rsidRPr="00796078">
        <w:rPr>
          <w:sz w:val="28"/>
          <w:szCs w:val="28"/>
        </w:rPr>
        <w:t xml:space="preserve">    </w:t>
      </w:r>
      <w:r w:rsidRPr="00796078">
        <w:rPr>
          <w:b/>
          <w:bCs/>
          <w:sz w:val="28"/>
          <w:szCs w:val="28"/>
        </w:rPr>
        <w:t>PUBLISHER:</w:t>
      </w:r>
      <w:r w:rsidRPr="00796078">
        <w:rPr>
          <w:sz w:val="28"/>
          <w:szCs w:val="28"/>
        </w:rPr>
        <w:t xml:space="preserve"> IEE</w:t>
      </w:r>
      <w:r w:rsidR="007B606B" w:rsidRPr="00796078">
        <w:rPr>
          <w:sz w:val="28"/>
          <w:szCs w:val="28"/>
        </w:rPr>
        <w:t>E</w:t>
      </w:r>
      <w:r w:rsidRPr="00796078">
        <w:rPr>
          <w:sz w:val="28"/>
          <w:szCs w:val="28"/>
        </w:rPr>
        <w:t xml:space="preserve"> Access </w:t>
      </w:r>
    </w:p>
    <w:p w14:paraId="1B728809" w14:textId="77777777" w:rsidR="00441A8F" w:rsidRDefault="00441A8F" w:rsidP="00796078">
      <w:pPr>
        <w:spacing w:after="0" w:line="360" w:lineRule="auto"/>
        <w:ind w:left="0" w:firstLine="0"/>
        <w:rPr>
          <w:b/>
          <w:bCs/>
          <w:sz w:val="28"/>
          <w:szCs w:val="28"/>
        </w:rPr>
      </w:pPr>
    </w:p>
    <w:p w14:paraId="047DAED8" w14:textId="55EDB62C" w:rsidR="000A554C" w:rsidRPr="00796078" w:rsidRDefault="007123C2" w:rsidP="00796078">
      <w:pPr>
        <w:spacing w:after="0" w:line="360" w:lineRule="auto"/>
        <w:ind w:left="0" w:firstLine="0"/>
        <w:rPr>
          <w:b/>
          <w:bCs/>
          <w:sz w:val="28"/>
          <w:szCs w:val="28"/>
        </w:rPr>
      </w:pPr>
      <w:r w:rsidRPr="00796078">
        <w:rPr>
          <w:b/>
          <w:bCs/>
          <w:sz w:val="28"/>
          <w:szCs w:val="28"/>
        </w:rPr>
        <w:t xml:space="preserve">DESCRIPTION: </w:t>
      </w:r>
    </w:p>
    <w:p w14:paraId="64A945B2" w14:textId="6B3250ED" w:rsidR="000A554C" w:rsidRPr="00605D7D" w:rsidRDefault="00000000" w:rsidP="00AB2985">
      <w:pPr>
        <w:spacing w:after="0" w:line="360" w:lineRule="auto"/>
        <w:ind w:left="0" w:firstLine="0"/>
        <w:jc w:val="both"/>
        <w:rPr>
          <w:szCs w:val="24"/>
        </w:rPr>
      </w:pPr>
      <w:r w:rsidRPr="00605D7D">
        <w:rPr>
          <w:szCs w:val="24"/>
        </w:rPr>
        <w:t xml:space="preserve"> </w:t>
      </w:r>
      <w:r w:rsidR="002845FD" w:rsidRPr="002845FD">
        <w:rPr>
          <w:szCs w:val="24"/>
        </w:rPr>
        <w:t xml:space="preserve">The paper presents a comprehensive survey on the application of blockchain technology for telecommunications networks. The authors </w:t>
      </w:r>
      <w:proofErr w:type="spellStart"/>
      <w:r w:rsidR="002845FD" w:rsidRPr="002845FD">
        <w:rPr>
          <w:szCs w:val="24"/>
        </w:rPr>
        <w:t>analyze</w:t>
      </w:r>
      <w:proofErr w:type="spellEnd"/>
      <w:r w:rsidR="002845FD" w:rsidRPr="002845FD">
        <w:rPr>
          <w:szCs w:val="24"/>
        </w:rPr>
        <w:t xml:space="preserve"> existing Supply Chain 4.0 and focus on the usage of blockchain technology to provide a decentralized architecture. The paper compares several papers on the basis of different schemas like the type of blockchain network used, platform deployed on, security of frameworks, representation of unique identity, testing authenticity, working implementation, cost of implementation, etc. The pros and cons of various privacy and security methodologies are also explored and discussed. The paper provides a unique perspective on the potential of blockchain in transforming the electronics industry supply chain. </w:t>
      </w:r>
    </w:p>
    <w:p w14:paraId="4CE3A477" w14:textId="64C14DFB" w:rsidR="000A554C" w:rsidRPr="00605D7D" w:rsidRDefault="007123C2" w:rsidP="00796078">
      <w:pPr>
        <w:spacing w:after="0" w:line="360" w:lineRule="auto"/>
        <w:ind w:left="0" w:firstLine="0"/>
        <w:rPr>
          <w:szCs w:val="24"/>
        </w:rPr>
      </w:pPr>
      <w:r w:rsidRPr="007123C2">
        <w:rPr>
          <w:b/>
          <w:bCs/>
          <w:sz w:val="28"/>
          <w:szCs w:val="24"/>
        </w:rPr>
        <w:t>ADVANTAGE</w:t>
      </w:r>
      <w:r w:rsidR="002845FD">
        <w:rPr>
          <w:b/>
          <w:bCs/>
          <w:sz w:val="28"/>
          <w:szCs w:val="24"/>
        </w:rPr>
        <w:t>S</w:t>
      </w:r>
      <w:r w:rsidRPr="007123C2">
        <w:rPr>
          <w:b/>
          <w:bCs/>
          <w:sz w:val="28"/>
          <w:szCs w:val="24"/>
        </w:rPr>
        <w:t xml:space="preserve">:  </w:t>
      </w:r>
      <w:r w:rsidRPr="00605D7D">
        <w:rPr>
          <w:szCs w:val="24"/>
        </w:rPr>
        <w:t xml:space="preserve"> </w:t>
      </w:r>
    </w:p>
    <w:p w14:paraId="488745AC" w14:textId="77777777" w:rsidR="002845FD" w:rsidRPr="002845FD" w:rsidRDefault="002845FD" w:rsidP="002845FD">
      <w:pPr>
        <w:pStyle w:val="ListParagraph"/>
        <w:numPr>
          <w:ilvl w:val="0"/>
          <w:numId w:val="31"/>
        </w:numPr>
        <w:spacing w:after="0" w:line="360" w:lineRule="auto"/>
        <w:rPr>
          <w:szCs w:val="24"/>
        </w:rPr>
      </w:pPr>
      <w:r w:rsidRPr="002845FD">
        <w:rPr>
          <w:szCs w:val="24"/>
        </w:rPr>
        <w:t>Blockchain technology can result in an improvement to traditional supply chains.</w:t>
      </w:r>
    </w:p>
    <w:p w14:paraId="6D44AB33" w14:textId="0888B107" w:rsidR="002845FD" w:rsidRPr="002845FD" w:rsidRDefault="002845FD" w:rsidP="002845FD">
      <w:pPr>
        <w:pStyle w:val="ListParagraph"/>
        <w:numPr>
          <w:ilvl w:val="0"/>
          <w:numId w:val="31"/>
        </w:numPr>
        <w:spacing w:after="0" w:line="360" w:lineRule="auto"/>
        <w:rPr>
          <w:szCs w:val="24"/>
        </w:rPr>
      </w:pPr>
      <w:r w:rsidRPr="002845FD">
        <w:rPr>
          <w:szCs w:val="24"/>
        </w:rPr>
        <w:t>Blockchain-based traceability systems let producers improve their visibility.</w:t>
      </w:r>
    </w:p>
    <w:p w14:paraId="7DDD4365" w14:textId="2FFD227B" w:rsidR="002845FD" w:rsidRPr="002845FD" w:rsidRDefault="002845FD" w:rsidP="002845FD">
      <w:pPr>
        <w:pStyle w:val="ListParagraph"/>
        <w:numPr>
          <w:ilvl w:val="0"/>
          <w:numId w:val="31"/>
        </w:numPr>
        <w:spacing w:after="0" w:line="360" w:lineRule="auto"/>
        <w:rPr>
          <w:szCs w:val="24"/>
        </w:rPr>
      </w:pPr>
      <w:r w:rsidRPr="002845FD">
        <w:rPr>
          <w:szCs w:val="24"/>
        </w:rPr>
        <w:t>Blockchain can provide a decentralized marketplace solution for 5G slice brokering</w:t>
      </w:r>
    </w:p>
    <w:p w14:paraId="3B6970DA" w14:textId="66D99377" w:rsidR="000A554C" w:rsidRPr="00605D7D" w:rsidRDefault="007123C2" w:rsidP="00796078">
      <w:pPr>
        <w:spacing w:after="0" w:line="360" w:lineRule="auto"/>
        <w:ind w:left="0" w:firstLine="0"/>
        <w:rPr>
          <w:szCs w:val="24"/>
        </w:rPr>
      </w:pPr>
      <w:r w:rsidRPr="007123C2">
        <w:rPr>
          <w:b/>
          <w:bCs/>
          <w:sz w:val="28"/>
          <w:szCs w:val="24"/>
        </w:rPr>
        <w:t>DISADVANTAGE</w:t>
      </w:r>
      <w:r w:rsidR="002845FD">
        <w:rPr>
          <w:b/>
          <w:bCs/>
          <w:sz w:val="28"/>
          <w:szCs w:val="24"/>
        </w:rPr>
        <w:t>S</w:t>
      </w:r>
      <w:r w:rsidRPr="007123C2">
        <w:rPr>
          <w:b/>
          <w:bCs/>
          <w:sz w:val="28"/>
          <w:szCs w:val="24"/>
        </w:rPr>
        <w:t xml:space="preserve">:   </w:t>
      </w:r>
      <w:r w:rsidRPr="00605D7D">
        <w:rPr>
          <w:szCs w:val="24"/>
        </w:rPr>
        <w:t xml:space="preserve"> </w:t>
      </w:r>
    </w:p>
    <w:p w14:paraId="36D7E029" w14:textId="77777777" w:rsidR="002845FD" w:rsidRPr="002845FD" w:rsidRDefault="002845FD" w:rsidP="002845FD">
      <w:pPr>
        <w:pStyle w:val="ListParagraph"/>
        <w:numPr>
          <w:ilvl w:val="0"/>
          <w:numId w:val="33"/>
        </w:numPr>
        <w:tabs>
          <w:tab w:val="left" w:pos="4219"/>
        </w:tabs>
        <w:spacing w:after="0" w:line="360" w:lineRule="auto"/>
        <w:rPr>
          <w:szCs w:val="24"/>
        </w:rPr>
      </w:pPr>
      <w:r w:rsidRPr="002845FD">
        <w:rPr>
          <w:szCs w:val="24"/>
        </w:rPr>
        <w:t>The paper also highlights the lack of training for industries and stakeholders.</w:t>
      </w:r>
    </w:p>
    <w:p w14:paraId="12BF5E83" w14:textId="77777777" w:rsidR="002845FD" w:rsidRPr="002845FD" w:rsidRDefault="002845FD" w:rsidP="002845FD">
      <w:pPr>
        <w:pStyle w:val="ListParagraph"/>
        <w:numPr>
          <w:ilvl w:val="0"/>
          <w:numId w:val="33"/>
        </w:numPr>
        <w:tabs>
          <w:tab w:val="left" w:pos="4219"/>
        </w:tabs>
        <w:spacing w:after="0" w:line="360" w:lineRule="auto"/>
        <w:rPr>
          <w:szCs w:val="24"/>
        </w:rPr>
      </w:pPr>
      <w:r w:rsidRPr="002845FD">
        <w:rPr>
          <w:szCs w:val="24"/>
        </w:rPr>
        <w:t>The absence of supporting tools for developers is also mentioned as a limitation.</w:t>
      </w:r>
    </w:p>
    <w:p w14:paraId="202CB72C" w14:textId="5299845B" w:rsidR="00441A8F" w:rsidRPr="002845FD" w:rsidRDefault="002845FD" w:rsidP="002845FD">
      <w:pPr>
        <w:pStyle w:val="ListParagraph"/>
        <w:numPr>
          <w:ilvl w:val="0"/>
          <w:numId w:val="33"/>
        </w:numPr>
        <w:tabs>
          <w:tab w:val="left" w:pos="4219"/>
        </w:tabs>
        <w:spacing w:after="0" w:line="360" w:lineRule="auto"/>
        <w:rPr>
          <w:szCs w:val="24"/>
        </w:rPr>
      </w:pPr>
      <w:r w:rsidRPr="002845FD">
        <w:rPr>
          <w:szCs w:val="24"/>
        </w:rPr>
        <w:t>Use cases requiring a higher throughput would need more computational resources</w:t>
      </w:r>
      <w:r w:rsidRPr="002845FD">
        <w:rPr>
          <w:szCs w:val="24"/>
        </w:rPr>
        <w:tab/>
      </w:r>
    </w:p>
    <w:p w14:paraId="56883DA4" w14:textId="77777777" w:rsidR="002845FD" w:rsidRDefault="002845FD" w:rsidP="002845FD">
      <w:pPr>
        <w:pStyle w:val="ListParagraph"/>
        <w:tabs>
          <w:tab w:val="left" w:pos="4219"/>
        </w:tabs>
        <w:spacing w:after="0" w:line="360" w:lineRule="auto"/>
        <w:ind w:firstLine="0"/>
        <w:rPr>
          <w:szCs w:val="24"/>
        </w:rPr>
      </w:pPr>
    </w:p>
    <w:p w14:paraId="11F5153D" w14:textId="77777777" w:rsidR="002845FD" w:rsidRDefault="002845FD" w:rsidP="002845FD">
      <w:pPr>
        <w:pStyle w:val="ListParagraph"/>
        <w:tabs>
          <w:tab w:val="left" w:pos="4219"/>
        </w:tabs>
        <w:spacing w:after="0" w:line="360" w:lineRule="auto"/>
        <w:ind w:firstLine="0"/>
        <w:rPr>
          <w:szCs w:val="24"/>
        </w:rPr>
      </w:pPr>
    </w:p>
    <w:p w14:paraId="68BB4B0B" w14:textId="77777777" w:rsidR="002845FD" w:rsidRDefault="002845FD" w:rsidP="002845FD">
      <w:pPr>
        <w:pStyle w:val="ListParagraph"/>
        <w:tabs>
          <w:tab w:val="left" w:pos="4219"/>
        </w:tabs>
        <w:spacing w:after="0" w:line="360" w:lineRule="auto"/>
        <w:ind w:firstLine="0"/>
        <w:rPr>
          <w:szCs w:val="24"/>
        </w:rPr>
      </w:pPr>
    </w:p>
    <w:p w14:paraId="10023A87" w14:textId="77777777" w:rsidR="002845FD" w:rsidRDefault="002845FD" w:rsidP="002845FD">
      <w:pPr>
        <w:pStyle w:val="ListParagraph"/>
        <w:tabs>
          <w:tab w:val="left" w:pos="4219"/>
        </w:tabs>
        <w:spacing w:after="0" w:line="360" w:lineRule="auto"/>
        <w:ind w:firstLine="0"/>
        <w:rPr>
          <w:szCs w:val="24"/>
        </w:rPr>
      </w:pPr>
    </w:p>
    <w:p w14:paraId="579AAD5D" w14:textId="77777777" w:rsidR="002845FD" w:rsidRPr="002845FD" w:rsidRDefault="002845FD" w:rsidP="002845FD">
      <w:pPr>
        <w:pStyle w:val="ListParagraph"/>
        <w:tabs>
          <w:tab w:val="left" w:pos="4219"/>
        </w:tabs>
        <w:spacing w:after="0" w:line="360" w:lineRule="auto"/>
        <w:ind w:firstLine="0"/>
        <w:rPr>
          <w:szCs w:val="24"/>
        </w:rPr>
      </w:pPr>
    </w:p>
    <w:p w14:paraId="5C0E8F94" w14:textId="514FAAF3" w:rsidR="000A554C" w:rsidRPr="00796078" w:rsidRDefault="00000000" w:rsidP="00C90730">
      <w:pPr>
        <w:spacing w:after="0" w:line="360" w:lineRule="auto"/>
        <w:ind w:left="0" w:firstLine="0"/>
        <w:rPr>
          <w:b/>
          <w:bCs/>
          <w:sz w:val="28"/>
          <w:szCs w:val="28"/>
        </w:rPr>
      </w:pPr>
      <w:r w:rsidRPr="00796078">
        <w:rPr>
          <w:b/>
          <w:bCs/>
          <w:sz w:val="28"/>
          <w:szCs w:val="28"/>
        </w:rPr>
        <w:lastRenderedPageBreak/>
        <w:t>5.</w:t>
      </w:r>
      <w:r w:rsidR="007123C2" w:rsidRPr="00796078">
        <w:rPr>
          <w:b/>
          <w:bCs/>
          <w:sz w:val="28"/>
          <w:szCs w:val="28"/>
        </w:rPr>
        <w:t>TITLE:</w:t>
      </w:r>
      <w:r w:rsidRPr="00796078">
        <w:rPr>
          <w:sz w:val="28"/>
          <w:szCs w:val="28"/>
        </w:rPr>
        <w:t xml:space="preserve"> </w:t>
      </w:r>
      <w:r w:rsidR="00C90730" w:rsidRPr="00C90730">
        <w:rPr>
          <w:b/>
          <w:bCs/>
          <w:sz w:val="28"/>
          <w:szCs w:val="28"/>
        </w:rPr>
        <w:t>Blockchain Adoption in Food Supply Chains: A Systematic Literature Review on Enablers, Benefits, and Barriers</w:t>
      </w:r>
      <w:r w:rsidRPr="00796078">
        <w:rPr>
          <w:b/>
          <w:bCs/>
          <w:sz w:val="28"/>
          <w:szCs w:val="28"/>
        </w:rPr>
        <w:t xml:space="preserve">  </w:t>
      </w:r>
    </w:p>
    <w:p w14:paraId="3DE3F132" w14:textId="682B6509" w:rsidR="007123C2" w:rsidRPr="00796078" w:rsidRDefault="007123C2" w:rsidP="00796078">
      <w:pPr>
        <w:spacing w:after="0" w:line="360" w:lineRule="auto"/>
        <w:ind w:left="0" w:firstLine="0"/>
        <w:rPr>
          <w:sz w:val="28"/>
          <w:szCs w:val="28"/>
        </w:rPr>
      </w:pPr>
      <w:r w:rsidRPr="00796078">
        <w:rPr>
          <w:b/>
          <w:bCs/>
          <w:sz w:val="28"/>
          <w:szCs w:val="28"/>
        </w:rPr>
        <w:t>AUTHORS:</w:t>
      </w:r>
      <w:r w:rsidRPr="00796078">
        <w:rPr>
          <w:sz w:val="28"/>
          <w:szCs w:val="28"/>
        </w:rPr>
        <w:t xml:space="preserve"> </w:t>
      </w:r>
      <w:r w:rsidR="008429D8" w:rsidRPr="008429D8">
        <w:rPr>
          <w:sz w:val="28"/>
          <w:szCs w:val="28"/>
        </w:rPr>
        <w:t>Abubakar Mohammed, Vidyasagar</w:t>
      </w:r>
      <w:r w:rsidR="008429D8">
        <w:rPr>
          <w:sz w:val="28"/>
          <w:szCs w:val="28"/>
        </w:rPr>
        <w:t xml:space="preserve"> </w:t>
      </w:r>
      <w:r w:rsidR="008429D8" w:rsidRPr="008429D8">
        <w:rPr>
          <w:sz w:val="28"/>
          <w:szCs w:val="28"/>
        </w:rPr>
        <w:t>Potdar, Mohammed Quaddus, and</w:t>
      </w:r>
      <w:r w:rsidR="008429D8">
        <w:rPr>
          <w:sz w:val="28"/>
          <w:szCs w:val="28"/>
        </w:rPr>
        <w:t xml:space="preserve"> </w:t>
      </w:r>
      <w:r w:rsidR="008429D8" w:rsidRPr="008429D8">
        <w:rPr>
          <w:sz w:val="28"/>
          <w:szCs w:val="28"/>
        </w:rPr>
        <w:t>Wendy Hui</w:t>
      </w:r>
      <w:r w:rsidR="008429D8">
        <w:rPr>
          <w:sz w:val="28"/>
          <w:szCs w:val="28"/>
        </w:rPr>
        <w:t>.</w:t>
      </w:r>
    </w:p>
    <w:p w14:paraId="1E721E1D" w14:textId="3E87DD21" w:rsidR="00796078" w:rsidRPr="00796078" w:rsidRDefault="007123C2" w:rsidP="00796078">
      <w:pPr>
        <w:spacing w:after="0" w:line="360" w:lineRule="auto"/>
        <w:ind w:left="0" w:firstLine="0"/>
        <w:rPr>
          <w:b/>
          <w:bCs/>
          <w:sz w:val="28"/>
          <w:szCs w:val="28"/>
        </w:rPr>
      </w:pPr>
      <w:r w:rsidRPr="00796078">
        <w:rPr>
          <w:b/>
          <w:bCs/>
          <w:sz w:val="28"/>
          <w:szCs w:val="28"/>
        </w:rPr>
        <w:t>PUBLISHED YEAR:</w:t>
      </w:r>
      <w:r w:rsidRPr="00796078">
        <w:rPr>
          <w:sz w:val="28"/>
          <w:szCs w:val="28"/>
        </w:rPr>
        <w:t xml:space="preserve"> 202</w:t>
      </w:r>
      <w:r w:rsidR="008429D8">
        <w:rPr>
          <w:sz w:val="28"/>
          <w:szCs w:val="28"/>
        </w:rPr>
        <w:t>3</w:t>
      </w:r>
      <w:r w:rsidRPr="00796078">
        <w:rPr>
          <w:sz w:val="28"/>
          <w:szCs w:val="28"/>
        </w:rPr>
        <w:t xml:space="preserve">    </w:t>
      </w:r>
      <w:r w:rsidRPr="00796078">
        <w:rPr>
          <w:b/>
          <w:bCs/>
          <w:sz w:val="28"/>
          <w:szCs w:val="28"/>
        </w:rPr>
        <w:t>PUBLISHER:</w:t>
      </w:r>
      <w:r w:rsidRPr="00796078">
        <w:rPr>
          <w:sz w:val="28"/>
          <w:szCs w:val="28"/>
        </w:rPr>
        <w:t xml:space="preserve"> IEE</w:t>
      </w:r>
      <w:r w:rsidR="007B606B" w:rsidRPr="00796078">
        <w:rPr>
          <w:sz w:val="28"/>
          <w:szCs w:val="28"/>
        </w:rPr>
        <w:t>E</w:t>
      </w:r>
      <w:r w:rsidRPr="00796078">
        <w:rPr>
          <w:sz w:val="28"/>
          <w:szCs w:val="28"/>
        </w:rPr>
        <w:t xml:space="preserve"> Access </w:t>
      </w:r>
    </w:p>
    <w:p w14:paraId="17C83BEA" w14:textId="77777777" w:rsidR="00441A8F" w:rsidRDefault="00441A8F" w:rsidP="00796078">
      <w:pPr>
        <w:spacing w:after="0" w:line="360" w:lineRule="auto"/>
        <w:ind w:left="0" w:firstLine="0"/>
        <w:rPr>
          <w:b/>
          <w:bCs/>
          <w:sz w:val="28"/>
          <w:szCs w:val="28"/>
        </w:rPr>
      </w:pPr>
    </w:p>
    <w:p w14:paraId="35A70013" w14:textId="13D970C7" w:rsidR="000A554C" w:rsidRPr="00796078" w:rsidRDefault="007123C2" w:rsidP="00796078">
      <w:pPr>
        <w:spacing w:after="0" w:line="360" w:lineRule="auto"/>
        <w:ind w:left="0" w:firstLine="0"/>
        <w:rPr>
          <w:b/>
          <w:bCs/>
          <w:sz w:val="28"/>
          <w:szCs w:val="28"/>
        </w:rPr>
      </w:pPr>
      <w:r w:rsidRPr="00796078">
        <w:rPr>
          <w:b/>
          <w:bCs/>
          <w:sz w:val="28"/>
          <w:szCs w:val="28"/>
        </w:rPr>
        <w:t xml:space="preserve">DESCRIPTION:  </w:t>
      </w:r>
    </w:p>
    <w:p w14:paraId="62BAB48A" w14:textId="6620EAC0" w:rsidR="000A554C" w:rsidRPr="00605D7D" w:rsidRDefault="00124F10" w:rsidP="00AB2985">
      <w:pPr>
        <w:spacing w:after="0" w:line="360" w:lineRule="auto"/>
        <w:ind w:left="0" w:firstLine="0"/>
        <w:jc w:val="both"/>
        <w:rPr>
          <w:szCs w:val="24"/>
        </w:rPr>
      </w:pPr>
      <w:r>
        <w:rPr>
          <w:szCs w:val="24"/>
        </w:rPr>
        <w:t xml:space="preserve"> </w:t>
      </w:r>
      <w:r w:rsidR="008429D8" w:rsidRPr="008429D8">
        <w:rPr>
          <w:szCs w:val="24"/>
        </w:rPr>
        <w:t xml:space="preserve">The paper presents a systematic literature review on the adoption of blockchain technology in food supply chains. It discusses the enablers, benefits, and barriers of such adoption. The authors have </w:t>
      </w:r>
      <w:proofErr w:type="spellStart"/>
      <w:r w:rsidR="008429D8" w:rsidRPr="008429D8">
        <w:rPr>
          <w:szCs w:val="24"/>
        </w:rPr>
        <w:t>analyzed</w:t>
      </w:r>
      <w:proofErr w:type="spellEnd"/>
      <w:r w:rsidR="008429D8" w:rsidRPr="008429D8">
        <w:rPr>
          <w:szCs w:val="24"/>
        </w:rPr>
        <w:t xml:space="preserve"> various articles from 2016 to 2021 to identify these factors. The paper provides a unique perspective on the potential of blockchain in transforming the food supply chain. It also presents two case studies, one proposing a distributed marketplace solution for 5G slice brokering and another one on the decentralization of federated learning (FL) through blockchain1. The authors also developed a conceptual framework for blockchain adoption within the food supply chain</w:t>
      </w:r>
      <w:r w:rsidR="00000000" w:rsidRPr="00605D7D">
        <w:rPr>
          <w:szCs w:val="24"/>
        </w:rPr>
        <w:t xml:space="preserve">. </w:t>
      </w:r>
    </w:p>
    <w:p w14:paraId="2FACF198" w14:textId="1D7EE4C8" w:rsidR="000A554C" w:rsidRPr="00605D7D" w:rsidRDefault="007123C2" w:rsidP="00796078">
      <w:pPr>
        <w:spacing w:after="0" w:line="360" w:lineRule="auto"/>
        <w:ind w:left="0" w:firstLine="0"/>
        <w:rPr>
          <w:szCs w:val="24"/>
        </w:rPr>
      </w:pPr>
      <w:r w:rsidRPr="007123C2">
        <w:rPr>
          <w:b/>
          <w:bCs/>
          <w:sz w:val="28"/>
          <w:szCs w:val="24"/>
        </w:rPr>
        <w:t>ADVANTAGE</w:t>
      </w:r>
      <w:r w:rsidR="00C90730">
        <w:rPr>
          <w:b/>
          <w:bCs/>
          <w:sz w:val="28"/>
          <w:szCs w:val="24"/>
        </w:rPr>
        <w:t>S</w:t>
      </w:r>
      <w:r w:rsidRPr="007123C2">
        <w:rPr>
          <w:b/>
          <w:bCs/>
          <w:sz w:val="28"/>
          <w:szCs w:val="24"/>
        </w:rPr>
        <w:t xml:space="preserve">:  </w:t>
      </w:r>
      <w:r w:rsidRPr="00605D7D">
        <w:rPr>
          <w:szCs w:val="24"/>
        </w:rPr>
        <w:t xml:space="preserve"> </w:t>
      </w:r>
    </w:p>
    <w:p w14:paraId="249ADEF1" w14:textId="77777777" w:rsidR="008429D8" w:rsidRPr="008429D8" w:rsidRDefault="008429D8" w:rsidP="008429D8">
      <w:pPr>
        <w:pStyle w:val="ListParagraph"/>
        <w:numPr>
          <w:ilvl w:val="0"/>
          <w:numId w:val="34"/>
        </w:numPr>
        <w:spacing w:after="0" w:line="360" w:lineRule="auto"/>
        <w:rPr>
          <w:szCs w:val="24"/>
        </w:rPr>
      </w:pPr>
      <w:r w:rsidRPr="008429D8">
        <w:rPr>
          <w:szCs w:val="24"/>
        </w:rPr>
        <w:t>Blockchain-based traceability systems let producers improve their visibility1.</w:t>
      </w:r>
    </w:p>
    <w:p w14:paraId="64677AC5" w14:textId="77777777" w:rsidR="008429D8" w:rsidRPr="008429D8" w:rsidRDefault="008429D8" w:rsidP="008429D8">
      <w:pPr>
        <w:pStyle w:val="ListParagraph"/>
        <w:numPr>
          <w:ilvl w:val="0"/>
          <w:numId w:val="34"/>
        </w:numPr>
        <w:spacing w:after="0" w:line="360" w:lineRule="auto"/>
        <w:rPr>
          <w:szCs w:val="24"/>
        </w:rPr>
      </w:pPr>
      <w:r w:rsidRPr="008429D8">
        <w:rPr>
          <w:szCs w:val="24"/>
        </w:rPr>
        <w:t>Consumers trust the products they buy and where they come from due to the transparency provided by blockchain technology</w:t>
      </w:r>
    </w:p>
    <w:p w14:paraId="08EADAE8" w14:textId="331114F5" w:rsidR="008429D8" w:rsidRPr="008429D8" w:rsidRDefault="008429D8" w:rsidP="008429D8">
      <w:pPr>
        <w:pStyle w:val="ListParagraph"/>
        <w:numPr>
          <w:ilvl w:val="0"/>
          <w:numId w:val="34"/>
        </w:numPr>
        <w:spacing w:after="0" w:line="360" w:lineRule="auto"/>
        <w:rPr>
          <w:szCs w:val="24"/>
        </w:rPr>
      </w:pPr>
      <w:r w:rsidRPr="008429D8">
        <w:rPr>
          <w:szCs w:val="24"/>
        </w:rPr>
        <w:t>The technology can decentralize federated learning through blockchain</w:t>
      </w:r>
    </w:p>
    <w:p w14:paraId="64313CA8" w14:textId="689F2B8D" w:rsidR="000A554C" w:rsidRPr="00605D7D" w:rsidRDefault="007123C2" w:rsidP="00796078">
      <w:pPr>
        <w:spacing w:after="0" w:line="360" w:lineRule="auto"/>
        <w:ind w:left="0" w:firstLine="0"/>
        <w:rPr>
          <w:szCs w:val="24"/>
        </w:rPr>
      </w:pPr>
      <w:r w:rsidRPr="007123C2">
        <w:rPr>
          <w:b/>
          <w:bCs/>
          <w:sz w:val="28"/>
          <w:szCs w:val="24"/>
        </w:rPr>
        <w:t>DISADVANTAGE</w:t>
      </w:r>
      <w:r w:rsidR="00C90730">
        <w:rPr>
          <w:b/>
          <w:bCs/>
          <w:sz w:val="28"/>
          <w:szCs w:val="24"/>
        </w:rPr>
        <w:t>S</w:t>
      </w:r>
      <w:r w:rsidRPr="007123C2">
        <w:rPr>
          <w:b/>
          <w:bCs/>
          <w:sz w:val="28"/>
          <w:szCs w:val="24"/>
        </w:rPr>
        <w:t xml:space="preserve">:   </w:t>
      </w:r>
      <w:r w:rsidRPr="00605D7D">
        <w:rPr>
          <w:szCs w:val="24"/>
        </w:rPr>
        <w:t xml:space="preserve"> </w:t>
      </w:r>
    </w:p>
    <w:p w14:paraId="664C709D" w14:textId="77777777" w:rsidR="008429D8" w:rsidRPr="008429D8" w:rsidRDefault="008429D8" w:rsidP="008429D8">
      <w:pPr>
        <w:pStyle w:val="ListParagraph"/>
        <w:numPr>
          <w:ilvl w:val="0"/>
          <w:numId w:val="35"/>
        </w:numPr>
        <w:spacing w:after="0" w:line="360" w:lineRule="auto"/>
        <w:rPr>
          <w:szCs w:val="24"/>
        </w:rPr>
      </w:pPr>
      <w:r w:rsidRPr="008429D8">
        <w:rPr>
          <w:szCs w:val="24"/>
        </w:rPr>
        <w:t>The lack of tools available for developers is highlighted as a constraint.</w:t>
      </w:r>
    </w:p>
    <w:p w14:paraId="1D891167" w14:textId="77777777" w:rsidR="008429D8" w:rsidRPr="008429D8" w:rsidRDefault="008429D8" w:rsidP="008429D8">
      <w:pPr>
        <w:pStyle w:val="ListParagraph"/>
        <w:numPr>
          <w:ilvl w:val="0"/>
          <w:numId w:val="35"/>
        </w:numPr>
        <w:spacing w:after="0" w:line="360" w:lineRule="auto"/>
        <w:rPr>
          <w:szCs w:val="24"/>
        </w:rPr>
      </w:pPr>
      <w:r w:rsidRPr="008429D8">
        <w:rPr>
          <w:szCs w:val="24"/>
        </w:rPr>
        <w:t>The intricate nature of the food supply chain could hinder the application of blockchain.</w:t>
      </w:r>
    </w:p>
    <w:p w14:paraId="5388948D" w14:textId="2E6D5225" w:rsidR="000A554C" w:rsidRPr="008429D8" w:rsidRDefault="008429D8" w:rsidP="008429D8">
      <w:pPr>
        <w:pStyle w:val="ListParagraph"/>
        <w:numPr>
          <w:ilvl w:val="0"/>
          <w:numId w:val="35"/>
        </w:numPr>
        <w:spacing w:after="0" w:line="360" w:lineRule="auto"/>
        <w:rPr>
          <w:szCs w:val="24"/>
        </w:rPr>
      </w:pPr>
      <w:r w:rsidRPr="008429D8">
        <w:rPr>
          <w:szCs w:val="24"/>
        </w:rPr>
        <w:t>Stakeholders might oppose due to the transformative impact of blockchain.</w:t>
      </w:r>
    </w:p>
    <w:p w14:paraId="0DC0A153" w14:textId="77777777" w:rsidR="007123C2" w:rsidRDefault="007123C2" w:rsidP="00796078">
      <w:pPr>
        <w:spacing w:after="0" w:line="360" w:lineRule="auto"/>
        <w:ind w:left="0" w:firstLine="0"/>
        <w:rPr>
          <w:szCs w:val="24"/>
        </w:rPr>
      </w:pPr>
    </w:p>
    <w:p w14:paraId="5154A97F" w14:textId="77777777" w:rsidR="007123C2" w:rsidRDefault="007123C2" w:rsidP="00796078">
      <w:pPr>
        <w:spacing w:after="0" w:line="360" w:lineRule="auto"/>
        <w:ind w:left="0" w:firstLine="0"/>
        <w:rPr>
          <w:szCs w:val="24"/>
        </w:rPr>
      </w:pPr>
    </w:p>
    <w:p w14:paraId="23372455" w14:textId="77777777" w:rsidR="007123C2" w:rsidRDefault="007123C2" w:rsidP="00796078">
      <w:pPr>
        <w:spacing w:after="0" w:line="360" w:lineRule="auto"/>
        <w:ind w:left="0" w:firstLine="0"/>
        <w:rPr>
          <w:szCs w:val="24"/>
        </w:rPr>
      </w:pPr>
    </w:p>
    <w:p w14:paraId="749D68C9" w14:textId="77777777" w:rsidR="007123C2" w:rsidRDefault="007123C2" w:rsidP="00796078">
      <w:pPr>
        <w:spacing w:after="0" w:line="360" w:lineRule="auto"/>
        <w:ind w:left="0" w:firstLine="0"/>
        <w:rPr>
          <w:szCs w:val="24"/>
        </w:rPr>
      </w:pPr>
    </w:p>
    <w:p w14:paraId="005C7F4C" w14:textId="77777777" w:rsidR="007123C2" w:rsidRDefault="007123C2" w:rsidP="00796078">
      <w:pPr>
        <w:spacing w:after="0" w:line="360" w:lineRule="auto"/>
        <w:ind w:left="0" w:firstLine="0"/>
        <w:rPr>
          <w:szCs w:val="24"/>
        </w:rPr>
      </w:pPr>
    </w:p>
    <w:p w14:paraId="39B7B579" w14:textId="6D420BE6" w:rsidR="000A554C" w:rsidRPr="00796078" w:rsidRDefault="007123C2" w:rsidP="00796078">
      <w:pPr>
        <w:spacing w:after="0" w:line="360" w:lineRule="auto"/>
        <w:ind w:left="0" w:firstLine="0"/>
        <w:rPr>
          <w:b/>
          <w:bCs/>
          <w:sz w:val="28"/>
          <w:szCs w:val="28"/>
        </w:rPr>
      </w:pPr>
      <w:r w:rsidRPr="00796078">
        <w:rPr>
          <w:b/>
          <w:bCs/>
          <w:sz w:val="28"/>
          <w:szCs w:val="28"/>
        </w:rPr>
        <w:lastRenderedPageBreak/>
        <w:t>6. TITLE:</w:t>
      </w:r>
      <w:r w:rsidRPr="00796078">
        <w:rPr>
          <w:sz w:val="28"/>
          <w:szCs w:val="28"/>
        </w:rPr>
        <w:t xml:space="preserve"> </w:t>
      </w:r>
      <w:r w:rsidR="00020BEF" w:rsidRPr="00020BEF">
        <w:rPr>
          <w:b/>
          <w:bCs/>
          <w:sz w:val="28"/>
          <w:szCs w:val="28"/>
        </w:rPr>
        <w:t>Cross-Border E-Commerce Supply Chain Decision-Making Considering Out-of-Stock Aversion Risk and Waste Aversion Risk</w:t>
      </w:r>
    </w:p>
    <w:p w14:paraId="57B9AB09" w14:textId="2477010B" w:rsidR="000A554C" w:rsidRPr="00796078" w:rsidRDefault="007123C2" w:rsidP="00796078">
      <w:pPr>
        <w:spacing w:after="0" w:line="360" w:lineRule="auto"/>
        <w:ind w:left="0" w:firstLine="0"/>
        <w:rPr>
          <w:sz w:val="28"/>
          <w:szCs w:val="28"/>
        </w:rPr>
      </w:pPr>
      <w:r w:rsidRPr="00796078">
        <w:rPr>
          <w:b/>
          <w:bCs/>
          <w:sz w:val="28"/>
          <w:szCs w:val="28"/>
        </w:rPr>
        <w:t>AUTHORS:</w:t>
      </w:r>
      <w:r w:rsidRPr="00796078">
        <w:rPr>
          <w:sz w:val="28"/>
          <w:szCs w:val="28"/>
        </w:rPr>
        <w:t xml:space="preserve"> </w:t>
      </w:r>
      <w:r w:rsidR="00020BEF" w:rsidRPr="00020BEF">
        <w:rPr>
          <w:sz w:val="28"/>
          <w:szCs w:val="28"/>
        </w:rPr>
        <w:t>XIN XU AND SHAOJIE ZHOU</w:t>
      </w:r>
    </w:p>
    <w:p w14:paraId="08E36E6F" w14:textId="02202D42" w:rsidR="000A554C" w:rsidRPr="00796078" w:rsidRDefault="007123C2" w:rsidP="00796078">
      <w:pPr>
        <w:spacing w:after="0" w:line="360" w:lineRule="auto"/>
        <w:ind w:left="0" w:firstLine="0"/>
        <w:rPr>
          <w:sz w:val="28"/>
          <w:szCs w:val="28"/>
        </w:rPr>
      </w:pPr>
      <w:r w:rsidRPr="00796078">
        <w:rPr>
          <w:b/>
          <w:bCs/>
          <w:sz w:val="28"/>
          <w:szCs w:val="28"/>
        </w:rPr>
        <w:t>PUBLISHED YEAR:</w:t>
      </w:r>
      <w:r w:rsidRPr="00796078">
        <w:rPr>
          <w:sz w:val="28"/>
          <w:szCs w:val="28"/>
        </w:rPr>
        <w:t xml:space="preserve"> 202</w:t>
      </w:r>
      <w:r w:rsidR="00B30B32">
        <w:rPr>
          <w:sz w:val="28"/>
          <w:szCs w:val="28"/>
        </w:rPr>
        <w:t>3</w:t>
      </w:r>
      <w:r w:rsidRPr="00796078">
        <w:rPr>
          <w:sz w:val="28"/>
          <w:szCs w:val="28"/>
        </w:rPr>
        <w:t xml:space="preserve">     </w:t>
      </w:r>
      <w:r w:rsidRPr="00796078">
        <w:rPr>
          <w:b/>
          <w:bCs/>
          <w:sz w:val="28"/>
          <w:szCs w:val="28"/>
        </w:rPr>
        <w:t>PUBLISHER:</w:t>
      </w:r>
      <w:r w:rsidRPr="00796078">
        <w:rPr>
          <w:sz w:val="28"/>
          <w:szCs w:val="28"/>
        </w:rPr>
        <w:t xml:space="preserve"> IEE</w:t>
      </w:r>
      <w:r w:rsidR="007B606B" w:rsidRPr="00796078">
        <w:rPr>
          <w:sz w:val="28"/>
          <w:szCs w:val="28"/>
        </w:rPr>
        <w:t>E</w:t>
      </w:r>
      <w:r w:rsidRPr="00796078">
        <w:rPr>
          <w:sz w:val="28"/>
          <w:szCs w:val="28"/>
        </w:rPr>
        <w:t xml:space="preserve"> Access                        </w:t>
      </w:r>
    </w:p>
    <w:p w14:paraId="1B422096" w14:textId="77777777" w:rsidR="00441A8F" w:rsidRDefault="00441A8F" w:rsidP="00796078">
      <w:pPr>
        <w:spacing w:after="0" w:line="360" w:lineRule="auto"/>
        <w:ind w:left="0" w:firstLine="0"/>
        <w:rPr>
          <w:b/>
          <w:bCs/>
          <w:sz w:val="28"/>
          <w:szCs w:val="28"/>
        </w:rPr>
      </w:pPr>
    </w:p>
    <w:p w14:paraId="5A04C5E5" w14:textId="77AF4DA1" w:rsidR="00E62CF9" w:rsidRPr="00796078" w:rsidRDefault="007123C2" w:rsidP="00796078">
      <w:pPr>
        <w:spacing w:after="0" w:line="360" w:lineRule="auto"/>
        <w:ind w:left="0" w:firstLine="0"/>
        <w:rPr>
          <w:b/>
          <w:bCs/>
          <w:sz w:val="28"/>
          <w:szCs w:val="28"/>
        </w:rPr>
      </w:pPr>
      <w:r w:rsidRPr="00796078">
        <w:rPr>
          <w:b/>
          <w:bCs/>
          <w:sz w:val="28"/>
          <w:szCs w:val="28"/>
        </w:rPr>
        <w:t xml:space="preserve">DESCRIPTION: </w:t>
      </w:r>
    </w:p>
    <w:p w14:paraId="2A10F52C" w14:textId="17DAC602" w:rsidR="004B4E72" w:rsidRDefault="00124F10" w:rsidP="00AB2985">
      <w:pPr>
        <w:spacing w:after="0" w:line="360" w:lineRule="auto"/>
        <w:ind w:left="0" w:firstLine="0"/>
        <w:jc w:val="both"/>
        <w:rPr>
          <w:szCs w:val="24"/>
        </w:rPr>
      </w:pPr>
      <w:r>
        <w:rPr>
          <w:szCs w:val="24"/>
        </w:rPr>
        <w:t xml:space="preserve"> </w:t>
      </w:r>
      <w:r w:rsidR="004B4E72" w:rsidRPr="004B4E72">
        <w:rPr>
          <w:szCs w:val="24"/>
        </w:rPr>
        <w:t xml:space="preserve">The paper applies prospect theory to understand risk preferences of a cross-border e-commerce platform and overseas warehouse, considering out-of-stock and waste aversion risks. A Stackelberg game decision-making model is constructed, with the platform as leader and warehouse as follower, making decisions on order quantity and pricing. Closed-form solutions for optimal strategies under four risk preference combinations are derived, and relationships between risk preference coefficients and optimal decisions are </w:t>
      </w:r>
      <w:proofErr w:type="spellStart"/>
      <w:r w:rsidR="004B4E72" w:rsidRPr="004B4E72">
        <w:rPr>
          <w:szCs w:val="24"/>
        </w:rPr>
        <w:t>analyzed</w:t>
      </w:r>
      <w:proofErr w:type="spellEnd"/>
      <w:r w:rsidR="004B4E72" w:rsidRPr="004B4E72">
        <w:rPr>
          <w:szCs w:val="24"/>
        </w:rPr>
        <w:t>. The paper conducts a numerical analysis using an arithmetic case, and employs sensitivity and scenario analysis to examine impacts of risk preference coefficients and other parameters on optimal decisions and supply chain performance.</w:t>
      </w:r>
      <w:r w:rsidR="004B4E72" w:rsidRPr="004B4E72">
        <w:rPr>
          <w:szCs w:val="24"/>
        </w:rPr>
        <w:t xml:space="preserve"> </w:t>
      </w:r>
    </w:p>
    <w:p w14:paraId="46CB0B87" w14:textId="679A736C" w:rsidR="000A554C" w:rsidRPr="00605D7D" w:rsidRDefault="007123C2" w:rsidP="00796078">
      <w:pPr>
        <w:spacing w:after="0" w:line="360" w:lineRule="auto"/>
        <w:ind w:left="0" w:firstLine="0"/>
        <w:rPr>
          <w:szCs w:val="24"/>
        </w:rPr>
      </w:pPr>
      <w:r w:rsidRPr="007123C2">
        <w:rPr>
          <w:b/>
          <w:bCs/>
          <w:sz w:val="28"/>
          <w:szCs w:val="24"/>
        </w:rPr>
        <w:t>ADVANTAGE</w:t>
      </w:r>
      <w:r w:rsidR="004B4E72">
        <w:rPr>
          <w:b/>
          <w:bCs/>
          <w:sz w:val="28"/>
          <w:szCs w:val="24"/>
        </w:rPr>
        <w:t>S</w:t>
      </w:r>
      <w:r w:rsidRPr="007123C2">
        <w:rPr>
          <w:b/>
          <w:bCs/>
          <w:sz w:val="28"/>
          <w:szCs w:val="24"/>
        </w:rPr>
        <w:t xml:space="preserve">:  </w:t>
      </w:r>
      <w:r w:rsidRPr="00605D7D">
        <w:rPr>
          <w:szCs w:val="24"/>
        </w:rPr>
        <w:t xml:space="preserve"> </w:t>
      </w:r>
    </w:p>
    <w:p w14:paraId="27C3E875" w14:textId="77777777" w:rsidR="005A49A3" w:rsidRPr="005A49A3" w:rsidRDefault="005A49A3" w:rsidP="005A49A3">
      <w:pPr>
        <w:pStyle w:val="ListParagraph"/>
        <w:numPr>
          <w:ilvl w:val="0"/>
          <w:numId w:val="36"/>
        </w:numPr>
        <w:spacing w:after="0" w:line="360" w:lineRule="auto"/>
        <w:rPr>
          <w:szCs w:val="24"/>
        </w:rPr>
      </w:pPr>
      <w:r w:rsidRPr="005A49A3">
        <w:rPr>
          <w:szCs w:val="24"/>
        </w:rPr>
        <w:t>The project provides a comprehensive model for decision-making in cross-border e-commerce supply chains.</w:t>
      </w:r>
    </w:p>
    <w:p w14:paraId="21B997B0" w14:textId="77777777" w:rsidR="005A49A3" w:rsidRPr="005A49A3" w:rsidRDefault="005A49A3" w:rsidP="005A49A3">
      <w:pPr>
        <w:pStyle w:val="ListParagraph"/>
        <w:numPr>
          <w:ilvl w:val="0"/>
          <w:numId w:val="36"/>
        </w:numPr>
        <w:spacing w:after="0" w:line="360" w:lineRule="auto"/>
        <w:rPr>
          <w:szCs w:val="24"/>
        </w:rPr>
      </w:pPr>
      <w:r w:rsidRPr="005A49A3">
        <w:rPr>
          <w:szCs w:val="24"/>
        </w:rPr>
        <w:t>It incorporates out-of-stock aversion and waste aversion risks into the model.</w:t>
      </w:r>
    </w:p>
    <w:p w14:paraId="158D7C7D" w14:textId="67FD03D7" w:rsidR="005A49A3" w:rsidRPr="005A49A3" w:rsidRDefault="005A49A3" w:rsidP="005A49A3">
      <w:pPr>
        <w:pStyle w:val="ListParagraph"/>
        <w:numPr>
          <w:ilvl w:val="0"/>
          <w:numId w:val="36"/>
        </w:numPr>
        <w:spacing w:after="0" w:line="360" w:lineRule="auto"/>
        <w:rPr>
          <w:szCs w:val="24"/>
        </w:rPr>
      </w:pPr>
      <w:r w:rsidRPr="005A49A3">
        <w:rPr>
          <w:szCs w:val="24"/>
        </w:rPr>
        <w:t>The use of prospect theory and the Stackelberg game enhances the understanding of risk preferences.</w:t>
      </w:r>
    </w:p>
    <w:p w14:paraId="71EF673C" w14:textId="3CB5626B" w:rsidR="000A554C" w:rsidRPr="00605D7D" w:rsidRDefault="007123C2" w:rsidP="00796078">
      <w:pPr>
        <w:spacing w:after="0" w:line="360" w:lineRule="auto"/>
        <w:ind w:left="0" w:firstLine="0"/>
        <w:rPr>
          <w:szCs w:val="24"/>
        </w:rPr>
      </w:pPr>
      <w:r w:rsidRPr="007123C2">
        <w:rPr>
          <w:b/>
          <w:bCs/>
          <w:sz w:val="28"/>
          <w:szCs w:val="24"/>
        </w:rPr>
        <w:t>DISADVANTAGE</w:t>
      </w:r>
      <w:r w:rsidR="004B4E72">
        <w:rPr>
          <w:b/>
          <w:bCs/>
          <w:sz w:val="28"/>
          <w:szCs w:val="24"/>
        </w:rPr>
        <w:t>S</w:t>
      </w:r>
      <w:r w:rsidRPr="007123C2">
        <w:rPr>
          <w:b/>
          <w:bCs/>
          <w:sz w:val="28"/>
          <w:szCs w:val="24"/>
        </w:rPr>
        <w:t xml:space="preserve">:   </w:t>
      </w:r>
      <w:r w:rsidRPr="00605D7D">
        <w:rPr>
          <w:szCs w:val="24"/>
        </w:rPr>
        <w:t xml:space="preserve"> </w:t>
      </w:r>
    </w:p>
    <w:p w14:paraId="2C62CE29" w14:textId="77777777" w:rsidR="005A49A3" w:rsidRPr="005A49A3" w:rsidRDefault="005A49A3" w:rsidP="005A49A3">
      <w:pPr>
        <w:pStyle w:val="ListParagraph"/>
        <w:numPr>
          <w:ilvl w:val="0"/>
          <w:numId w:val="37"/>
        </w:numPr>
        <w:spacing w:after="0" w:line="360" w:lineRule="auto"/>
        <w:rPr>
          <w:szCs w:val="24"/>
        </w:rPr>
      </w:pPr>
      <w:r w:rsidRPr="005A49A3">
        <w:rPr>
          <w:szCs w:val="24"/>
        </w:rPr>
        <w:t>The model’s complexity and assumption of perfect information could limit its practical applicability.</w:t>
      </w:r>
    </w:p>
    <w:p w14:paraId="658BBDA7" w14:textId="77777777" w:rsidR="005A49A3" w:rsidRPr="005A49A3" w:rsidRDefault="005A49A3" w:rsidP="005A49A3">
      <w:pPr>
        <w:pStyle w:val="ListParagraph"/>
        <w:numPr>
          <w:ilvl w:val="0"/>
          <w:numId w:val="37"/>
        </w:numPr>
        <w:spacing w:after="0" w:line="360" w:lineRule="auto"/>
        <w:rPr>
          <w:szCs w:val="24"/>
        </w:rPr>
      </w:pPr>
      <w:r w:rsidRPr="005A49A3">
        <w:rPr>
          <w:szCs w:val="24"/>
        </w:rPr>
        <w:t xml:space="preserve">The model may not accurately reflect real-world </w:t>
      </w:r>
      <w:proofErr w:type="spellStart"/>
      <w:r w:rsidRPr="005A49A3">
        <w:rPr>
          <w:szCs w:val="24"/>
        </w:rPr>
        <w:t>behavior</w:t>
      </w:r>
      <w:proofErr w:type="spellEnd"/>
      <w:r w:rsidRPr="005A49A3">
        <w:rPr>
          <w:szCs w:val="24"/>
        </w:rPr>
        <w:t xml:space="preserve"> due to its assumptions.</w:t>
      </w:r>
    </w:p>
    <w:p w14:paraId="3D4AAE78" w14:textId="3CF7A9CD" w:rsidR="000A554C" w:rsidRPr="005A49A3" w:rsidRDefault="005A49A3" w:rsidP="005A49A3">
      <w:pPr>
        <w:pStyle w:val="ListParagraph"/>
        <w:numPr>
          <w:ilvl w:val="0"/>
          <w:numId w:val="37"/>
        </w:numPr>
        <w:spacing w:after="0" w:line="360" w:lineRule="auto"/>
        <w:rPr>
          <w:szCs w:val="24"/>
        </w:rPr>
      </w:pPr>
      <w:r w:rsidRPr="005A49A3">
        <w:rPr>
          <w:szCs w:val="24"/>
        </w:rPr>
        <w:t>It overlooks other potential influencing factors like market competition, government regulations, and technological changes.</w:t>
      </w:r>
    </w:p>
    <w:p w14:paraId="2C9C094E" w14:textId="77777777" w:rsidR="007123C2" w:rsidRDefault="007123C2" w:rsidP="00796078">
      <w:pPr>
        <w:spacing w:after="0" w:line="360" w:lineRule="auto"/>
        <w:ind w:left="0" w:firstLine="0"/>
        <w:rPr>
          <w:szCs w:val="24"/>
        </w:rPr>
      </w:pPr>
    </w:p>
    <w:p w14:paraId="05267F9B" w14:textId="77777777" w:rsidR="007123C2" w:rsidRDefault="007123C2" w:rsidP="00796078">
      <w:pPr>
        <w:spacing w:after="0" w:line="360" w:lineRule="auto"/>
        <w:ind w:left="0" w:firstLine="0"/>
        <w:rPr>
          <w:szCs w:val="24"/>
        </w:rPr>
      </w:pPr>
    </w:p>
    <w:p w14:paraId="1E5AA3BD" w14:textId="57B3A496" w:rsidR="000A554C" w:rsidRPr="00796078" w:rsidRDefault="007123C2" w:rsidP="00796078">
      <w:pPr>
        <w:spacing w:after="0" w:line="360" w:lineRule="auto"/>
        <w:ind w:left="0" w:firstLine="0"/>
        <w:rPr>
          <w:sz w:val="28"/>
          <w:szCs w:val="28"/>
        </w:rPr>
      </w:pPr>
      <w:r w:rsidRPr="00796078">
        <w:rPr>
          <w:b/>
          <w:bCs/>
          <w:sz w:val="28"/>
          <w:szCs w:val="28"/>
        </w:rPr>
        <w:lastRenderedPageBreak/>
        <w:t>7. TITLE:</w:t>
      </w:r>
      <w:r w:rsidRPr="00796078">
        <w:rPr>
          <w:sz w:val="28"/>
          <w:szCs w:val="28"/>
        </w:rPr>
        <w:t xml:space="preserve"> </w:t>
      </w:r>
      <w:r w:rsidR="00B30B32" w:rsidRPr="00B30B32">
        <w:rPr>
          <w:b/>
          <w:bCs/>
          <w:sz w:val="28"/>
          <w:szCs w:val="28"/>
        </w:rPr>
        <w:t>An Examination of Distributed and Decentralized Systems for Trustworthy Control of Supply Chains</w:t>
      </w:r>
    </w:p>
    <w:p w14:paraId="1237CF80" w14:textId="77777777" w:rsidR="00B30B32" w:rsidRDefault="007123C2" w:rsidP="00B30B32">
      <w:pPr>
        <w:spacing w:after="0" w:line="360" w:lineRule="auto"/>
        <w:ind w:left="0" w:firstLine="0"/>
        <w:rPr>
          <w:sz w:val="28"/>
          <w:szCs w:val="28"/>
        </w:rPr>
      </w:pPr>
      <w:r w:rsidRPr="00796078">
        <w:rPr>
          <w:b/>
          <w:bCs/>
          <w:sz w:val="28"/>
          <w:szCs w:val="28"/>
        </w:rPr>
        <w:t>AUTHORS:</w:t>
      </w:r>
      <w:r w:rsidRPr="00796078">
        <w:rPr>
          <w:sz w:val="28"/>
          <w:szCs w:val="28"/>
        </w:rPr>
        <w:t xml:space="preserve"> </w:t>
      </w:r>
      <w:r w:rsidR="00B30B32" w:rsidRPr="00B30B32">
        <w:rPr>
          <w:sz w:val="28"/>
          <w:szCs w:val="28"/>
        </w:rPr>
        <w:t xml:space="preserve">Vinoth Kumar C and Poongundran </w:t>
      </w:r>
      <w:proofErr w:type="spellStart"/>
      <w:r w:rsidR="00B30B32" w:rsidRPr="00B30B32">
        <w:rPr>
          <w:sz w:val="28"/>
          <w:szCs w:val="28"/>
        </w:rPr>
        <w:t>Selvaprabhu</w:t>
      </w:r>
      <w:proofErr w:type="spellEnd"/>
      <w:r w:rsidR="00B30B32" w:rsidRPr="00B30B32">
        <w:rPr>
          <w:sz w:val="28"/>
          <w:szCs w:val="28"/>
        </w:rPr>
        <w:t xml:space="preserve"> </w:t>
      </w:r>
    </w:p>
    <w:p w14:paraId="0450C830" w14:textId="7CC7A5FD" w:rsidR="000A554C" w:rsidRPr="00796078" w:rsidRDefault="007123C2" w:rsidP="00B30B32">
      <w:pPr>
        <w:spacing w:after="0" w:line="360" w:lineRule="auto"/>
        <w:ind w:left="0" w:firstLine="0"/>
        <w:rPr>
          <w:sz w:val="28"/>
          <w:szCs w:val="28"/>
        </w:rPr>
      </w:pPr>
      <w:r w:rsidRPr="00796078">
        <w:rPr>
          <w:b/>
          <w:bCs/>
          <w:sz w:val="28"/>
          <w:szCs w:val="28"/>
        </w:rPr>
        <w:t>PUBLISHED YEAR:</w:t>
      </w:r>
      <w:r w:rsidRPr="00796078">
        <w:rPr>
          <w:sz w:val="28"/>
          <w:szCs w:val="28"/>
        </w:rPr>
        <w:t xml:space="preserve"> 2023     </w:t>
      </w:r>
      <w:r w:rsidRPr="00796078">
        <w:rPr>
          <w:b/>
          <w:bCs/>
          <w:sz w:val="28"/>
          <w:szCs w:val="28"/>
        </w:rPr>
        <w:t>PUBLISHER:</w:t>
      </w:r>
      <w:r w:rsidRPr="00796078">
        <w:rPr>
          <w:sz w:val="28"/>
          <w:szCs w:val="28"/>
        </w:rPr>
        <w:t xml:space="preserve"> IEE</w:t>
      </w:r>
      <w:r w:rsidR="007B606B" w:rsidRPr="00796078">
        <w:rPr>
          <w:sz w:val="28"/>
          <w:szCs w:val="28"/>
        </w:rPr>
        <w:t>E</w:t>
      </w:r>
      <w:r w:rsidRPr="00796078">
        <w:rPr>
          <w:sz w:val="28"/>
          <w:szCs w:val="28"/>
        </w:rPr>
        <w:t xml:space="preserve"> Access </w:t>
      </w:r>
    </w:p>
    <w:p w14:paraId="20FD2610" w14:textId="77777777" w:rsidR="00441A8F" w:rsidRDefault="00441A8F" w:rsidP="00796078">
      <w:pPr>
        <w:spacing w:after="0" w:line="360" w:lineRule="auto"/>
        <w:ind w:left="0" w:firstLine="0"/>
        <w:rPr>
          <w:b/>
          <w:bCs/>
          <w:sz w:val="28"/>
          <w:szCs w:val="28"/>
        </w:rPr>
      </w:pPr>
    </w:p>
    <w:p w14:paraId="2A1C7D54" w14:textId="6E7BDDE9" w:rsidR="000A554C" w:rsidRPr="00796078" w:rsidRDefault="007123C2" w:rsidP="00796078">
      <w:pPr>
        <w:spacing w:after="0" w:line="360" w:lineRule="auto"/>
        <w:ind w:left="0" w:firstLine="0"/>
        <w:rPr>
          <w:b/>
          <w:bCs/>
          <w:sz w:val="28"/>
          <w:szCs w:val="28"/>
        </w:rPr>
      </w:pPr>
      <w:r w:rsidRPr="00796078">
        <w:rPr>
          <w:b/>
          <w:bCs/>
          <w:sz w:val="28"/>
          <w:szCs w:val="28"/>
        </w:rPr>
        <w:t xml:space="preserve">DESCRIPTION:  </w:t>
      </w:r>
    </w:p>
    <w:p w14:paraId="433D7C8D" w14:textId="3EEAF0AD" w:rsidR="00B30B32" w:rsidRDefault="00124F10" w:rsidP="00AB2985">
      <w:pPr>
        <w:spacing w:after="0" w:line="360" w:lineRule="auto"/>
        <w:ind w:left="0" w:firstLine="0"/>
        <w:jc w:val="both"/>
        <w:rPr>
          <w:szCs w:val="24"/>
        </w:rPr>
      </w:pPr>
      <w:r>
        <w:rPr>
          <w:szCs w:val="24"/>
        </w:rPr>
        <w:t xml:space="preserve"> </w:t>
      </w:r>
      <w:r w:rsidR="00B30B32" w:rsidRPr="00B30B32">
        <w:rPr>
          <w:szCs w:val="24"/>
        </w:rPr>
        <w:t>The paper presents a comprehensive study on the application of blockchain technology for Supply Chain Management (SCM). The distributed and decentralized nature of blockchain is utilized to ensure the integrity of data storage and its distribution across a meticulously organized ledger. This approach addresses challenges in SCM such as increased counterfeit products, increased ocean transportation costs, bottlenecks in cargo flow, congestion, and complications in product accountability. The paper thoroughly analyses existing research and literature to uncover the latest advancements and potential future breakthroughs in this area. The methodology includes a detailed examination of the intricacies of SCM, exploring its motivations, contributions, and the practical applications of blockchain technology for SCM</w:t>
      </w:r>
      <w:r w:rsidR="00B30B32">
        <w:rPr>
          <w:szCs w:val="24"/>
        </w:rPr>
        <w:t>.</w:t>
      </w:r>
    </w:p>
    <w:p w14:paraId="15A7E958" w14:textId="098A37D0" w:rsidR="000A554C" w:rsidRPr="00605D7D" w:rsidRDefault="007123C2" w:rsidP="00796078">
      <w:pPr>
        <w:spacing w:after="0" w:line="360" w:lineRule="auto"/>
        <w:ind w:left="0" w:firstLine="0"/>
        <w:rPr>
          <w:szCs w:val="24"/>
        </w:rPr>
      </w:pPr>
      <w:r w:rsidRPr="007123C2">
        <w:rPr>
          <w:b/>
          <w:bCs/>
          <w:sz w:val="28"/>
          <w:szCs w:val="24"/>
        </w:rPr>
        <w:t>ADVANTAGE</w:t>
      </w:r>
      <w:r w:rsidR="00B30B32">
        <w:rPr>
          <w:b/>
          <w:bCs/>
          <w:sz w:val="28"/>
          <w:szCs w:val="24"/>
        </w:rPr>
        <w:t>S</w:t>
      </w:r>
      <w:r w:rsidRPr="007123C2">
        <w:rPr>
          <w:b/>
          <w:bCs/>
          <w:sz w:val="28"/>
          <w:szCs w:val="24"/>
        </w:rPr>
        <w:t xml:space="preserve">:  </w:t>
      </w:r>
      <w:r w:rsidRPr="00605D7D">
        <w:rPr>
          <w:szCs w:val="24"/>
        </w:rPr>
        <w:t xml:space="preserve"> </w:t>
      </w:r>
    </w:p>
    <w:p w14:paraId="23825158" w14:textId="77777777" w:rsidR="00B30B32" w:rsidRPr="00B30B32" w:rsidRDefault="00B30B32" w:rsidP="00B30B32">
      <w:pPr>
        <w:pStyle w:val="ListParagraph"/>
        <w:numPr>
          <w:ilvl w:val="0"/>
          <w:numId w:val="38"/>
        </w:numPr>
        <w:spacing w:after="0" w:line="360" w:lineRule="auto"/>
        <w:rPr>
          <w:szCs w:val="24"/>
        </w:rPr>
      </w:pPr>
      <w:r w:rsidRPr="00B30B32">
        <w:rPr>
          <w:szCs w:val="24"/>
        </w:rPr>
        <w:t>Thorough examination of blockchain for SCM challenges.</w:t>
      </w:r>
    </w:p>
    <w:p w14:paraId="59777023" w14:textId="77777777" w:rsidR="00B30B32" w:rsidRPr="00B30B32" w:rsidRDefault="00B30B32" w:rsidP="00B30B32">
      <w:pPr>
        <w:pStyle w:val="ListParagraph"/>
        <w:numPr>
          <w:ilvl w:val="0"/>
          <w:numId w:val="38"/>
        </w:numPr>
        <w:spacing w:after="0" w:line="360" w:lineRule="auto"/>
        <w:rPr>
          <w:szCs w:val="24"/>
        </w:rPr>
      </w:pPr>
      <w:r w:rsidRPr="00B30B32">
        <w:rPr>
          <w:szCs w:val="24"/>
        </w:rPr>
        <w:t>Leverages blockchain for data integrity and distribution.</w:t>
      </w:r>
    </w:p>
    <w:p w14:paraId="28F3EF33" w14:textId="55431505" w:rsidR="00B30B32" w:rsidRPr="00B30B32" w:rsidRDefault="00B30B32" w:rsidP="00B30B32">
      <w:pPr>
        <w:pStyle w:val="ListParagraph"/>
        <w:numPr>
          <w:ilvl w:val="0"/>
          <w:numId w:val="38"/>
        </w:numPr>
        <w:spacing w:after="0" w:line="360" w:lineRule="auto"/>
        <w:rPr>
          <w:szCs w:val="24"/>
        </w:rPr>
      </w:pPr>
      <w:r w:rsidRPr="00B30B32">
        <w:rPr>
          <w:szCs w:val="24"/>
        </w:rPr>
        <w:t>Explores practical blockchain applications for SCM advancements.</w:t>
      </w:r>
    </w:p>
    <w:p w14:paraId="08C41DA5" w14:textId="168BD59F" w:rsidR="000A554C" w:rsidRPr="00605D7D" w:rsidRDefault="007123C2" w:rsidP="00796078">
      <w:pPr>
        <w:spacing w:after="0" w:line="360" w:lineRule="auto"/>
        <w:ind w:left="0" w:firstLine="0"/>
        <w:rPr>
          <w:szCs w:val="24"/>
        </w:rPr>
      </w:pPr>
      <w:r w:rsidRPr="007123C2">
        <w:rPr>
          <w:b/>
          <w:bCs/>
          <w:sz w:val="28"/>
          <w:szCs w:val="24"/>
        </w:rPr>
        <w:t>DISADVANTAGE</w:t>
      </w:r>
      <w:r w:rsidR="00B30B32">
        <w:rPr>
          <w:b/>
          <w:bCs/>
          <w:sz w:val="28"/>
          <w:szCs w:val="24"/>
        </w:rPr>
        <w:t>S</w:t>
      </w:r>
      <w:r w:rsidRPr="007123C2">
        <w:rPr>
          <w:b/>
          <w:bCs/>
          <w:sz w:val="28"/>
          <w:szCs w:val="24"/>
        </w:rPr>
        <w:t xml:space="preserve">:   </w:t>
      </w:r>
      <w:r w:rsidRPr="00605D7D">
        <w:rPr>
          <w:szCs w:val="24"/>
        </w:rPr>
        <w:t xml:space="preserve"> </w:t>
      </w:r>
    </w:p>
    <w:p w14:paraId="10ED015E" w14:textId="77777777" w:rsidR="00953C99" w:rsidRPr="00953C99" w:rsidRDefault="00953C99" w:rsidP="00953C99">
      <w:pPr>
        <w:pStyle w:val="ListParagraph"/>
        <w:numPr>
          <w:ilvl w:val="0"/>
          <w:numId w:val="39"/>
        </w:numPr>
        <w:spacing w:after="0" w:line="360" w:lineRule="auto"/>
        <w:rPr>
          <w:szCs w:val="24"/>
        </w:rPr>
      </w:pPr>
      <w:r w:rsidRPr="00953C99">
        <w:rPr>
          <w:szCs w:val="24"/>
        </w:rPr>
        <w:t>Assumes perfect information, not always realistic.</w:t>
      </w:r>
    </w:p>
    <w:p w14:paraId="6F5A2A11" w14:textId="77777777" w:rsidR="00953C99" w:rsidRPr="00953C99" w:rsidRDefault="00953C99" w:rsidP="00953C99">
      <w:pPr>
        <w:pStyle w:val="ListParagraph"/>
        <w:numPr>
          <w:ilvl w:val="0"/>
          <w:numId w:val="39"/>
        </w:numPr>
        <w:spacing w:after="0" w:line="360" w:lineRule="auto"/>
        <w:rPr>
          <w:szCs w:val="24"/>
        </w:rPr>
      </w:pPr>
      <w:r w:rsidRPr="00953C99">
        <w:rPr>
          <w:szCs w:val="24"/>
        </w:rPr>
        <w:t>Blockchain model complexity may limit applicability.</w:t>
      </w:r>
    </w:p>
    <w:p w14:paraId="2DEFDD2E" w14:textId="710CD3D8" w:rsidR="000A554C" w:rsidRPr="00953C99" w:rsidRDefault="00953C99" w:rsidP="00953C99">
      <w:pPr>
        <w:pStyle w:val="ListParagraph"/>
        <w:numPr>
          <w:ilvl w:val="0"/>
          <w:numId w:val="39"/>
        </w:numPr>
        <w:spacing w:after="0" w:line="360" w:lineRule="auto"/>
        <w:rPr>
          <w:szCs w:val="24"/>
        </w:rPr>
      </w:pPr>
      <w:r w:rsidRPr="00953C99">
        <w:rPr>
          <w:szCs w:val="24"/>
        </w:rPr>
        <w:t>Overlooks factors like competition, regulations, changes.</w:t>
      </w:r>
      <w:r w:rsidR="00000000" w:rsidRPr="00953C99">
        <w:rPr>
          <w:szCs w:val="24"/>
        </w:rPr>
        <w:t xml:space="preserve"> </w:t>
      </w:r>
    </w:p>
    <w:p w14:paraId="7AB9E6E9" w14:textId="77777777" w:rsidR="00AE0714" w:rsidRPr="00605D7D" w:rsidRDefault="00AE0714" w:rsidP="00796078">
      <w:pPr>
        <w:spacing w:after="0" w:line="360" w:lineRule="auto"/>
        <w:ind w:left="0" w:right="0" w:firstLine="0"/>
        <w:rPr>
          <w:szCs w:val="24"/>
        </w:rPr>
      </w:pPr>
    </w:p>
    <w:p w14:paraId="17F3631E" w14:textId="77777777" w:rsidR="007123C2" w:rsidRDefault="007123C2" w:rsidP="00796078">
      <w:pPr>
        <w:spacing w:after="0" w:line="360" w:lineRule="auto"/>
        <w:ind w:left="0" w:right="0" w:firstLine="0"/>
        <w:rPr>
          <w:b/>
          <w:bCs/>
          <w:sz w:val="28"/>
          <w:szCs w:val="24"/>
        </w:rPr>
      </w:pPr>
    </w:p>
    <w:p w14:paraId="5A158C9D" w14:textId="77777777" w:rsidR="007123C2" w:rsidRDefault="007123C2" w:rsidP="00796078">
      <w:pPr>
        <w:spacing w:after="0" w:line="360" w:lineRule="auto"/>
        <w:ind w:left="0" w:right="0" w:firstLine="0"/>
        <w:rPr>
          <w:b/>
          <w:bCs/>
          <w:sz w:val="28"/>
          <w:szCs w:val="24"/>
        </w:rPr>
      </w:pPr>
    </w:p>
    <w:p w14:paraId="765C1E7D" w14:textId="77777777" w:rsidR="007123C2" w:rsidRDefault="007123C2" w:rsidP="00796078">
      <w:pPr>
        <w:spacing w:after="0" w:line="360" w:lineRule="auto"/>
        <w:ind w:left="0" w:right="0" w:firstLine="0"/>
        <w:rPr>
          <w:b/>
          <w:bCs/>
          <w:sz w:val="28"/>
          <w:szCs w:val="24"/>
        </w:rPr>
      </w:pPr>
    </w:p>
    <w:p w14:paraId="7F458600" w14:textId="77777777" w:rsidR="007123C2" w:rsidRDefault="007123C2" w:rsidP="00796078">
      <w:pPr>
        <w:spacing w:after="0" w:line="360" w:lineRule="auto"/>
        <w:ind w:left="0" w:right="0" w:firstLine="0"/>
        <w:rPr>
          <w:b/>
          <w:bCs/>
          <w:sz w:val="28"/>
          <w:szCs w:val="24"/>
        </w:rPr>
      </w:pPr>
    </w:p>
    <w:p w14:paraId="29BC0B0F" w14:textId="77777777" w:rsidR="007123C2" w:rsidRDefault="007123C2" w:rsidP="00796078">
      <w:pPr>
        <w:spacing w:after="0" w:line="360" w:lineRule="auto"/>
        <w:ind w:left="0" w:right="0" w:firstLine="0"/>
        <w:rPr>
          <w:b/>
          <w:bCs/>
          <w:sz w:val="28"/>
          <w:szCs w:val="24"/>
        </w:rPr>
      </w:pPr>
    </w:p>
    <w:p w14:paraId="45ABF6F5" w14:textId="7A0CBD1B" w:rsidR="00AE0714" w:rsidRPr="00796078" w:rsidRDefault="007123C2" w:rsidP="00796078">
      <w:pPr>
        <w:spacing w:after="0" w:line="360" w:lineRule="auto"/>
        <w:ind w:left="0" w:right="0" w:firstLine="0"/>
        <w:rPr>
          <w:sz w:val="28"/>
          <w:szCs w:val="28"/>
        </w:rPr>
      </w:pPr>
      <w:r w:rsidRPr="00796078">
        <w:rPr>
          <w:b/>
          <w:bCs/>
          <w:sz w:val="28"/>
          <w:szCs w:val="28"/>
        </w:rPr>
        <w:lastRenderedPageBreak/>
        <w:t>8. TITLE:</w:t>
      </w:r>
      <w:r w:rsidR="00AE0714" w:rsidRPr="00796078">
        <w:rPr>
          <w:sz w:val="28"/>
          <w:szCs w:val="28"/>
        </w:rPr>
        <w:t xml:space="preserve"> </w:t>
      </w:r>
      <w:r w:rsidR="00124F10" w:rsidRPr="00124F10">
        <w:rPr>
          <w:b/>
          <w:sz w:val="28"/>
          <w:szCs w:val="28"/>
        </w:rPr>
        <w:t>Blockchain-Based Traceability for the Fishery Supply Chain</w:t>
      </w:r>
    </w:p>
    <w:p w14:paraId="693C06B0" w14:textId="3870416F" w:rsidR="000A554C" w:rsidRPr="00796078" w:rsidRDefault="007123C2" w:rsidP="00796078">
      <w:pPr>
        <w:spacing w:after="0" w:line="360" w:lineRule="auto"/>
        <w:ind w:left="0" w:firstLine="0"/>
        <w:rPr>
          <w:sz w:val="28"/>
          <w:szCs w:val="28"/>
        </w:rPr>
      </w:pPr>
      <w:r w:rsidRPr="00796078">
        <w:rPr>
          <w:b/>
          <w:bCs/>
          <w:sz w:val="28"/>
          <w:szCs w:val="28"/>
        </w:rPr>
        <w:t>AUTHORS:</w:t>
      </w:r>
      <w:r w:rsidRPr="00796078">
        <w:rPr>
          <w:sz w:val="28"/>
          <w:szCs w:val="28"/>
        </w:rPr>
        <w:t xml:space="preserve"> </w:t>
      </w:r>
      <w:r w:rsidR="00124F10" w:rsidRPr="00124F10">
        <w:rPr>
          <w:sz w:val="28"/>
          <w:szCs w:val="28"/>
        </w:rPr>
        <w:t>Pratyush Kumar Patro, Raja</w:t>
      </w:r>
      <w:r w:rsidR="00124F10">
        <w:rPr>
          <w:sz w:val="28"/>
          <w:szCs w:val="28"/>
        </w:rPr>
        <w:t xml:space="preserve"> </w:t>
      </w:r>
      <w:r w:rsidR="00124F10" w:rsidRPr="00124F10">
        <w:rPr>
          <w:sz w:val="28"/>
          <w:szCs w:val="28"/>
        </w:rPr>
        <w:t xml:space="preserve">Jayaraman, Khaled Salah, and </w:t>
      </w:r>
      <w:proofErr w:type="spellStart"/>
      <w:r w:rsidR="00124F10" w:rsidRPr="00124F10">
        <w:rPr>
          <w:sz w:val="28"/>
          <w:szCs w:val="28"/>
        </w:rPr>
        <w:t>Ibrar</w:t>
      </w:r>
      <w:proofErr w:type="spellEnd"/>
      <w:r w:rsidR="00124F10" w:rsidRPr="00124F10">
        <w:rPr>
          <w:sz w:val="28"/>
          <w:szCs w:val="28"/>
        </w:rPr>
        <w:t xml:space="preserve">    Yaqoob</w:t>
      </w:r>
      <w:r w:rsidR="00124F10">
        <w:rPr>
          <w:sz w:val="28"/>
          <w:szCs w:val="28"/>
        </w:rPr>
        <w:t>.</w:t>
      </w:r>
    </w:p>
    <w:p w14:paraId="371E3B91" w14:textId="04E0EB78" w:rsidR="000A554C" w:rsidRPr="00796078" w:rsidRDefault="007123C2" w:rsidP="00796078">
      <w:pPr>
        <w:spacing w:after="0" w:line="360" w:lineRule="auto"/>
        <w:ind w:left="0" w:firstLine="0"/>
        <w:rPr>
          <w:sz w:val="28"/>
          <w:szCs w:val="28"/>
        </w:rPr>
      </w:pPr>
      <w:r w:rsidRPr="00796078">
        <w:rPr>
          <w:b/>
          <w:bCs/>
          <w:sz w:val="28"/>
          <w:szCs w:val="28"/>
        </w:rPr>
        <w:t>PUBLISHED YEAR:</w:t>
      </w:r>
      <w:r w:rsidRPr="00796078">
        <w:rPr>
          <w:sz w:val="28"/>
          <w:szCs w:val="28"/>
        </w:rPr>
        <w:t xml:space="preserve"> 202</w:t>
      </w:r>
      <w:r w:rsidR="00124F10">
        <w:rPr>
          <w:sz w:val="28"/>
          <w:szCs w:val="28"/>
        </w:rPr>
        <w:t>2</w:t>
      </w:r>
      <w:r w:rsidRPr="00796078">
        <w:rPr>
          <w:sz w:val="28"/>
          <w:szCs w:val="28"/>
        </w:rPr>
        <w:t xml:space="preserve">    </w:t>
      </w:r>
      <w:r w:rsidRPr="00796078">
        <w:rPr>
          <w:b/>
          <w:bCs/>
          <w:sz w:val="28"/>
          <w:szCs w:val="28"/>
        </w:rPr>
        <w:t>PUBLISHER:</w:t>
      </w:r>
      <w:r w:rsidRPr="00796078">
        <w:rPr>
          <w:sz w:val="28"/>
          <w:szCs w:val="28"/>
        </w:rPr>
        <w:t xml:space="preserve"> IEE</w:t>
      </w:r>
      <w:r w:rsidR="007B606B" w:rsidRPr="00796078">
        <w:rPr>
          <w:sz w:val="28"/>
          <w:szCs w:val="28"/>
        </w:rPr>
        <w:t>E</w:t>
      </w:r>
      <w:r w:rsidRPr="00796078">
        <w:rPr>
          <w:sz w:val="28"/>
          <w:szCs w:val="28"/>
        </w:rPr>
        <w:t xml:space="preserve"> Access </w:t>
      </w:r>
    </w:p>
    <w:p w14:paraId="55373B3E" w14:textId="77777777" w:rsidR="00441A8F" w:rsidRDefault="00441A8F" w:rsidP="00796078">
      <w:pPr>
        <w:spacing w:after="0" w:line="360" w:lineRule="auto"/>
        <w:ind w:left="0" w:firstLine="0"/>
        <w:rPr>
          <w:b/>
          <w:bCs/>
          <w:sz w:val="28"/>
          <w:szCs w:val="28"/>
        </w:rPr>
      </w:pPr>
    </w:p>
    <w:p w14:paraId="1DDFFEB9" w14:textId="2AA9F560" w:rsidR="000A554C" w:rsidRPr="00796078" w:rsidRDefault="007123C2" w:rsidP="00796078">
      <w:pPr>
        <w:spacing w:after="0" w:line="360" w:lineRule="auto"/>
        <w:ind w:left="0" w:firstLine="0"/>
        <w:rPr>
          <w:b/>
          <w:bCs/>
          <w:sz w:val="28"/>
          <w:szCs w:val="28"/>
        </w:rPr>
      </w:pPr>
      <w:r w:rsidRPr="00796078">
        <w:rPr>
          <w:b/>
          <w:bCs/>
          <w:sz w:val="28"/>
          <w:szCs w:val="28"/>
        </w:rPr>
        <w:t xml:space="preserve">DESCRIPTION:  </w:t>
      </w:r>
    </w:p>
    <w:p w14:paraId="353BB8E7" w14:textId="517B227B" w:rsidR="000A554C" w:rsidRPr="00605D7D" w:rsidRDefault="00124F10" w:rsidP="00AB2985">
      <w:pPr>
        <w:spacing w:after="0" w:line="360" w:lineRule="auto"/>
        <w:ind w:left="0" w:firstLine="0"/>
        <w:jc w:val="both"/>
        <w:rPr>
          <w:szCs w:val="24"/>
        </w:rPr>
      </w:pPr>
      <w:r>
        <w:rPr>
          <w:szCs w:val="24"/>
        </w:rPr>
        <w:t xml:space="preserve"> </w:t>
      </w:r>
      <w:r w:rsidRPr="00124F10">
        <w:rPr>
          <w:szCs w:val="24"/>
        </w:rPr>
        <w:t>This paper proposes a blockchain-based traceability system for the fishery supply chain, which aims to enhance the transparency, security, and efficiency of the seafood industry. The system uses a hybrid blockchain architecture that combines a public blockchain for storing immutable records of fish transactions and a private blockchain for managing sensitive data of supply chain participants. The system also employs a smart contract mechanism to automate the verification and execution of business rules and agreements. The paper presents the design and implementation of the system, as well as a case study and a performance evaluation to demonstrate its feasibility and effectiveness. The paper also discusses the challenges and future directions of applying blockchain technology to the fishery supply chain.</w:t>
      </w:r>
    </w:p>
    <w:p w14:paraId="4F314A83" w14:textId="45132059" w:rsidR="000A554C" w:rsidRPr="00605D7D" w:rsidRDefault="007123C2" w:rsidP="00796078">
      <w:pPr>
        <w:spacing w:after="0" w:line="360" w:lineRule="auto"/>
        <w:ind w:left="0" w:firstLine="0"/>
        <w:rPr>
          <w:szCs w:val="24"/>
        </w:rPr>
      </w:pPr>
      <w:r w:rsidRPr="007123C2">
        <w:rPr>
          <w:b/>
          <w:bCs/>
          <w:sz w:val="28"/>
          <w:szCs w:val="24"/>
        </w:rPr>
        <w:t>ADVANTAGE</w:t>
      </w:r>
      <w:r w:rsidR="00124F10">
        <w:rPr>
          <w:b/>
          <w:bCs/>
          <w:sz w:val="28"/>
          <w:szCs w:val="24"/>
        </w:rPr>
        <w:t>S</w:t>
      </w:r>
      <w:r w:rsidRPr="007123C2">
        <w:rPr>
          <w:b/>
          <w:bCs/>
          <w:sz w:val="28"/>
          <w:szCs w:val="24"/>
        </w:rPr>
        <w:t xml:space="preserve">:  </w:t>
      </w:r>
      <w:r w:rsidRPr="00605D7D">
        <w:rPr>
          <w:szCs w:val="24"/>
        </w:rPr>
        <w:t xml:space="preserve"> </w:t>
      </w:r>
    </w:p>
    <w:p w14:paraId="5582599B" w14:textId="4B672046" w:rsidR="007A0BF8" w:rsidRPr="007A0BF8" w:rsidRDefault="007A0BF8" w:rsidP="007A0BF8">
      <w:pPr>
        <w:pStyle w:val="ListParagraph"/>
        <w:numPr>
          <w:ilvl w:val="0"/>
          <w:numId w:val="41"/>
        </w:numPr>
        <w:spacing w:after="0" w:line="360" w:lineRule="auto"/>
        <w:rPr>
          <w:szCs w:val="24"/>
        </w:rPr>
      </w:pPr>
      <w:r w:rsidRPr="007A0BF8">
        <w:rPr>
          <w:szCs w:val="24"/>
        </w:rPr>
        <w:t>Traceability is improved with immediate monitoring of fish from origin to buyer.</w:t>
      </w:r>
    </w:p>
    <w:p w14:paraId="04B4778A" w14:textId="201F6339" w:rsidR="007A0BF8" w:rsidRPr="007A0BF8" w:rsidRDefault="007A0BF8" w:rsidP="007A0BF8">
      <w:pPr>
        <w:pStyle w:val="ListParagraph"/>
        <w:numPr>
          <w:ilvl w:val="0"/>
          <w:numId w:val="41"/>
        </w:numPr>
        <w:spacing w:after="0" w:line="360" w:lineRule="auto"/>
        <w:rPr>
          <w:szCs w:val="24"/>
        </w:rPr>
      </w:pPr>
      <w:r w:rsidRPr="007A0BF8">
        <w:rPr>
          <w:szCs w:val="24"/>
        </w:rPr>
        <w:t>Blockchain technology guarantees the authenticity of data and deters alterations.</w:t>
      </w:r>
    </w:p>
    <w:p w14:paraId="0F5318E3" w14:textId="5DF138C2" w:rsidR="007A0BF8" w:rsidRPr="007A0BF8" w:rsidRDefault="007A0BF8" w:rsidP="007A0BF8">
      <w:pPr>
        <w:pStyle w:val="ListParagraph"/>
        <w:numPr>
          <w:ilvl w:val="0"/>
          <w:numId w:val="41"/>
        </w:numPr>
        <w:spacing w:after="0" w:line="360" w:lineRule="auto"/>
        <w:rPr>
          <w:szCs w:val="24"/>
        </w:rPr>
      </w:pPr>
      <w:r w:rsidRPr="007A0BF8">
        <w:rPr>
          <w:szCs w:val="24"/>
        </w:rPr>
        <w:t>Auditing becomes more efficient with unchangeable and readily available logs.</w:t>
      </w:r>
    </w:p>
    <w:p w14:paraId="567B6C32" w14:textId="626D1F35" w:rsidR="000A554C" w:rsidRPr="00605D7D" w:rsidRDefault="007123C2" w:rsidP="00796078">
      <w:pPr>
        <w:spacing w:after="0" w:line="360" w:lineRule="auto"/>
        <w:ind w:left="0" w:firstLine="0"/>
        <w:rPr>
          <w:szCs w:val="24"/>
        </w:rPr>
      </w:pPr>
      <w:r w:rsidRPr="007123C2">
        <w:rPr>
          <w:b/>
          <w:bCs/>
          <w:sz w:val="28"/>
          <w:szCs w:val="24"/>
        </w:rPr>
        <w:t>DISADVANTAGE</w:t>
      </w:r>
      <w:r w:rsidR="00124F10">
        <w:rPr>
          <w:b/>
          <w:bCs/>
          <w:sz w:val="28"/>
          <w:szCs w:val="24"/>
        </w:rPr>
        <w:t>S</w:t>
      </w:r>
      <w:r w:rsidRPr="007123C2">
        <w:rPr>
          <w:b/>
          <w:bCs/>
          <w:sz w:val="28"/>
          <w:szCs w:val="24"/>
        </w:rPr>
        <w:t xml:space="preserve">:   </w:t>
      </w:r>
      <w:r w:rsidRPr="00605D7D">
        <w:rPr>
          <w:szCs w:val="24"/>
        </w:rPr>
        <w:t xml:space="preserve"> </w:t>
      </w:r>
    </w:p>
    <w:p w14:paraId="7EC153AF" w14:textId="77777777" w:rsidR="007A0BF8" w:rsidRPr="007A0BF8" w:rsidRDefault="007A0BF8" w:rsidP="007A0BF8">
      <w:pPr>
        <w:pStyle w:val="ListParagraph"/>
        <w:numPr>
          <w:ilvl w:val="0"/>
          <w:numId w:val="42"/>
        </w:numPr>
        <w:spacing w:after="0" w:line="360" w:lineRule="auto"/>
        <w:rPr>
          <w:szCs w:val="24"/>
        </w:rPr>
      </w:pPr>
      <w:r w:rsidRPr="007A0BF8">
        <w:rPr>
          <w:szCs w:val="24"/>
        </w:rPr>
        <w:t>Initial costs can be high due to the need for blockchain integration.</w:t>
      </w:r>
    </w:p>
    <w:p w14:paraId="59B460B4" w14:textId="77777777" w:rsidR="007A0BF8" w:rsidRPr="007A0BF8" w:rsidRDefault="007A0BF8" w:rsidP="007A0BF8">
      <w:pPr>
        <w:pStyle w:val="ListParagraph"/>
        <w:numPr>
          <w:ilvl w:val="0"/>
          <w:numId w:val="42"/>
        </w:numPr>
        <w:spacing w:after="0" w:line="360" w:lineRule="auto"/>
        <w:rPr>
          <w:szCs w:val="24"/>
        </w:rPr>
      </w:pPr>
      <w:r w:rsidRPr="007A0BF8">
        <w:rPr>
          <w:szCs w:val="24"/>
        </w:rPr>
        <w:t>Specialized knowledge is necessary for the system’s setup and upkeep.</w:t>
      </w:r>
    </w:p>
    <w:p w14:paraId="5C02EF44" w14:textId="77EEAFA1" w:rsidR="000A554C" w:rsidRPr="007A0BF8" w:rsidRDefault="007A0BF8" w:rsidP="007A0BF8">
      <w:pPr>
        <w:pStyle w:val="ListParagraph"/>
        <w:numPr>
          <w:ilvl w:val="0"/>
          <w:numId w:val="42"/>
        </w:numPr>
        <w:spacing w:after="0" w:line="360" w:lineRule="auto"/>
        <w:rPr>
          <w:szCs w:val="24"/>
        </w:rPr>
      </w:pPr>
      <w:r w:rsidRPr="007A0BF8">
        <w:rPr>
          <w:szCs w:val="24"/>
        </w:rPr>
        <w:t>The verification process of blockchain can cause transaction delays.</w:t>
      </w:r>
    </w:p>
    <w:p w14:paraId="2C6A7AD7" w14:textId="77777777" w:rsidR="007123C2" w:rsidRDefault="007123C2" w:rsidP="00796078">
      <w:pPr>
        <w:spacing w:after="0" w:line="360" w:lineRule="auto"/>
        <w:ind w:left="0" w:firstLine="0"/>
        <w:rPr>
          <w:szCs w:val="24"/>
        </w:rPr>
      </w:pPr>
    </w:p>
    <w:p w14:paraId="29FEEC67" w14:textId="77777777" w:rsidR="007123C2" w:rsidRDefault="007123C2" w:rsidP="00796078">
      <w:pPr>
        <w:spacing w:after="0" w:line="360" w:lineRule="auto"/>
        <w:ind w:left="0" w:firstLine="0"/>
        <w:rPr>
          <w:szCs w:val="24"/>
        </w:rPr>
      </w:pPr>
    </w:p>
    <w:p w14:paraId="65382D72" w14:textId="77777777" w:rsidR="007123C2" w:rsidRDefault="007123C2" w:rsidP="00796078">
      <w:pPr>
        <w:spacing w:after="0" w:line="360" w:lineRule="auto"/>
        <w:ind w:left="0" w:firstLine="0"/>
        <w:rPr>
          <w:szCs w:val="24"/>
        </w:rPr>
      </w:pPr>
    </w:p>
    <w:p w14:paraId="510C0AE7" w14:textId="77777777" w:rsidR="007123C2" w:rsidRDefault="007123C2" w:rsidP="00796078">
      <w:pPr>
        <w:spacing w:after="0" w:line="360" w:lineRule="auto"/>
        <w:ind w:left="0" w:firstLine="0"/>
        <w:rPr>
          <w:szCs w:val="24"/>
        </w:rPr>
      </w:pPr>
    </w:p>
    <w:p w14:paraId="6D00E90F" w14:textId="77777777" w:rsidR="007123C2" w:rsidRDefault="007123C2" w:rsidP="00796078">
      <w:pPr>
        <w:spacing w:after="0" w:line="360" w:lineRule="auto"/>
        <w:ind w:left="0" w:firstLine="0"/>
        <w:rPr>
          <w:szCs w:val="24"/>
        </w:rPr>
      </w:pPr>
    </w:p>
    <w:p w14:paraId="0537BEC9" w14:textId="77777777" w:rsidR="007123C2" w:rsidRDefault="007123C2" w:rsidP="00796078">
      <w:pPr>
        <w:spacing w:after="0" w:line="360" w:lineRule="auto"/>
        <w:ind w:left="0" w:firstLine="0"/>
        <w:rPr>
          <w:szCs w:val="24"/>
        </w:rPr>
      </w:pPr>
    </w:p>
    <w:p w14:paraId="17E80D3B" w14:textId="7B2F78D8" w:rsidR="000A554C" w:rsidRPr="00796078" w:rsidRDefault="007123C2" w:rsidP="00796078">
      <w:pPr>
        <w:spacing w:after="0" w:line="360" w:lineRule="auto"/>
        <w:ind w:left="0" w:firstLine="0"/>
        <w:rPr>
          <w:sz w:val="28"/>
          <w:szCs w:val="28"/>
        </w:rPr>
      </w:pPr>
      <w:r w:rsidRPr="00796078">
        <w:rPr>
          <w:b/>
          <w:bCs/>
          <w:sz w:val="28"/>
          <w:szCs w:val="28"/>
        </w:rPr>
        <w:lastRenderedPageBreak/>
        <w:t>9. TITLE:</w:t>
      </w:r>
      <w:r w:rsidRPr="00796078">
        <w:rPr>
          <w:sz w:val="28"/>
          <w:szCs w:val="28"/>
        </w:rPr>
        <w:t xml:space="preserve"> </w:t>
      </w:r>
      <w:r w:rsidR="000F321A" w:rsidRPr="000F321A">
        <w:rPr>
          <w:b/>
          <w:bCs/>
          <w:sz w:val="28"/>
          <w:szCs w:val="28"/>
        </w:rPr>
        <w:t>User Interface of Blockchain-Based Agri-Food Traceability Applications: A Review</w:t>
      </w:r>
      <w:r w:rsidR="003845D2">
        <w:rPr>
          <w:b/>
          <w:bCs/>
          <w:sz w:val="28"/>
          <w:szCs w:val="28"/>
        </w:rPr>
        <w:t>.</w:t>
      </w:r>
    </w:p>
    <w:p w14:paraId="3C505272" w14:textId="289020CB" w:rsidR="000A554C" w:rsidRPr="00796078" w:rsidRDefault="007123C2" w:rsidP="00796078">
      <w:pPr>
        <w:spacing w:after="0" w:line="360" w:lineRule="auto"/>
        <w:ind w:left="0" w:firstLine="0"/>
        <w:rPr>
          <w:sz w:val="28"/>
          <w:szCs w:val="28"/>
        </w:rPr>
      </w:pPr>
      <w:r w:rsidRPr="00796078">
        <w:rPr>
          <w:b/>
          <w:bCs/>
          <w:sz w:val="28"/>
          <w:szCs w:val="28"/>
        </w:rPr>
        <w:t>AUTHORS:</w:t>
      </w:r>
      <w:r w:rsidRPr="00796078">
        <w:rPr>
          <w:sz w:val="28"/>
          <w:szCs w:val="28"/>
        </w:rPr>
        <w:t xml:space="preserve"> </w:t>
      </w:r>
      <w:proofErr w:type="spellStart"/>
      <w:r w:rsidR="000F321A" w:rsidRPr="000F321A">
        <w:rPr>
          <w:sz w:val="28"/>
          <w:szCs w:val="28"/>
        </w:rPr>
        <w:t>Atima</w:t>
      </w:r>
      <w:proofErr w:type="spellEnd"/>
      <w:r w:rsidR="000F321A" w:rsidRPr="000F321A">
        <w:rPr>
          <w:sz w:val="28"/>
          <w:szCs w:val="28"/>
        </w:rPr>
        <w:t xml:space="preserve"> </w:t>
      </w:r>
      <w:proofErr w:type="spellStart"/>
      <w:r w:rsidR="000F321A" w:rsidRPr="000F321A">
        <w:rPr>
          <w:sz w:val="28"/>
          <w:szCs w:val="28"/>
        </w:rPr>
        <w:t>Tharatipyakul</w:t>
      </w:r>
      <w:proofErr w:type="spellEnd"/>
      <w:r w:rsidR="000F321A" w:rsidRPr="000F321A">
        <w:rPr>
          <w:sz w:val="28"/>
          <w:szCs w:val="28"/>
        </w:rPr>
        <w:t xml:space="preserve"> and </w:t>
      </w:r>
      <w:proofErr w:type="spellStart"/>
      <w:r w:rsidR="000F321A" w:rsidRPr="000F321A">
        <w:rPr>
          <w:sz w:val="28"/>
          <w:szCs w:val="28"/>
        </w:rPr>
        <w:t>Suporn</w:t>
      </w:r>
      <w:proofErr w:type="spellEnd"/>
      <w:r w:rsidR="000F321A" w:rsidRPr="000F321A">
        <w:rPr>
          <w:sz w:val="28"/>
          <w:szCs w:val="28"/>
        </w:rPr>
        <w:t xml:space="preserve"> </w:t>
      </w:r>
      <w:proofErr w:type="spellStart"/>
      <w:r w:rsidR="000F321A" w:rsidRPr="000F321A">
        <w:rPr>
          <w:sz w:val="28"/>
          <w:szCs w:val="28"/>
        </w:rPr>
        <w:t>Pongnumkul</w:t>
      </w:r>
      <w:proofErr w:type="spellEnd"/>
    </w:p>
    <w:p w14:paraId="3C30229B" w14:textId="036886A8" w:rsidR="000A554C" w:rsidRPr="00796078" w:rsidRDefault="007123C2" w:rsidP="00796078">
      <w:pPr>
        <w:spacing w:after="0" w:line="360" w:lineRule="auto"/>
        <w:ind w:left="0" w:firstLine="0"/>
        <w:rPr>
          <w:sz w:val="28"/>
          <w:szCs w:val="28"/>
        </w:rPr>
      </w:pPr>
      <w:r w:rsidRPr="00796078">
        <w:rPr>
          <w:b/>
          <w:bCs/>
          <w:sz w:val="28"/>
          <w:szCs w:val="28"/>
        </w:rPr>
        <w:t>PUBLISHED YEAR:</w:t>
      </w:r>
      <w:r w:rsidRPr="00796078">
        <w:rPr>
          <w:sz w:val="28"/>
          <w:szCs w:val="28"/>
        </w:rPr>
        <w:t xml:space="preserve"> 202</w:t>
      </w:r>
      <w:r w:rsidR="000F321A">
        <w:rPr>
          <w:sz w:val="28"/>
          <w:szCs w:val="28"/>
        </w:rPr>
        <w:t>1</w:t>
      </w:r>
      <w:r w:rsidRPr="00796078">
        <w:rPr>
          <w:sz w:val="28"/>
          <w:szCs w:val="28"/>
        </w:rPr>
        <w:t xml:space="preserve">     </w:t>
      </w:r>
      <w:r w:rsidRPr="00796078">
        <w:rPr>
          <w:b/>
          <w:bCs/>
          <w:sz w:val="28"/>
          <w:szCs w:val="28"/>
        </w:rPr>
        <w:t>PUBLISHER:</w:t>
      </w:r>
      <w:r w:rsidRPr="00796078">
        <w:rPr>
          <w:sz w:val="28"/>
          <w:szCs w:val="28"/>
        </w:rPr>
        <w:t xml:space="preserve"> IEE</w:t>
      </w:r>
      <w:r w:rsidR="007B606B" w:rsidRPr="00796078">
        <w:rPr>
          <w:sz w:val="28"/>
          <w:szCs w:val="28"/>
        </w:rPr>
        <w:t xml:space="preserve">E </w:t>
      </w:r>
      <w:r w:rsidR="00D226D5">
        <w:rPr>
          <w:sz w:val="28"/>
          <w:szCs w:val="28"/>
        </w:rPr>
        <w:t>Access</w:t>
      </w:r>
    </w:p>
    <w:p w14:paraId="6E39762A" w14:textId="77777777" w:rsidR="00441A8F" w:rsidRDefault="00441A8F" w:rsidP="00796078">
      <w:pPr>
        <w:spacing w:after="0" w:line="360" w:lineRule="auto"/>
        <w:ind w:left="0" w:firstLine="0"/>
        <w:rPr>
          <w:b/>
          <w:bCs/>
          <w:sz w:val="28"/>
          <w:szCs w:val="28"/>
        </w:rPr>
      </w:pPr>
    </w:p>
    <w:p w14:paraId="1DAC5E91" w14:textId="42E88B6C" w:rsidR="000A554C" w:rsidRPr="00796078" w:rsidRDefault="007123C2" w:rsidP="00796078">
      <w:pPr>
        <w:spacing w:after="0" w:line="360" w:lineRule="auto"/>
        <w:ind w:left="0" w:firstLine="0"/>
        <w:rPr>
          <w:b/>
          <w:bCs/>
          <w:sz w:val="28"/>
          <w:szCs w:val="28"/>
        </w:rPr>
      </w:pPr>
      <w:r w:rsidRPr="00796078">
        <w:rPr>
          <w:b/>
          <w:bCs/>
          <w:sz w:val="28"/>
          <w:szCs w:val="28"/>
        </w:rPr>
        <w:t xml:space="preserve">DESCRIPTION: </w:t>
      </w:r>
    </w:p>
    <w:p w14:paraId="28E4E985" w14:textId="5BC6E80D" w:rsidR="000F321A" w:rsidRDefault="000F321A" w:rsidP="00AB2985">
      <w:pPr>
        <w:spacing w:after="0" w:line="360" w:lineRule="auto"/>
        <w:ind w:left="0" w:firstLine="0"/>
        <w:jc w:val="both"/>
        <w:rPr>
          <w:szCs w:val="24"/>
        </w:rPr>
      </w:pPr>
      <w:r w:rsidRPr="000F321A">
        <w:rPr>
          <w:szCs w:val="24"/>
        </w:rPr>
        <w:t>This paper focuses on the user interface aspects of blockchain-based agri-food traceability applications</w:t>
      </w:r>
      <w:r>
        <w:rPr>
          <w:szCs w:val="24"/>
        </w:rPr>
        <w:t>.</w:t>
      </w:r>
      <w:r w:rsidR="00BB7395">
        <w:rPr>
          <w:szCs w:val="24"/>
        </w:rPr>
        <w:t xml:space="preserve"> </w:t>
      </w:r>
      <w:r w:rsidRPr="000F321A">
        <w:rPr>
          <w:szCs w:val="24"/>
        </w:rPr>
        <w:t>The analysis covers target user groups, data collection methods, data visualization methods, and other user interface aspects. The paper also compares blockchain-based and non-blockchain-based applications in terms of user involvement for evaluation. It identifies potential benefits of blockchain technology for the agri-food supply chain, as well as challenges and limitations in terms of usability and user adoption. The paper concludes with a discussion of research gaps and future directions for user interface design of blockchain-based agri-food traceability applications.</w:t>
      </w:r>
    </w:p>
    <w:p w14:paraId="42AD0D74" w14:textId="72AB9A6A" w:rsidR="000A554C" w:rsidRPr="00605D7D" w:rsidRDefault="000F321A" w:rsidP="00796078">
      <w:pPr>
        <w:spacing w:after="0" w:line="360" w:lineRule="auto"/>
        <w:ind w:left="0" w:firstLine="0"/>
        <w:rPr>
          <w:szCs w:val="24"/>
        </w:rPr>
      </w:pPr>
      <w:r w:rsidRPr="000F321A">
        <w:rPr>
          <w:szCs w:val="24"/>
        </w:rPr>
        <w:t xml:space="preserve"> </w:t>
      </w:r>
      <w:r w:rsidR="007123C2" w:rsidRPr="007123C2">
        <w:rPr>
          <w:b/>
          <w:bCs/>
          <w:sz w:val="28"/>
          <w:szCs w:val="24"/>
        </w:rPr>
        <w:t>ADVANTAGE</w:t>
      </w:r>
      <w:r w:rsidR="0076689E">
        <w:rPr>
          <w:b/>
          <w:bCs/>
          <w:sz w:val="28"/>
          <w:szCs w:val="24"/>
        </w:rPr>
        <w:t>S</w:t>
      </w:r>
      <w:r w:rsidR="007123C2" w:rsidRPr="007123C2">
        <w:rPr>
          <w:b/>
          <w:bCs/>
          <w:sz w:val="28"/>
          <w:szCs w:val="24"/>
        </w:rPr>
        <w:t xml:space="preserve">:  </w:t>
      </w:r>
      <w:r w:rsidR="007123C2" w:rsidRPr="00605D7D">
        <w:rPr>
          <w:szCs w:val="24"/>
        </w:rPr>
        <w:t xml:space="preserve"> </w:t>
      </w:r>
    </w:p>
    <w:p w14:paraId="51C9A94D" w14:textId="7F91BB4E" w:rsidR="00BB7395" w:rsidRPr="00BB7395" w:rsidRDefault="00BB7395" w:rsidP="00BB7395">
      <w:pPr>
        <w:pStyle w:val="ListParagraph"/>
        <w:numPr>
          <w:ilvl w:val="0"/>
          <w:numId w:val="45"/>
        </w:numPr>
        <w:spacing w:after="0" w:line="360" w:lineRule="auto"/>
        <w:rPr>
          <w:szCs w:val="24"/>
        </w:rPr>
      </w:pPr>
      <w:r w:rsidRPr="00BB7395">
        <w:rPr>
          <w:szCs w:val="24"/>
        </w:rPr>
        <w:t>Real-time tracking of agri-food from farm to consumer.</w:t>
      </w:r>
    </w:p>
    <w:p w14:paraId="4070E0B7" w14:textId="14CB9859" w:rsidR="00BB7395" w:rsidRPr="00BB7395" w:rsidRDefault="00BB7395" w:rsidP="00BB7395">
      <w:pPr>
        <w:pStyle w:val="ListParagraph"/>
        <w:numPr>
          <w:ilvl w:val="0"/>
          <w:numId w:val="45"/>
        </w:numPr>
        <w:spacing w:after="0" w:line="360" w:lineRule="auto"/>
        <w:rPr>
          <w:szCs w:val="24"/>
        </w:rPr>
      </w:pPr>
      <w:r w:rsidRPr="00BB7395">
        <w:rPr>
          <w:szCs w:val="24"/>
        </w:rPr>
        <w:t>Blockchain ensures data authenticity and prevents alterations.</w:t>
      </w:r>
    </w:p>
    <w:p w14:paraId="21D72EA4" w14:textId="61A04F4B" w:rsidR="00BB7395" w:rsidRPr="00BB7395" w:rsidRDefault="00BB7395" w:rsidP="00BB7395">
      <w:pPr>
        <w:pStyle w:val="ListParagraph"/>
        <w:numPr>
          <w:ilvl w:val="0"/>
          <w:numId w:val="45"/>
        </w:numPr>
        <w:spacing w:after="0" w:line="360" w:lineRule="auto"/>
        <w:rPr>
          <w:szCs w:val="24"/>
        </w:rPr>
      </w:pPr>
      <w:r w:rsidRPr="00BB7395">
        <w:rPr>
          <w:szCs w:val="24"/>
        </w:rPr>
        <w:t>Addresses usability issues in blockchain applications.</w:t>
      </w:r>
    </w:p>
    <w:p w14:paraId="2F56DA09" w14:textId="3C4FC1AE" w:rsidR="000A554C" w:rsidRPr="00605D7D" w:rsidRDefault="007123C2" w:rsidP="00796078">
      <w:pPr>
        <w:spacing w:after="0" w:line="360" w:lineRule="auto"/>
        <w:ind w:left="0" w:firstLine="0"/>
        <w:rPr>
          <w:szCs w:val="24"/>
        </w:rPr>
      </w:pPr>
      <w:r w:rsidRPr="007123C2">
        <w:rPr>
          <w:b/>
          <w:bCs/>
          <w:sz w:val="28"/>
          <w:szCs w:val="24"/>
        </w:rPr>
        <w:t>DISADVANTAGE</w:t>
      </w:r>
      <w:r w:rsidR="0076689E">
        <w:rPr>
          <w:b/>
          <w:bCs/>
          <w:sz w:val="28"/>
          <w:szCs w:val="24"/>
        </w:rPr>
        <w:t>S</w:t>
      </w:r>
      <w:r w:rsidRPr="007123C2">
        <w:rPr>
          <w:b/>
          <w:bCs/>
          <w:sz w:val="28"/>
          <w:szCs w:val="24"/>
        </w:rPr>
        <w:t xml:space="preserve">:   </w:t>
      </w:r>
      <w:r w:rsidRPr="00605D7D">
        <w:rPr>
          <w:szCs w:val="24"/>
        </w:rPr>
        <w:t xml:space="preserve"> </w:t>
      </w:r>
    </w:p>
    <w:p w14:paraId="65098B4D" w14:textId="55A4D511" w:rsidR="00BB7395" w:rsidRPr="00BB7395" w:rsidRDefault="00BB7395" w:rsidP="00BB7395">
      <w:pPr>
        <w:pStyle w:val="ListParagraph"/>
        <w:numPr>
          <w:ilvl w:val="0"/>
          <w:numId w:val="46"/>
        </w:numPr>
        <w:spacing w:after="0" w:line="360" w:lineRule="auto"/>
        <w:rPr>
          <w:szCs w:val="24"/>
        </w:rPr>
      </w:pPr>
      <w:r w:rsidRPr="00BB7395">
        <w:rPr>
          <w:szCs w:val="24"/>
        </w:rPr>
        <w:t>Lack of user interface details for usability assessment.</w:t>
      </w:r>
    </w:p>
    <w:p w14:paraId="3A31EBCE" w14:textId="2F8EC1FF" w:rsidR="00BB7395" w:rsidRPr="00BB7395" w:rsidRDefault="00BB7395" w:rsidP="00BB7395">
      <w:pPr>
        <w:pStyle w:val="ListParagraph"/>
        <w:numPr>
          <w:ilvl w:val="0"/>
          <w:numId w:val="46"/>
        </w:numPr>
        <w:spacing w:after="0" w:line="360" w:lineRule="auto"/>
        <w:rPr>
          <w:szCs w:val="24"/>
        </w:rPr>
      </w:pPr>
      <w:r w:rsidRPr="00BB7395">
        <w:rPr>
          <w:szCs w:val="24"/>
        </w:rPr>
        <w:t>Less user involvement in blockchain-based researches.</w:t>
      </w:r>
    </w:p>
    <w:p w14:paraId="1B5E689B" w14:textId="12B51ECB" w:rsidR="007123C2" w:rsidRPr="00BB7395" w:rsidRDefault="00BB7395" w:rsidP="00BB7395">
      <w:pPr>
        <w:pStyle w:val="ListParagraph"/>
        <w:numPr>
          <w:ilvl w:val="0"/>
          <w:numId w:val="46"/>
        </w:numPr>
        <w:spacing w:after="0" w:line="360" w:lineRule="auto"/>
        <w:rPr>
          <w:szCs w:val="24"/>
        </w:rPr>
      </w:pPr>
      <w:r w:rsidRPr="00BB7395">
        <w:rPr>
          <w:szCs w:val="24"/>
        </w:rPr>
        <w:t>Difficulties in widespread adoption by farmers and systems</w:t>
      </w:r>
    </w:p>
    <w:p w14:paraId="15226820" w14:textId="77777777" w:rsidR="007123C2" w:rsidRDefault="007123C2" w:rsidP="00796078">
      <w:pPr>
        <w:spacing w:after="0" w:line="360" w:lineRule="auto"/>
        <w:ind w:left="0" w:firstLine="0"/>
        <w:rPr>
          <w:szCs w:val="24"/>
        </w:rPr>
      </w:pPr>
    </w:p>
    <w:p w14:paraId="204AFF88" w14:textId="77777777" w:rsidR="007123C2" w:rsidRDefault="007123C2" w:rsidP="00796078">
      <w:pPr>
        <w:spacing w:after="0" w:line="360" w:lineRule="auto"/>
        <w:ind w:left="0" w:firstLine="0"/>
        <w:rPr>
          <w:szCs w:val="24"/>
        </w:rPr>
      </w:pPr>
    </w:p>
    <w:p w14:paraId="5E243329" w14:textId="77777777" w:rsidR="007123C2" w:rsidRDefault="007123C2" w:rsidP="00796078">
      <w:pPr>
        <w:spacing w:after="0" w:line="360" w:lineRule="auto"/>
        <w:ind w:left="0" w:firstLine="0"/>
        <w:rPr>
          <w:szCs w:val="24"/>
        </w:rPr>
      </w:pPr>
    </w:p>
    <w:p w14:paraId="6AF701BF" w14:textId="77777777" w:rsidR="00BB7395" w:rsidRDefault="00BB7395" w:rsidP="00796078">
      <w:pPr>
        <w:spacing w:after="0" w:line="360" w:lineRule="auto"/>
        <w:ind w:left="0" w:firstLine="0"/>
        <w:rPr>
          <w:szCs w:val="24"/>
        </w:rPr>
      </w:pPr>
    </w:p>
    <w:p w14:paraId="3BF3B0EA" w14:textId="77777777" w:rsidR="00BB7395" w:rsidRDefault="00BB7395" w:rsidP="00796078">
      <w:pPr>
        <w:spacing w:after="0" w:line="360" w:lineRule="auto"/>
        <w:ind w:left="0" w:firstLine="0"/>
        <w:rPr>
          <w:szCs w:val="24"/>
        </w:rPr>
      </w:pPr>
    </w:p>
    <w:p w14:paraId="60B3C9BD" w14:textId="77777777" w:rsidR="00BB7395" w:rsidRDefault="00BB7395" w:rsidP="00796078">
      <w:pPr>
        <w:spacing w:after="0" w:line="360" w:lineRule="auto"/>
        <w:ind w:left="0" w:firstLine="0"/>
        <w:rPr>
          <w:szCs w:val="24"/>
        </w:rPr>
      </w:pPr>
    </w:p>
    <w:p w14:paraId="786B1A33" w14:textId="77777777" w:rsidR="007123C2" w:rsidRDefault="007123C2" w:rsidP="00796078">
      <w:pPr>
        <w:spacing w:after="0" w:line="360" w:lineRule="auto"/>
        <w:ind w:left="0" w:firstLine="0"/>
        <w:rPr>
          <w:szCs w:val="24"/>
        </w:rPr>
      </w:pPr>
    </w:p>
    <w:p w14:paraId="48C4BE4D" w14:textId="77777777" w:rsidR="00796078" w:rsidRDefault="00796078" w:rsidP="00796078">
      <w:pPr>
        <w:spacing w:after="0" w:line="360" w:lineRule="auto"/>
        <w:ind w:left="0" w:firstLine="0"/>
        <w:rPr>
          <w:szCs w:val="24"/>
        </w:rPr>
      </w:pPr>
    </w:p>
    <w:p w14:paraId="2E1AAAF8" w14:textId="448F025C" w:rsidR="000A554C" w:rsidRPr="00796078" w:rsidRDefault="007123C2" w:rsidP="00796078">
      <w:pPr>
        <w:spacing w:after="0" w:line="360" w:lineRule="auto"/>
        <w:ind w:left="0" w:firstLine="0"/>
        <w:rPr>
          <w:sz w:val="28"/>
          <w:szCs w:val="28"/>
        </w:rPr>
      </w:pPr>
      <w:r w:rsidRPr="00796078">
        <w:rPr>
          <w:b/>
          <w:bCs/>
          <w:sz w:val="28"/>
          <w:szCs w:val="28"/>
        </w:rPr>
        <w:lastRenderedPageBreak/>
        <w:t>10. TITLE:</w:t>
      </w:r>
      <w:r w:rsidRPr="00796078">
        <w:rPr>
          <w:sz w:val="28"/>
          <w:szCs w:val="28"/>
        </w:rPr>
        <w:t xml:space="preserve"> </w:t>
      </w:r>
      <w:r w:rsidR="00D226D5" w:rsidRPr="00D226D5">
        <w:rPr>
          <w:b/>
          <w:bCs/>
          <w:sz w:val="28"/>
          <w:szCs w:val="28"/>
        </w:rPr>
        <w:t>Supply Chain Inventory Sharing Using Ethereum Blockchain and Smart Contracts</w:t>
      </w:r>
    </w:p>
    <w:p w14:paraId="501DB36D" w14:textId="74DA3B1C" w:rsidR="000A554C" w:rsidRPr="00796078" w:rsidRDefault="007123C2" w:rsidP="00796078">
      <w:pPr>
        <w:spacing w:after="0" w:line="360" w:lineRule="auto"/>
        <w:ind w:left="0" w:firstLine="0"/>
        <w:rPr>
          <w:sz w:val="28"/>
          <w:szCs w:val="28"/>
        </w:rPr>
      </w:pPr>
      <w:r w:rsidRPr="00796078">
        <w:rPr>
          <w:b/>
          <w:bCs/>
          <w:sz w:val="28"/>
          <w:szCs w:val="28"/>
        </w:rPr>
        <w:t>AUTHORS:</w:t>
      </w:r>
      <w:r w:rsidRPr="00796078">
        <w:rPr>
          <w:sz w:val="28"/>
          <w:szCs w:val="28"/>
        </w:rPr>
        <w:t xml:space="preserve"> </w:t>
      </w:r>
      <w:r w:rsidR="00D226D5" w:rsidRPr="00D226D5">
        <w:rPr>
          <w:sz w:val="28"/>
          <w:szCs w:val="28"/>
        </w:rPr>
        <w:t>Ilhaam A. Omar, Raja Jayaraman, Mazin S. Debe, Haya R. Hasan, Khaled Salah, and Mohammed Omar</w:t>
      </w:r>
    </w:p>
    <w:p w14:paraId="2AB73D89" w14:textId="497676FE" w:rsidR="000A554C" w:rsidRPr="00796078" w:rsidRDefault="007123C2" w:rsidP="00796078">
      <w:pPr>
        <w:spacing w:after="0" w:line="360" w:lineRule="auto"/>
        <w:ind w:left="0" w:firstLine="0"/>
        <w:rPr>
          <w:sz w:val="28"/>
          <w:szCs w:val="28"/>
        </w:rPr>
      </w:pPr>
      <w:r w:rsidRPr="00796078">
        <w:rPr>
          <w:b/>
          <w:bCs/>
          <w:sz w:val="28"/>
          <w:szCs w:val="28"/>
        </w:rPr>
        <w:t>PUBLISHED YEAR:</w:t>
      </w:r>
      <w:r w:rsidRPr="00796078">
        <w:rPr>
          <w:sz w:val="28"/>
          <w:szCs w:val="28"/>
        </w:rPr>
        <w:t xml:space="preserve"> 202</w:t>
      </w:r>
      <w:r w:rsidR="0076689E">
        <w:rPr>
          <w:sz w:val="28"/>
          <w:szCs w:val="28"/>
        </w:rPr>
        <w:t>1</w:t>
      </w:r>
      <w:r w:rsidRPr="00796078">
        <w:rPr>
          <w:sz w:val="28"/>
          <w:szCs w:val="28"/>
        </w:rPr>
        <w:t xml:space="preserve">     </w:t>
      </w:r>
      <w:r w:rsidRPr="00796078">
        <w:rPr>
          <w:b/>
          <w:bCs/>
          <w:sz w:val="28"/>
          <w:szCs w:val="28"/>
        </w:rPr>
        <w:t>PUBLISHER:</w:t>
      </w:r>
      <w:r w:rsidRPr="00796078">
        <w:rPr>
          <w:sz w:val="28"/>
          <w:szCs w:val="28"/>
        </w:rPr>
        <w:t xml:space="preserve"> IEE</w:t>
      </w:r>
      <w:r w:rsidR="007B606B" w:rsidRPr="00796078">
        <w:rPr>
          <w:sz w:val="28"/>
          <w:szCs w:val="28"/>
        </w:rPr>
        <w:t>E</w:t>
      </w:r>
      <w:r w:rsidRPr="00796078">
        <w:rPr>
          <w:sz w:val="28"/>
          <w:szCs w:val="28"/>
        </w:rPr>
        <w:t xml:space="preserve"> Access </w:t>
      </w:r>
    </w:p>
    <w:p w14:paraId="4BE68EFF" w14:textId="77777777" w:rsidR="00441A8F" w:rsidRDefault="00441A8F" w:rsidP="00796078">
      <w:pPr>
        <w:spacing w:after="0" w:line="360" w:lineRule="auto"/>
        <w:ind w:left="0" w:firstLine="0"/>
        <w:rPr>
          <w:b/>
          <w:bCs/>
          <w:sz w:val="28"/>
          <w:szCs w:val="28"/>
        </w:rPr>
      </w:pPr>
    </w:p>
    <w:p w14:paraId="52C06F2F" w14:textId="2D77117C" w:rsidR="000A554C" w:rsidRPr="00796078" w:rsidRDefault="007123C2" w:rsidP="00796078">
      <w:pPr>
        <w:spacing w:after="0" w:line="360" w:lineRule="auto"/>
        <w:ind w:left="0" w:firstLine="0"/>
        <w:rPr>
          <w:b/>
          <w:bCs/>
          <w:sz w:val="28"/>
          <w:szCs w:val="28"/>
        </w:rPr>
      </w:pPr>
      <w:r w:rsidRPr="00796078">
        <w:rPr>
          <w:b/>
          <w:bCs/>
          <w:sz w:val="28"/>
          <w:szCs w:val="28"/>
        </w:rPr>
        <w:t xml:space="preserve">DESCRIPTION: </w:t>
      </w:r>
    </w:p>
    <w:p w14:paraId="2AA5B335" w14:textId="77777777" w:rsidR="00EB2172" w:rsidRDefault="00EB2172" w:rsidP="00796078">
      <w:pPr>
        <w:spacing w:after="0" w:line="360" w:lineRule="auto"/>
        <w:ind w:left="0" w:firstLine="0"/>
        <w:rPr>
          <w:szCs w:val="24"/>
        </w:rPr>
      </w:pPr>
      <w:r w:rsidRPr="00EB2172">
        <w:rPr>
          <w:szCs w:val="24"/>
        </w:rPr>
        <w:t>This paper proposes a novel approach to facilitate inventory sharing among supply chain partners using Ethereum blockchain and smart contracts. The approach consists of three main components: a blockchain network, a smart contract, and a web application. The blockchain network is used to store and verify the inventory data of the partners, as well as to execute the smart contract that implements the inventory sharing logic. The smart contract defines the rules and conditions for inventory sharing, such as the minimum and maximum inventory levels, the sharing ratio, and the incentives. The web application is used to interact with the blockchain network and the smart contract, as well as to provide a user-friendly interface for the partners to monitor and manage their inventory. The paper demonstrates the feasibility and benefits of the proposed approach through a case study of a pharmaceutical supply chain. The paper also evaluates the performance and scalability of the approach using experiments and simulations.</w:t>
      </w:r>
      <w:r w:rsidRPr="00EB2172">
        <w:rPr>
          <w:szCs w:val="24"/>
        </w:rPr>
        <w:t xml:space="preserve"> </w:t>
      </w:r>
    </w:p>
    <w:p w14:paraId="430F2960" w14:textId="28A059E7" w:rsidR="000A554C" w:rsidRPr="00605D7D" w:rsidRDefault="007123C2" w:rsidP="00796078">
      <w:pPr>
        <w:spacing w:after="0" w:line="360" w:lineRule="auto"/>
        <w:ind w:left="0" w:firstLine="0"/>
        <w:rPr>
          <w:szCs w:val="24"/>
        </w:rPr>
      </w:pPr>
      <w:r w:rsidRPr="007123C2">
        <w:rPr>
          <w:b/>
          <w:bCs/>
          <w:sz w:val="28"/>
          <w:szCs w:val="24"/>
        </w:rPr>
        <w:t>ADVANTAGE</w:t>
      </w:r>
      <w:r w:rsidR="0076689E">
        <w:rPr>
          <w:b/>
          <w:bCs/>
          <w:sz w:val="28"/>
          <w:szCs w:val="24"/>
        </w:rPr>
        <w:t>S</w:t>
      </w:r>
      <w:r w:rsidRPr="007123C2">
        <w:rPr>
          <w:b/>
          <w:bCs/>
          <w:sz w:val="28"/>
          <w:szCs w:val="24"/>
        </w:rPr>
        <w:t xml:space="preserve">:  </w:t>
      </w:r>
      <w:r w:rsidRPr="00605D7D">
        <w:rPr>
          <w:szCs w:val="24"/>
        </w:rPr>
        <w:t xml:space="preserve"> </w:t>
      </w:r>
    </w:p>
    <w:p w14:paraId="58132304" w14:textId="0B9DC05C" w:rsidR="00EB2172" w:rsidRPr="00EB2172" w:rsidRDefault="00EB2172" w:rsidP="00EB2172">
      <w:pPr>
        <w:pStyle w:val="ListParagraph"/>
        <w:numPr>
          <w:ilvl w:val="0"/>
          <w:numId w:val="47"/>
        </w:numPr>
        <w:spacing w:after="0" w:line="360" w:lineRule="auto"/>
        <w:rPr>
          <w:szCs w:val="24"/>
        </w:rPr>
      </w:pPr>
      <w:r w:rsidRPr="00EB2172">
        <w:rPr>
          <w:szCs w:val="24"/>
        </w:rPr>
        <w:t>Reduces inefficiencies in supply chain.</w:t>
      </w:r>
    </w:p>
    <w:p w14:paraId="71332D5D" w14:textId="2B2027A5" w:rsidR="00EB2172" w:rsidRPr="00EB2172" w:rsidRDefault="00EB2172" w:rsidP="00EB2172">
      <w:pPr>
        <w:pStyle w:val="ListParagraph"/>
        <w:numPr>
          <w:ilvl w:val="0"/>
          <w:numId w:val="47"/>
        </w:numPr>
        <w:spacing w:after="0" w:line="360" w:lineRule="auto"/>
        <w:rPr>
          <w:szCs w:val="24"/>
        </w:rPr>
      </w:pPr>
      <w:r w:rsidRPr="00EB2172">
        <w:rPr>
          <w:szCs w:val="24"/>
        </w:rPr>
        <w:t>Economical and commercially viable.</w:t>
      </w:r>
    </w:p>
    <w:p w14:paraId="65207E7A" w14:textId="53602B9D" w:rsidR="00EB2172" w:rsidRPr="00EB2172" w:rsidRDefault="00EB2172" w:rsidP="00EB2172">
      <w:pPr>
        <w:pStyle w:val="ListParagraph"/>
        <w:numPr>
          <w:ilvl w:val="0"/>
          <w:numId w:val="47"/>
        </w:numPr>
        <w:spacing w:after="0" w:line="360" w:lineRule="auto"/>
        <w:rPr>
          <w:szCs w:val="24"/>
        </w:rPr>
      </w:pPr>
      <w:r w:rsidRPr="00EB2172">
        <w:rPr>
          <w:szCs w:val="24"/>
        </w:rPr>
        <w:t>Improves information connectivity securely</w:t>
      </w:r>
    </w:p>
    <w:p w14:paraId="0CA098F4" w14:textId="31D8CC40" w:rsidR="000A554C" w:rsidRPr="00605D7D" w:rsidRDefault="007123C2" w:rsidP="00796078">
      <w:pPr>
        <w:spacing w:after="0" w:line="360" w:lineRule="auto"/>
        <w:ind w:left="0" w:firstLine="0"/>
        <w:rPr>
          <w:szCs w:val="24"/>
        </w:rPr>
      </w:pPr>
      <w:r w:rsidRPr="007123C2">
        <w:rPr>
          <w:b/>
          <w:bCs/>
          <w:sz w:val="28"/>
          <w:szCs w:val="24"/>
        </w:rPr>
        <w:t>DISADVANTAGE</w:t>
      </w:r>
      <w:r w:rsidR="0076689E">
        <w:rPr>
          <w:b/>
          <w:bCs/>
          <w:sz w:val="28"/>
          <w:szCs w:val="24"/>
        </w:rPr>
        <w:t>S</w:t>
      </w:r>
      <w:r w:rsidRPr="007123C2">
        <w:rPr>
          <w:b/>
          <w:bCs/>
          <w:sz w:val="28"/>
          <w:szCs w:val="24"/>
        </w:rPr>
        <w:t xml:space="preserve">:   </w:t>
      </w:r>
      <w:r w:rsidRPr="00605D7D">
        <w:rPr>
          <w:szCs w:val="24"/>
        </w:rPr>
        <w:t xml:space="preserve"> </w:t>
      </w:r>
    </w:p>
    <w:p w14:paraId="6F4F3F5C" w14:textId="44DD737D" w:rsidR="00EB2172" w:rsidRDefault="00EB2172" w:rsidP="00AB2985">
      <w:pPr>
        <w:pStyle w:val="ListParagraph"/>
        <w:numPr>
          <w:ilvl w:val="0"/>
          <w:numId w:val="48"/>
        </w:numPr>
        <w:spacing w:line="360" w:lineRule="auto"/>
      </w:pPr>
      <w:r>
        <w:t>System interoperability issues.</w:t>
      </w:r>
    </w:p>
    <w:p w14:paraId="4E3EA3A2" w14:textId="7EA46C48" w:rsidR="00EB2172" w:rsidRDefault="00EB2172" w:rsidP="00AB2985">
      <w:pPr>
        <w:pStyle w:val="ListParagraph"/>
        <w:numPr>
          <w:ilvl w:val="0"/>
          <w:numId w:val="48"/>
        </w:numPr>
        <w:spacing w:line="360" w:lineRule="auto"/>
      </w:pPr>
      <w:r>
        <w:t>Confidentiality and trust concerns.</w:t>
      </w:r>
    </w:p>
    <w:p w14:paraId="5664F892" w14:textId="5F98BFB9" w:rsidR="000A554C" w:rsidRPr="00AE0714" w:rsidRDefault="00EB2172" w:rsidP="00AB2985">
      <w:pPr>
        <w:pStyle w:val="ListParagraph"/>
        <w:numPr>
          <w:ilvl w:val="0"/>
          <w:numId w:val="48"/>
        </w:numPr>
        <w:spacing w:line="360" w:lineRule="auto"/>
      </w:pPr>
      <w:r>
        <w:t>Inefficiency in managing operations</w:t>
      </w:r>
      <w:r>
        <w:t>.</w:t>
      </w:r>
    </w:p>
    <w:sectPr w:rsidR="000A554C" w:rsidRPr="00AE0714" w:rsidSect="00E10708">
      <w:headerReference w:type="even" r:id="rId15"/>
      <w:headerReference w:type="default" r:id="rId16"/>
      <w:footerReference w:type="even" r:id="rId17"/>
      <w:footerReference w:type="default" r:id="rId18"/>
      <w:headerReference w:type="first" r:id="rId19"/>
      <w:footerReference w:type="first" r:id="rId20"/>
      <w:pgSz w:w="11906" w:h="16838"/>
      <w:pgMar w:top="1361" w:right="1435" w:bottom="1525" w:left="1426" w:header="0" w:footer="10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C2FE7" w14:textId="77777777" w:rsidR="00E10708" w:rsidRDefault="00E10708">
      <w:pPr>
        <w:spacing w:after="0" w:line="240" w:lineRule="auto"/>
      </w:pPr>
      <w:r>
        <w:separator/>
      </w:r>
    </w:p>
  </w:endnote>
  <w:endnote w:type="continuationSeparator" w:id="0">
    <w:p w14:paraId="2A148B03" w14:textId="77777777" w:rsidR="00E10708" w:rsidRDefault="00E1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7E63" w14:textId="77777777" w:rsidR="000A554C" w:rsidRDefault="00000000">
    <w:pPr>
      <w:spacing w:after="0" w:line="259" w:lineRule="auto"/>
      <w:ind w:left="-1440" w:right="1047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5AF57BF" wp14:editId="52C5FC66">
              <wp:simplePos x="0" y="0"/>
              <wp:positionH relativeFrom="page">
                <wp:posOffset>304800</wp:posOffset>
              </wp:positionH>
              <wp:positionV relativeFrom="page">
                <wp:posOffset>10383012</wp:posOffset>
              </wp:positionV>
              <wp:extent cx="6952488" cy="6096"/>
              <wp:effectExtent l="0" t="0" r="0" b="0"/>
              <wp:wrapSquare wrapText="bothSides"/>
              <wp:docPr id="20590" name="Group 205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608" name="Shape 216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9" name="Shape 216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0" name="Shape 216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90" style="width:547.44pt;height:0.47998pt;position:absolute;mso-position-horizontal-relative:page;mso-position-horizontal:absolute;margin-left:24pt;mso-position-vertical-relative:page;margin-top:817.56pt;" coordsize="69524,60">
              <v:shape id="Shape 21611" style="position:absolute;width:91;height:91;left:0;top:0;" coordsize="9144,9144" path="m0,0l9144,0l9144,9144l0,9144l0,0">
                <v:stroke weight="0pt" endcap="flat" joinstyle="miter" miterlimit="10" on="false" color="#000000" opacity="0"/>
                <v:fill on="true" color="#000000"/>
              </v:shape>
              <v:shape id="Shape 21612" style="position:absolute;width:69402;height:91;left:60;top:0;" coordsize="6940296,9144" path="m0,0l6940296,0l6940296,9144l0,9144l0,0">
                <v:stroke weight="0pt" endcap="flat" joinstyle="miter" miterlimit="10" on="false" color="#000000" opacity="0"/>
                <v:fill on="true" color="#000000"/>
              </v:shape>
              <v:shape id="Shape 2161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FD352" w14:textId="77777777" w:rsidR="000A554C" w:rsidRDefault="00000000">
    <w:pPr>
      <w:spacing w:after="0" w:line="259" w:lineRule="auto"/>
      <w:ind w:left="-1440" w:right="1047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070AFDF" wp14:editId="4E17B72E">
              <wp:simplePos x="0" y="0"/>
              <wp:positionH relativeFrom="page">
                <wp:posOffset>304800</wp:posOffset>
              </wp:positionH>
              <wp:positionV relativeFrom="page">
                <wp:posOffset>10383012</wp:posOffset>
              </wp:positionV>
              <wp:extent cx="6952488" cy="6096"/>
              <wp:effectExtent l="0" t="0" r="0" b="0"/>
              <wp:wrapSquare wrapText="bothSides"/>
              <wp:docPr id="20571" name="Group 205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602" name="Shape 216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3" name="Shape 2160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4" name="Shape 216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71" style="width:547.44pt;height:0.47998pt;position:absolute;mso-position-horizontal-relative:page;mso-position-horizontal:absolute;margin-left:24pt;mso-position-vertical-relative:page;margin-top:817.56pt;" coordsize="69524,60">
              <v:shape id="Shape 21605" style="position:absolute;width:91;height:91;left:0;top:0;" coordsize="9144,9144" path="m0,0l9144,0l9144,9144l0,9144l0,0">
                <v:stroke weight="0pt" endcap="flat" joinstyle="miter" miterlimit="10" on="false" color="#000000" opacity="0"/>
                <v:fill on="true" color="#000000"/>
              </v:shape>
              <v:shape id="Shape 21606" style="position:absolute;width:69402;height:91;left:60;top:0;" coordsize="6940296,9144" path="m0,0l6940296,0l6940296,9144l0,9144l0,0">
                <v:stroke weight="0pt" endcap="flat" joinstyle="miter" miterlimit="10" on="false" color="#000000" opacity="0"/>
                <v:fill on="true" color="#000000"/>
              </v:shape>
              <v:shape id="Shape 2160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D06A" w14:textId="77777777" w:rsidR="000A554C" w:rsidRDefault="00000000">
    <w:pPr>
      <w:spacing w:after="0" w:line="259" w:lineRule="auto"/>
      <w:ind w:left="-1440" w:right="1047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3B5882" wp14:editId="6BBF4964">
              <wp:simplePos x="0" y="0"/>
              <wp:positionH relativeFrom="page">
                <wp:posOffset>304800</wp:posOffset>
              </wp:positionH>
              <wp:positionV relativeFrom="page">
                <wp:posOffset>10383012</wp:posOffset>
              </wp:positionV>
              <wp:extent cx="6952488" cy="6096"/>
              <wp:effectExtent l="0" t="0" r="0" b="0"/>
              <wp:wrapSquare wrapText="bothSides"/>
              <wp:docPr id="20550" name="Group 2055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596" name="Shape 215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7" name="Shape 215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8" name="Shape 215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50" style="width:547.44pt;height:0.47998pt;position:absolute;mso-position-horizontal-relative:page;mso-position-horizontal:absolute;margin-left:24pt;mso-position-vertical-relative:page;margin-top:817.56pt;" coordsize="69524,60">
              <v:shape id="Shape 21599" style="position:absolute;width:91;height:91;left:0;top:0;" coordsize="9144,9144" path="m0,0l9144,0l9144,9144l0,9144l0,0">
                <v:stroke weight="0pt" endcap="flat" joinstyle="miter" miterlimit="10" on="false" color="#000000" opacity="0"/>
                <v:fill on="true" color="#000000"/>
              </v:shape>
              <v:shape id="Shape 21600" style="position:absolute;width:69402;height:91;left:60;top:0;" coordsize="6940296,9144" path="m0,0l6940296,0l6940296,9144l0,9144l0,0">
                <v:stroke weight="0pt" endcap="flat" joinstyle="miter" miterlimit="10" on="false" color="#000000" opacity="0"/>
                <v:fill on="true" color="#000000"/>
              </v:shape>
              <v:shape id="Shape 2160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1E1F" w14:textId="77777777" w:rsidR="000A554C" w:rsidRDefault="00000000">
    <w:pPr>
      <w:spacing w:after="0" w:line="259" w:lineRule="auto"/>
      <w:ind w:left="-1426" w:right="10472"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D1F9678" wp14:editId="5FDC438C">
              <wp:simplePos x="0" y="0"/>
              <wp:positionH relativeFrom="page">
                <wp:posOffset>304800</wp:posOffset>
              </wp:positionH>
              <wp:positionV relativeFrom="page">
                <wp:posOffset>10383012</wp:posOffset>
              </wp:positionV>
              <wp:extent cx="6952488" cy="6096"/>
              <wp:effectExtent l="0" t="0" r="0" b="0"/>
              <wp:wrapSquare wrapText="bothSides"/>
              <wp:docPr id="20747" name="Group 207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644" name="Shape 216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5" name="Shape 216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6" name="Shape 216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47" style="width:547.44pt;height:0.47998pt;position:absolute;mso-position-horizontal-relative:page;mso-position-horizontal:absolute;margin-left:24pt;mso-position-vertical-relative:page;margin-top:817.56pt;" coordsize="69524,60">
              <v:shape id="Shape 21647" style="position:absolute;width:91;height:91;left:0;top:0;" coordsize="9144,9144" path="m0,0l9144,0l9144,9144l0,9144l0,0">
                <v:stroke weight="0pt" endcap="flat" joinstyle="miter" miterlimit="10" on="false" color="#000000" opacity="0"/>
                <v:fill on="true" color="#000000"/>
              </v:shape>
              <v:shape id="Shape 21648" style="position:absolute;width:69402;height:91;left:60;top:0;" coordsize="6940296,9144" path="m0,0l6940296,0l6940296,9144l0,9144l0,0">
                <v:stroke weight="0pt" endcap="flat" joinstyle="miter" miterlimit="10" on="false" color="#000000" opacity="0"/>
                <v:fill on="true" color="#000000"/>
              </v:shape>
              <v:shape id="Shape 216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6D7F" w14:textId="77777777" w:rsidR="000A554C" w:rsidRDefault="00000000">
    <w:pPr>
      <w:spacing w:after="0" w:line="259" w:lineRule="auto"/>
      <w:ind w:left="-1426" w:right="10472"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018366A" wp14:editId="5BEC5134">
              <wp:simplePos x="0" y="0"/>
              <wp:positionH relativeFrom="page">
                <wp:posOffset>304800</wp:posOffset>
              </wp:positionH>
              <wp:positionV relativeFrom="page">
                <wp:posOffset>10383012</wp:posOffset>
              </wp:positionV>
              <wp:extent cx="6952488" cy="6096"/>
              <wp:effectExtent l="0" t="0" r="0" b="0"/>
              <wp:wrapSquare wrapText="bothSides"/>
              <wp:docPr id="20720" name="Group 2072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638" name="Shape 216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9" name="Shape 216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0" name="Shape 216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0" style="width:547.44pt;height:0.47998pt;position:absolute;mso-position-horizontal-relative:page;mso-position-horizontal:absolute;margin-left:24pt;mso-position-vertical-relative:page;margin-top:817.56pt;" coordsize="69524,60">
              <v:shape id="Shape 21641" style="position:absolute;width:91;height:91;left:0;top:0;" coordsize="9144,9144" path="m0,0l9144,0l9144,9144l0,9144l0,0">
                <v:stroke weight="0pt" endcap="flat" joinstyle="miter" miterlimit="10" on="false" color="#000000" opacity="0"/>
                <v:fill on="true" color="#000000"/>
              </v:shape>
              <v:shape id="Shape 21642" style="position:absolute;width:69402;height:91;left:60;top:0;" coordsize="6940296,9144" path="m0,0l6940296,0l6940296,9144l0,9144l0,0">
                <v:stroke weight="0pt" endcap="flat" joinstyle="miter" miterlimit="10" on="false" color="#000000" opacity="0"/>
                <v:fill on="true" color="#000000"/>
              </v:shape>
              <v:shape id="Shape 2164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A5776" w14:textId="77777777" w:rsidR="000A554C" w:rsidRDefault="00000000">
    <w:pPr>
      <w:spacing w:after="0" w:line="259" w:lineRule="auto"/>
      <w:ind w:left="-1426" w:right="10472"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0A4712D1" wp14:editId="63A99817">
              <wp:simplePos x="0" y="0"/>
              <wp:positionH relativeFrom="page">
                <wp:posOffset>304800</wp:posOffset>
              </wp:positionH>
              <wp:positionV relativeFrom="page">
                <wp:posOffset>10383012</wp:posOffset>
              </wp:positionV>
              <wp:extent cx="6952488" cy="6096"/>
              <wp:effectExtent l="0" t="0" r="0" b="0"/>
              <wp:wrapSquare wrapText="bothSides"/>
              <wp:docPr id="20693" name="Group 2069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632" name="Shape 216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3" name="Shape 216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4" name="Shape 216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93" style="width:547.44pt;height:0.47998pt;position:absolute;mso-position-horizontal-relative:page;mso-position-horizontal:absolute;margin-left:24pt;mso-position-vertical-relative:page;margin-top:817.56pt;" coordsize="69524,60">
              <v:shape id="Shape 21635" style="position:absolute;width:91;height:91;left:0;top:0;" coordsize="9144,9144" path="m0,0l9144,0l9144,9144l0,9144l0,0">
                <v:stroke weight="0pt" endcap="flat" joinstyle="miter" miterlimit="10" on="false" color="#000000" opacity="0"/>
                <v:fill on="true" color="#000000"/>
              </v:shape>
              <v:shape id="Shape 21636" style="position:absolute;width:69402;height:91;left:60;top:0;" coordsize="6940296,9144" path="m0,0l6940296,0l6940296,9144l0,9144l0,0">
                <v:stroke weight="0pt" endcap="flat" joinstyle="miter" miterlimit="10" on="false" color="#000000" opacity="0"/>
                <v:fill on="true" color="#000000"/>
              </v:shape>
              <v:shape id="Shape 216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81FBF" w14:textId="77777777" w:rsidR="00E10708" w:rsidRDefault="00E10708">
      <w:pPr>
        <w:spacing w:after="0" w:line="240" w:lineRule="auto"/>
      </w:pPr>
      <w:r>
        <w:separator/>
      </w:r>
    </w:p>
  </w:footnote>
  <w:footnote w:type="continuationSeparator" w:id="0">
    <w:p w14:paraId="6600C159" w14:textId="77777777" w:rsidR="00E10708" w:rsidRDefault="00E10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0143" w14:textId="77777777" w:rsidR="000A554C" w:rsidRDefault="00000000">
    <w:pPr>
      <w:spacing w:after="0" w:line="259" w:lineRule="auto"/>
      <w:ind w:left="-1440" w:right="1047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CB875C" wp14:editId="3714A1C0">
              <wp:simplePos x="0" y="0"/>
              <wp:positionH relativeFrom="page">
                <wp:posOffset>304800</wp:posOffset>
              </wp:positionH>
              <wp:positionV relativeFrom="page">
                <wp:posOffset>304800</wp:posOffset>
              </wp:positionV>
              <wp:extent cx="6952488" cy="6096"/>
              <wp:effectExtent l="0" t="0" r="0" b="0"/>
              <wp:wrapSquare wrapText="bothSides"/>
              <wp:docPr id="20579" name="Group 205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526" name="Shape 215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7" name="Shape 215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8" name="Shape 215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79" style="width:547.44pt;height:0.47998pt;position:absolute;mso-position-horizontal-relative:page;mso-position-horizontal:absolute;margin-left:24pt;mso-position-vertical-relative:page;margin-top:24pt;" coordsize="69524,60">
              <v:shape id="Shape 21529" style="position:absolute;width:91;height:91;left:0;top:0;" coordsize="9144,9144" path="m0,0l9144,0l9144,9144l0,9144l0,0">
                <v:stroke weight="0pt" endcap="flat" joinstyle="miter" miterlimit="10" on="false" color="#000000" opacity="0"/>
                <v:fill on="true" color="#000000"/>
              </v:shape>
              <v:shape id="Shape 21530" style="position:absolute;width:69402;height:91;left:60;top:0;" coordsize="6940296,9144" path="m0,0l6940296,0l6940296,9144l0,9144l0,0">
                <v:stroke weight="0pt" endcap="flat" joinstyle="miter" miterlimit="10" on="false" color="#000000" opacity="0"/>
                <v:fill on="true" color="#000000"/>
              </v:shape>
              <v:shape id="Shape 2153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52222E9" w14:textId="77777777" w:rsidR="000A554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D8E079C" wp14:editId="3CC6C2BD">
              <wp:simplePos x="0" y="0"/>
              <wp:positionH relativeFrom="page">
                <wp:posOffset>304800</wp:posOffset>
              </wp:positionH>
              <wp:positionV relativeFrom="page">
                <wp:posOffset>310896</wp:posOffset>
              </wp:positionV>
              <wp:extent cx="6952488" cy="10072116"/>
              <wp:effectExtent l="0" t="0" r="0" b="0"/>
              <wp:wrapNone/>
              <wp:docPr id="20583" name="Group 2058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1532" name="Shape 215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3" name="Shape 2153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83" style="width:547.44pt;height:793.08pt;position:absolute;z-index:-2147483648;mso-position-horizontal-relative:page;mso-position-horizontal:absolute;margin-left:24pt;mso-position-vertical-relative:page;margin-top:24.48pt;" coordsize="69524,100721">
              <v:shape id="Shape 21534" style="position:absolute;width:91;height:100721;left:0;top:0;" coordsize="9144,10072116" path="m0,0l9144,0l9144,10072116l0,10072116l0,0">
                <v:stroke weight="0pt" endcap="flat" joinstyle="miter" miterlimit="10" on="false" color="#000000" opacity="0"/>
                <v:fill on="true" color="#000000"/>
              </v:shape>
              <v:shape id="Shape 2153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942A" w14:textId="5AA189D7" w:rsidR="000A554C"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029A90C" wp14:editId="494709C6">
              <wp:simplePos x="0" y="0"/>
              <wp:positionH relativeFrom="page">
                <wp:posOffset>304800</wp:posOffset>
              </wp:positionH>
              <wp:positionV relativeFrom="page">
                <wp:posOffset>304800</wp:posOffset>
              </wp:positionV>
              <wp:extent cx="6952488" cy="6096"/>
              <wp:effectExtent l="0" t="0" r="0" b="0"/>
              <wp:wrapSquare wrapText="bothSides"/>
              <wp:docPr id="20560" name="Group 205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516" name="Shape 215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7" name="Shape 215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8" name="Shape 215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60" style="width:547.44pt;height:0.47998pt;position:absolute;mso-position-horizontal-relative:page;mso-position-horizontal:absolute;margin-left:24pt;mso-position-vertical-relative:page;margin-top:24pt;" coordsize="69524,60">
              <v:shape id="Shape 21519" style="position:absolute;width:91;height:91;left:0;top:0;" coordsize="9144,9144" path="m0,0l9144,0l9144,9144l0,9144l0,0">
                <v:stroke weight="0pt" endcap="flat" joinstyle="miter" miterlimit="10" on="false" color="#000000" opacity="0"/>
                <v:fill on="true" color="#000000"/>
              </v:shape>
              <v:shape id="Shape 21520" style="position:absolute;width:69402;height:91;left:60;top:0;" coordsize="6940296,9144" path="m0,0l6940296,0l6940296,9144l0,9144l0,0">
                <v:stroke weight="0pt" endcap="flat" joinstyle="miter" miterlimit="10" on="false" color="#000000" opacity="0"/>
                <v:fill on="true" color="#000000"/>
              </v:shape>
              <v:shape id="Shape 2152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F3FDF94" w14:textId="77777777" w:rsidR="000A554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54ED7A8" wp14:editId="7CB422FE">
              <wp:simplePos x="0" y="0"/>
              <wp:positionH relativeFrom="page">
                <wp:posOffset>304800</wp:posOffset>
              </wp:positionH>
              <wp:positionV relativeFrom="page">
                <wp:posOffset>310896</wp:posOffset>
              </wp:positionV>
              <wp:extent cx="6952488" cy="10072116"/>
              <wp:effectExtent l="0" t="0" r="0" b="0"/>
              <wp:wrapNone/>
              <wp:docPr id="20564" name="Group 2056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1522" name="Shape 215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3" name="Shape 2152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64" style="width:547.44pt;height:793.08pt;position:absolute;z-index:-2147483648;mso-position-horizontal-relative:page;mso-position-horizontal:absolute;margin-left:24pt;mso-position-vertical-relative:page;margin-top:24.48pt;" coordsize="69524,100721">
              <v:shape id="Shape 21524" style="position:absolute;width:91;height:100721;left:0;top:0;" coordsize="9144,10072116" path="m0,0l9144,0l9144,10072116l0,10072116l0,0">
                <v:stroke weight="0pt" endcap="flat" joinstyle="miter" miterlimit="10" on="false" color="#000000" opacity="0"/>
                <v:fill on="true" color="#000000"/>
              </v:shape>
              <v:shape id="Shape 2152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8A6D" w14:textId="0AE3943C" w:rsidR="000A554C" w:rsidRDefault="00E95C3C" w:rsidP="00E95C3C">
    <w:pPr>
      <w:spacing w:after="0" w:line="259" w:lineRule="auto"/>
      <w:ind w:left="-1440" w:right="10471" w:firstLine="0"/>
    </w:pPr>
    <w:r w:rsidRPr="00187E14">
      <w:rPr>
        <w:noProof/>
      </w:rPr>
      <w:drawing>
        <wp:anchor distT="0" distB="0" distL="114300" distR="114300" simplePos="0" relativeHeight="251686912" behindDoc="0" locked="0" layoutInCell="1" allowOverlap="1" wp14:anchorId="253E226D" wp14:editId="3C96452A">
          <wp:simplePos x="0" y="0"/>
          <wp:positionH relativeFrom="margin">
            <wp:posOffset>-543560</wp:posOffset>
          </wp:positionH>
          <wp:positionV relativeFrom="paragraph">
            <wp:posOffset>68374</wp:posOffset>
          </wp:positionV>
          <wp:extent cx="6839501" cy="1181100"/>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6839501" cy="118110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DB5040" wp14:editId="1981BC19">
              <wp:simplePos x="0" y="0"/>
              <wp:positionH relativeFrom="page">
                <wp:posOffset>304800</wp:posOffset>
              </wp:positionH>
              <wp:positionV relativeFrom="page">
                <wp:posOffset>304800</wp:posOffset>
              </wp:positionV>
              <wp:extent cx="6952488" cy="6096"/>
              <wp:effectExtent l="0" t="0" r="0" b="0"/>
              <wp:wrapSquare wrapText="bothSides"/>
              <wp:docPr id="20539" name="Group 2053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506" name="Shape 215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7" name="Shape 215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8" name="Shape 215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2FE830" id="Group 20539"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">
              <v:shape id="Shape 2150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" path="m,l9144,r,9144l,9144,,e" fillcolor="black" stroked="f" strokeweight="0">
                <v:stroke miterlimit="83231f" joinstyle="miter"/>
                <v:path arrowok="t" textboxrect="0,0,9144,9144"/>
              </v:shape>
              <v:shape id="Shape 21507"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" path="m,l6940296,r,9144l,9144,,e" fillcolor="black" stroked="f" strokeweight="0">
                <v:stroke miterlimit="83231f" joinstyle="miter"/>
                <v:path arrowok="t" textboxrect="0,0,6940296,9144"/>
              </v:shape>
              <v:shape id="Shape 21508"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FFC2A86" wp14:editId="07F850AB">
              <wp:simplePos x="0" y="0"/>
              <wp:positionH relativeFrom="page">
                <wp:posOffset>304800</wp:posOffset>
              </wp:positionH>
              <wp:positionV relativeFrom="page">
                <wp:posOffset>310896</wp:posOffset>
              </wp:positionV>
              <wp:extent cx="6952488" cy="10072116"/>
              <wp:effectExtent l="0" t="0" r="0" b="0"/>
              <wp:wrapNone/>
              <wp:docPr id="20543" name="Group 2054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1512" name="Shape 215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3" name="Shape 2151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43" style="width:547.44pt;height:793.08pt;position:absolute;z-index:-2147483648;mso-position-horizontal-relative:page;mso-position-horizontal:absolute;margin-left:24pt;mso-position-vertical-relative:page;margin-top:24.48pt;" coordsize="69524,100721">
              <v:shape id="Shape 21514" style="position:absolute;width:91;height:100721;left:0;top:0;" coordsize="9144,10072116" path="m0,0l9144,0l9144,10072116l0,10072116l0,0">
                <v:stroke weight="0pt" endcap="flat" joinstyle="miter" miterlimit="10" on="false" color="#000000" opacity="0"/>
                <v:fill on="true" color="#000000"/>
              </v:shape>
              <v:shape id="Shape 2151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D70A" w14:textId="170017D7" w:rsidR="00E95C3C" w:rsidRDefault="00E95C3C">
    <w:pPr>
      <w:spacing w:after="0" w:line="259" w:lineRule="auto"/>
      <w:ind w:left="-1440" w:right="10471"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68888AE7" wp14:editId="799F4F7F">
              <wp:simplePos x="0" y="0"/>
              <wp:positionH relativeFrom="page">
                <wp:posOffset>304800</wp:posOffset>
              </wp:positionH>
              <wp:positionV relativeFrom="page">
                <wp:posOffset>304800</wp:posOffset>
              </wp:positionV>
              <wp:extent cx="6952488" cy="6096"/>
              <wp:effectExtent l="0" t="0" r="0" b="0"/>
              <wp:wrapSquare wrapText="bothSides"/>
              <wp:docPr id="1492647008" name="Group 149264700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36575937" name="Shape 215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699366" name="Shape 215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306287" name="Shape 215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7C8D46" id="Group 1492647008" o:spid="_x0000_s1026" style="position:absolute;margin-left:24pt;margin-top:24pt;width:547.45pt;height:.5pt;z-index:25168896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">
              <v:shape id="Shape 2150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" path="m,l9144,r,9144l,9144,,e" fillcolor="black" stroked="f" strokeweight="0">
                <v:stroke miterlimit="83231f" joinstyle="miter"/>
                <v:path arrowok="t" textboxrect="0,0,9144,9144"/>
              </v:shape>
              <v:shape id="Shape 21507"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" path="m,l6940296,r,9144l,9144,,e" fillcolor="black" stroked="f" strokeweight="0">
                <v:stroke miterlimit="83231f" joinstyle="miter"/>
                <v:path arrowok="t" textboxrect="0,0,6940296,9144"/>
              </v:shape>
              <v:shape id="Shape 21508"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14:paraId="0EFF6EDB" w14:textId="77777777" w:rsidR="00E95C3C" w:rsidRDefault="00E95C3C" w:rsidP="00E95C3C">
    <w:pPr>
      <w:tabs>
        <w:tab w:val="left" w:pos="3871"/>
      </w:tabs>
    </w:pPr>
    <w:r>
      <w:rPr>
        <w:rFonts w:ascii="Calibri" w:eastAsia="Calibri" w:hAnsi="Calibri" w:cs="Calibri"/>
        <w:noProof/>
        <w:sz w:val="22"/>
      </w:rPr>
      <mc:AlternateContent>
        <mc:Choice Requires="wpg">
          <w:drawing>
            <wp:anchor distT="0" distB="0" distL="114300" distR="114300" simplePos="0" relativeHeight="251689984" behindDoc="1" locked="0" layoutInCell="1" allowOverlap="1" wp14:anchorId="6338DED2" wp14:editId="17C90CE3">
              <wp:simplePos x="0" y="0"/>
              <wp:positionH relativeFrom="page">
                <wp:posOffset>304800</wp:posOffset>
              </wp:positionH>
              <wp:positionV relativeFrom="page">
                <wp:posOffset>310896</wp:posOffset>
              </wp:positionV>
              <wp:extent cx="6952488" cy="10072116"/>
              <wp:effectExtent l="0" t="0" r="0" b="0"/>
              <wp:wrapNone/>
              <wp:docPr id="2038166675" name="Group 203816667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035531855" name="Shape 215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468023" name="Shape 2151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2F58AB" id="Group 2038166675" o:spid="_x0000_s1026" style="position:absolute;margin-left:24pt;margin-top:24.5pt;width:547.45pt;height:793.1pt;z-index:-25162649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">
              <v:shape id="Shape 2151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" path="m,l9144,r,10072116l,10072116,,e" fillcolor="black" stroked="f" strokeweight="0">
                <v:stroke miterlimit="83231f" joinstyle="miter"/>
                <v:path arrowok="t" textboxrect="0,0,9144,10072116"/>
              </v:shape>
              <v:shape id="Shape 21513"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" path="m,l9144,r,10072116l,10072116,,e" fillcolor="black" stroked="f" strokeweight="0">
                <v:stroke miterlimit="83231f" joinstyle="miter"/>
                <v:path arrowok="t" textboxrect="0,0,9144,10072116"/>
              </v:shape>
              <w10:wrap anchorx="page" anchory="page"/>
            </v:group>
          </w:pict>
        </mc:Fallback>
      </mc:AlternateContent>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EA02" w14:textId="77777777" w:rsidR="000A554C" w:rsidRDefault="00000000">
    <w:pPr>
      <w:spacing w:after="455"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CBBDF3D" wp14:editId="4E70226B">
              <wp:simplePos x="0" y="0"/>
              <wp:positionH relativeFrom="page">
                <wp:posOffset>304800</wp:posOffset>
              </wp:positionH>
              <wp:positionV relativeFrom="page">
                <wp:posOffset>304800</wp:posOffset>
              </wp:positionV>
              <wp:extent cx="6952488" cy="6096"/>
              <wp:effectExtent l="0" t="0" r="0" b="0"/>
              <wp:wrapSquare wrapText="bothSides"/>
              <wp:docPr id="20730" name="Group 207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586" name="Shape 215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7" name="Shape 215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8" name="Shape 215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30" style="width:547.44pt;height:0.47998pt;position:absolute;mso-position-horizontal-relative:page;mso-position-horizontal:absolute;margin-left:24pt;mso-position-vertical-relative:page;margin-top:24pt;" coordsize="69524,60">
              <v:shape id="Shape 21589" style="position:absolute;width:91;height:91;left:0;top:0;" coordsize="9144,9144" path="m0,0l9144,0l9144,9144l0,9144l0,0">
                <v:stroke weight="0pt" endcap="flat" joinstyle="miter" miterlimit="10" on="false" color="#000000" opacity="0"/>
                <v:fill on="true" color="#000000"/>
              </v:shape>
              <v:shape id="Shape 21590" style="position:absolute;width:69402;height:91;left:60;top:0;" coordsize="6940296,9144" path="m0,0l6940296,0l6940296,9144l0,9144l0,0">
                <v:stroke weight="0pt" endcap="flat" joinstyle="miter" miterlimit="10" on="false" color="#000000" opacity="0"/>
                <v:fill on="true" color="#000000"/>
              </v:shape>
              <v:shape id="Shape 2159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BCB14C9" w14:textId="77777777" w:rsidR="000A554C" w:rsidRDefault="00000000">
    <w:pPr>
      <w:spacing w:after="274" w:line="259" w:lineRule="auto"/>
      <w:ind w:left="14" w:right="0" w:firstLine="0"/>
    </w:pPr>
    <w:r>
      <w:t xml:space="preserve"> </w:t>
    </w:r>
  </w:p>
  <w:p w14:paraId="78E9367D" w14:textId="77777777" w:rsidR="000A554C" w:rsidRDefault="00000000">
    <w:pPr>
      <w:spacing w:after="0" w:line="259" w:lineRule="auto"/>
      <w:ind w:left="14" w:right="0" w:firstLine="0"/>
    </w:pPr>
    <w:r>
      <w:t xml:space="preserve"> </w:t>
    </w:r>
  </w:p>
  <w:p w14:paraId="25DC4097" w14:textId="77777777" w:rsidR="000A554C"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3EE53511" wp14:editId="7A31B0FA">
              <wp:simplePos x="0" y="0"/>
              <wp:positionH relativeFrom="page">
                <wp:posOffset>304800</wp:posOffset>
              </wp:positionH>
              <wp:positionV relativeFrom="page">
                <wp:posOffset>310896</wp:posOffset>
              </wp:positionV>
              <wp:extent cx="6952488" cy="10072116"/>
              <wp:effectExtent l="0" t="0" r="0" b="0"/>
              <wp:wrapNone/>
              <wp:docPr id="20740" name="Group 2074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1592" name="Shape 215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3" name="Shape 2159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40" style="width:547.44pt;height:793.08pt;position:absolute;z-index:-2147483648;mso-position-horizontal-relative:page;mso-position-horizontal:absolute;margin-left:24pt;mso-position-vertical-relative:page;margin-top:24.48pt;" coordsize="69524,100721">
              <v:shape id="Shape 21594" style="position:absolute;width:91;height:100721;left:0;top:0;" coordsize="9144,10072116" path="m0,0l9144,0l9144,10072116l0,10072116l0,0">
                <v:stroke weight="0pt" endcap="flat" joinstyle="miter" miterlimit="10" on="false" color="#000000" opacity="0"/>
                <v:fill on="true" color="#000000"/>
              </v:shape>
              <v:shape id="Shape 2159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8A88" w14:textId="77777777" w:rsidR="000A554C" w:rsidRDefault="00000000">
    <w:pPr>
      <w:spacing w:after="455" w:line="259" w:lineRule="auto"/>
      <w:ind w:left="14" w:righ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F5F64EC" wp14:editId="69AFA68C">
              <wp:simplePos x="0" y="0"/>
              <wp:positionH relativeFrom="page">
                <wp:posOffset>304800</wp:posOffset>
              </wp:positionH>
              <wp:positionV relativeFrom="page">
                <wp:posOffset>304800</wp:posOffset>
              </wp:positionV>
              <wp:extent cx="6952488" cy="6096"/>
              <wp:effectExtent l="0" t="0" r="0" b="0"/>
              <wp:wrapSquare wrapText="bothSides"/>
              <wp:docPr id="20703" name="Group 207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576" name="Shape 215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7" name="Shape 2157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8" name="Shape 215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03" style="width:547.44pt;height:0.47998pt;position:absolute;mso-position-horizontal-relative:page;mso-position-horizontal:absolute;margin-left:24pt;mso-position-vertical-relative:page;margin-top:24pt;" coordsize="69524,60">
              <v:shape id="Shape 21579" style="position:absolute;width:91;height:91;left:0;top:0;" coordsize="9144,9144" path="m0,0l9144,0l9144,9144l0,9144l0,0">
                <v:stroke weight="0pt" endcap="flat" joinstyle="miter" miterlimit="10" on="false" color="#000000" opacity="0"/>
                <v:fill on="true" color="#000000"/>
              </v:shape>
              <v:shape id="Shape 21580" style="position:absolute;width:69402;height:91;left:60;top:0;" coordsize="6940296,9144" path="m0,0l6940296,0l6940296,9144l0,9144l0,0">
                <v:stroke weight="0pt" endcap="flat" joinstyle="miter" miterlimit="10" on="false" color="#000000" opacity="0"/>
                <v:fill on="true" color="#000000"/>
              </v:shape>
              <v:shape id="Shape 2158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129A69D6" w14:textId="1551B879" w:rsidR="000A554C" w:rsidRDefault="000A554C" w:rsidP="008B6675">
    <w:pPr>
      <w:spacing w:after="274" w:line="259" w:lineRule="auto"/>
      <w:ind w:right="0"/>
    </w:pPr>
  </w:p>
  <w:p w14:paraId="48DAF5D5" w14:textId="77777777" w:rsidR="000A554C" w:rsidRDefault="00000000">
    <w:pPr>
      <w:spacing w:after="0" w:line="259" w:lineRule="auto"/>
      <w:ind w:left="14" w:right="0" w:firstLine="0"/>
    </w:pPr>
    <w:r>
      <w:t xml:space="preserve"> </w:t>
    </w:r>
  </w:p>
  <w:p w14:paraId="1315C3F9" w14:textId="77777777" w:rsidR="000A554C"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12952985" wp14:editId="7F6692ED">
              <wp:simplePos x="0" y="0"/>
              <wp:positionH relativeFrom="page">
                <wp:posOffset>304800</wp:posOffset>
              </wp:positionH>
              <wp:positionV relativeFrom="page">
                <wp:posOffset>310896</wp:posOffset>
              </wp:positionV>
              <wp:extent cx="6952488" cy="10072116"/>
              <wp:effectExtent l="0" t="0" r="0" b="0"/>
              <wp:wrapNone/>
              <wp:docPr id="20713" name="Group 2071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1582" name="Shape 215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3" name="Shape 2158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13" style="width:547.44pt;height:793.08pt;position:absolute;z-index:-2147483648;mso-position-horizontal-relative:page;mso-position-horizontal:absolute;margin-left:24pt;mso-position-vertical-relative:page;margin-top:24.48pt;" coordsize="69524,100721">
              <v:shape id="Shape 21584" style="position:absolute;width:91;height:100721;left:0;top:0;" coordsize="9144,10072116" path="m0,0l9144,0l9144,10072116l0,10072116l0,0">
                <v:stroke weight="0pt" endcap="flat" joinstyle="miter" miterlimit="10" on="false" color="#000000" opacity="0"/>
                <v:fill on="true" color="#000000"/>
              </v:shape>
              <v:shape id="Shape 2158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32DD" w14:textId="77777777" w:rsidR="000A554C" w:rsidRDefault="00000000">
    <w:pPr>
      <w:spacing w:after="0" w:line="644" w:lineRule="auto"/>
      <w:ind w:left="14" w:right="8971" w:firstLine="0"/>
      <w:jc w:val="both"/>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13F429C9" wp14:editId="18F3BB18">
              <wp:simplePos x="0" y="0"/>
              <wp:positionH relativeFrom="page">
                <wp:posOffset>304800</wp:posOffset>
              </wp:positionH>
              <wp:positionV relativeFrom="page">
                <wp:posOffset>304800</wp:posOffset>
              </wp:positionV>
              <wp:extent cx="6952488" cy="6096"/>
              <wp:effectExtent l="0" t="0" r="0" b="0"/>
              <wp:wrapSquare wrapText="bothSides"/>
              <wp:docPr id="20682" name="Group 2068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1566" name="Shape 215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7" name="Shape 215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8" name="Shape 215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82" style="width:547.44pt;height:0.47998pt;position:absolute;mso-position-horizontal-relative:page;mso-position-horizontal:absolute;margin-left:24pt;mso-position-vertical-relative:page;margin-top:24pt;" coordsize="69524,60">
              <v:shape id="Shape 21569" style="position:absolute;width:91;height:91;left:0;top:0;" coordsize="9144,9144" path="m0,0l9144,0l9144,9144l0,9144l0,0">
                <v:stroke weight="0pt" endcap="flat" joinstyle="miter" miterlimit="10" on="false" color="#000000" opacity="0"/>
                <v:fill on="true" color="#000000"/>
              </v:shape>
              <v:shape id="Shape 21570" style="position:absolute;width:69402;height:91;left:60;top:0;" coordsize="6940296,9144" path="m0,0l6940296,0l6940296,9144l0,9144l0,0">
                <v:stroke weight="0pt" endcap="flat" joinstyle="miter" miterlimit="10" on="false" color="#000000" opacity="0"/>
                <v:fill on="true" color="#000000"/>
              </v:shape>
              <v:shape id="Shape 215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14:paraId="71A714C9" w14:textId="77777777" w:rsidR="000A554C"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595D4E9A" wp14:editId="6B9D3D57">
              <wp:simplePos x="0" y="0"/>
              <wp:positionH relativeFrom="page">
                <wp:posOffset>304800</wp:posOffset>
              </wp:positionH>
              <wp:positionV relativeFrom="page">
                <wp:posOffset>310896</wp:posOffset>
              </wp:positionV>
              <wp:extent cx="6952488" cy="10072116"/>
              <wp:effectExtent l="0" t="0" r="0" b="0"/>
              <wp:wrapNone/>
              <wp:docPr id="20686" name="Group 2068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1572" name="Shape 215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3" name="Shape 2157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86" style="width:547.44pt;height:793.08pt;position:absolute;z-index:-2147483648;mso-position-horizontal-relative:page;mso-position-horizontal:absolute;margin-left:24pt;mso-position-vertical-relative:page;margin-top:24.48pt;" coordsize="69524,100721">
              <v:shape id="Shape 21574" style="position:absolute;width:91;height:100721;left:0;top:0;" coordsize="9144,10072116" path="m0,0l9144,0l9144,10072116l0,10072116l0,0">
                <v:stroke weight="0pt" endcap="flat" joinstyle="miter" miterlimit="10" on="false" color="#000000" opacity="0"/>
                <v:fill on="true" color="#000000"/>
              </v:shape>
              <v:shape id="Shape 2157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ADF"/>
    <w:multiLevelType w:val="hybridMultilevel"/>
    <w:tmpl w:val="F17E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33E93"/>
    <w:multiLevelType w:val="hybridMultilevel"/>
    <w:tmpl w:val="B934AC94"/>
    <w:lvl w:ilvl="0" w:tplc="4244AEC6">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56C7B0">
      <w:start w:val="1"/>
      <w:numFmt w:val="bullet"/>
      <w:lvlText w:val="o"/>
      <w:lvlJc w:val="left"/>
      <w:pPr>
        <w:ind w:left="1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B223E2">
      <w:start w:val="1"/>
      <w:numFmt w:val="bullet"/>
      <w:lvlText w:val="▪"/>
      <w:lvlJc w:val="left"/>
      <w:pPr>
        <w:ind w:left="2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D0D8CC">
      <w:start w:val="1"/>
      <w:numFmt w:val="bullet"/>
      <w:lvlText w:val="•"/>
      <w:lvlJc w:val="left"/>
      <w:pPr>
        <w:ind w:left="2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561448">
      <w:start w:val="1"/>
      <w:numFmt w:val="bullet"/>
      <w:lvlText w:val="o"/>
      <w:lvlJc w:val="left"/>
      <w:pPr>
        <w:ind w:left="3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408114">
      <w:start w:val="1"/>
      <w:numFmt w:val="bullet"/>
      <w:lvlText w:val="▪"/>
      <w:lvlJc w:val="left"/>
      <w:pPr>
        <w:ind w:left="4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F813BE">
      <w:start w:val="1"/>
      <w:numFmt w:val="bullet"/>
      <w:lvlText w:val="•"/>
      <w:lvlJc w:val="left"/>
      <w:pPr>
        <w:ind w:left="5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C20362">
      <w:start w:val="1"/>
      <w:numFmt w:val="bullet"/>
      <w:lvlText w:val="o"/>
      <w:lvlJc w:val="left"/>
      <w:pPr>
        <w:ind w:left="5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F6565A">
      <w:start w:val="1"/>
      <w:numFmt w:val="bullet"/>
      <w:lvlText w:val="▪"/>
      <w:lvlJc w:val="left"/>
      <w:pPr>
        <w:ind w:left="6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2B4C3C"/>
    <w:multiLevelType w:val="hybridMultilevel"/>
    <w:tmpl w:val="C5026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B0669"/>
    <w:multiLevelType w:val="hybridMultilevel"/>
    <w:tmpl w:val="3404E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C7630"/>
    <w:multiLevelType w:val="hybridMultilevel"/>
    <w:tmpl w:val="A212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FB0EB7"/>
    <w:multiLevelType w:val="hybridMultilevel"/>
    <w:tmpl w:val="624A3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8D3A61"/>
    <w:multiLevelType w:val="hybridMultilevel"/>
    <w:tmpl w:val="D8501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015A3B"/>
    <w:multiLevelType w:val="hybridMultilevel"/>
    <w:tmpl w:val="880E0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543949"/>
    <w:multiLevelType w:val="hybridMultilevel"/>
    <w:tmpl w:val="AE125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92051"/>
    <w:multiLevelType w:val="hybridMultilevel"/>
    <w:tmpl w:val="FBF0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16227"/>
    <w:multiLevelType w:val="hybridMultilevel"/>
    <w:tmpl w:val="223A9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36417D"/>
    <w:multiLevelType w:val="hybridMultilevel"/>
    <w:tmpl w:val="C9AE968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8D01AD"/>
    <w:multiLevelType w:val="hybridMultilevel"/>
    <w:tmpl w:val="FD681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690CF3"/>
    <w:multiLevelType w:val="hybridMultilevel"/>
    <w:tmpl w:val="0682F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FB6223"/>
    <w:multiLevelType w:val="hybridMultilevel"/>
    <w:tmpl w:val="56300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8774CD"/>
    <w:multiLevelType w:val="hybridMultilevel"/>
    <w:tmpl w:val="59069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B5045C"/>
    <w:multiLevelType w:val="hybridMultilevel"/>
    <w:tmpl w:val="C2C47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912FD8"/>
    <w:multiLevelType w:val="hybridMultilevel"/>
    <w:tmpl w:val="7AD01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375649"/>
    <w:multiLevelType w:val="hybridMultilevel"/>
    <w:tmpl w:val="D8A24858"/>
    <w:lvl w:ilvl="0" w:tplc="F1A03E10">
      <w:start w:val="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3B169A"/>
    <w:multiLevelType w:val="hybridMultilevel"/>
    <w:tmpl w:val="687E1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3368CD"/>
    <w:multiLevelType w:val="hybridMultilevel"/>
    <w:tmpl w:val="A536A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3C12EA"/>
    <w:multiLevelType w:val="hybridMultilevel"/>
    <w:tmpl w:val="A71C6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70518F"/>
    <w:multiLevelType w:val="hybridMultilevel"/>
    <w:tmpl w:val="56A0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091A20"/>
    <w:multiLevelType w:val="hybridMultilevel"/>
    <w:tmpl w:val="CD2E1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9D2396"/>
    <w:multiLevelType w:val="hybridMultilevel"/>
    <w:tmpl w:val="E25C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C110D6"/>
    <w:multiLevelType w:val="hybridMultilevel"/>
    <w:tmpl w:val="1662099A"/>
    <w:lvl w:ilvl="0" w:tplc="B4C0C65E">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B831D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04FBAC">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28A38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7A361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C273C0">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3A4BF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300B96">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F0ADC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BD229AA"/>
    <w:multiLevelType w:val="hybridMultilevel"/>
    <w:tmpl w:val="76D8D75A"/>
    <w:lvl w:ilvl="0" w:tplc="F1A03E10">
      <w:start w:val="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393CB4"/>
    <w:multiLevelType w:val="hybridMultilevel"/>
    <w:tmpl w:val="0E60C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9B5C56"/>
    <w:multiLevelType w:val="hybridMultilevel"/>
    <w:tmpl w:val="34F8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3C2142"/>
    <w:multiLevelType w:val="hybridMultilevel"/>
    <w:tmpl w:val="87820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222061"/>
    <w:multiLevelType w:val="hybridMultilevel"/>
    <w:tmpl w:val="B40EF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BE49FB"/>
    <w:multiLevelType w:val="hybridMultilevel"/>
    <w:tmpl w:val="F2D42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C3090A"/>
    <w:multiLevelType w:val="hybridMultilevel"/>
    <w:tmpl w:val="D05E2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CF667A"/>
    <w:multiLevelType w:val="hybridMultilevel"/>
    <w:tmpl w:val="512096DC"/>
    <w:lvl w:ilvl="0" w:tplc="E556C7D0">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9C72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8CDA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F456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36CD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7A00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D814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D2BB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3871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4127497"/>
    <w:multiLevelType w:val="hybridMultilevel"/>
    <w:tmpl w:val="49EE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1A5E37"/>
    <w:multiLevelType w:val="hybridMultilevel"/>
    <w:tmpl w:val="6932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FC5180"/>
    <w:multiLevelType w:val="hybridMultilevel"/>
    <w:tmpl w:val="C918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4347F9"/>
    <w:multiLevelType w:val="hybridMultilevel"/>
    <w:tmpl w:val="B97EC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DD4DAA"/>
    <w:multiLevelType w:val="hybridMultilevel"/>
    <w:tmpl w:val="5842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0C16DF"/>
    <w:multiLevelType w:val="hybridMultilevel"/>
    <w:tmpl w:val="1890C238"/>
    <w:lvl w:ilvl="0" w:tplc="5C0CA21E">
      <w:start w:val="1"/>
      <w:numFmt w:val="bullet"/>
      <w:lvlText w:val="•"/>
      <w:lvlJc w:val="left"/>
      <w:pPr>
        <w:ind w:left="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FA66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E04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6A7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FC7E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685D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B8E4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4E07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486E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3FD2797"/>
    <w:multiLevelType w:val="hybridMultilevel"/>
    <w:tmpl w:val="3A288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931A64"/>
    <w:multiLevelType w:val="hybridMultilevel"/>
    <w:tmpl w:val="3918D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154E17"/>
    <w:multiLevelType w:val="hybridMultilevel"/>
    <w:tmpl w:val="FC9CB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EDA7F7C"/>
    <w:multiLevelType w:val="hybridMultilevel"/>
    <w:tmpl w:val="25406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BD526E"/>
    <w:multiLevelType w:val="hybridMultilevel"/>
    <w:tmpl w:val="162C0A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7AF4953"/>
    <w:multiLevelType w:val="hybridMultilevel"/>
    <w:tmpl w:val="6BB8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466E4B"/>
    <w:multiLevelType w:val="hybridMultilevel"/>
    <w:tmpl w:val="23885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3207E8"/>
    <w:multiLevelType w:val="hybridMultilevel"/>
    <w:tmpl w:val="18A842B2"/>
    <w:lvl w:ilvl="0" w:tplc="FA588EE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80AAD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2C56F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D00CB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66035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06AB4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1C2B8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F0CFB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381E">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39049260">
    <w:abstractNumId w:val="1"/>
  </w:num>
  <w:num w:numId="2" w16cid:durableId="309671670">
    <w:abstractNumId w:val="25"/>
  </w:num>
  <w:num w:numId="3" w16cid:durableId="952176307">
    <w:abstractNumId w:val="47"/>
  </w:num>
  <w:num w:numId="4" w16cid:durableId="2071684337">
    <w:abstractNumId w:val="39"/>
  </w:num>
  <w:num w:numId="5" w16cid:durableId="1154955870">
    <w:abstractNumId w:val="33"/>
  </w:num>
  <w:num w:numId="6" w16cid:durableId="157422927">
    <w:abstractNumId w:val="16"/>
  </w:num>
  <w:num w:numId="7" w16cid:durableId="1300645106">
    <w:abstractNumId w:val="27"/>
  </w:num>
  <w:num w:numId="8" w16cid:durableId="82579258">
    <w:abstractNumId w:val="32"/>
  </w:num>
  <w:num w:numId="9" w16cid:durableId="538779248">
    <w:abstractNumId w:val="43"/>
  </w:num>
  <w:num w:numId="10" w16cid:durableId="1967151373">
    <w:abstractNumId w:val="5"/>
  </w:num>
  <w:num w:numId="11" w16cid:durableId="1908569665">
    <w:abstractNumId w:val="38"/>
  </w:num>
  <w:num w:numId="12" w16cid:durableId="631860897">
    <w:abstractNumId w:val="46"/>
  </w:num>
  <w:num w:numId="13" w16cid:durableId="1853228478">
    <w:abstractNumId w:val="2"/>
  </w:num>
  <w:num w:numId="14" w16cid:durableId="786200558">
    <w:abstractNumId w:val="19"/>
  </w:num>
  <w:num w:numId="15" w16cid:durableId="74398277">
    <w:abstractNumId w:val="14"/>
  </w:num>
  <w:num w:numId="16" w16cid:durableId="415858634">
    <w:abstractNumId w:val="30"/>
  </w:num>
  <w:num w:numId="17" w16cid:durableId="393741365">
    <w:abstractNumId w:val="12"/>
  </w:num>
  <w:num w:numId="18" w16cid:durableId="1346708478">
    <w:abstractNumId w:val="7"/>
  </w:num>
  <w:num w:numId="19" w16cid:durableId="1951087211">
    <w:abstractNumId w:val="36"/>
  </w:num>
  <w:num w:numId="20" w16cid:durableId="1579316702">
    <w:abstractNumId w:val="3"/>
  </w:num>
  <w:num w:numId="21" w16cid:durableId="1755008423">
    <w:abstractNumId w:val="23"/>
  </w:num>
  <w:num w:numId="22" w16cid:durableId="1870298652">
    <w:abstractNumId w:val="37"/>
  </w:num>
  <w:num w:numId="23" w16cid:durableId="674502679">
    <w:abstractNumId w:val="31"/>
  </w:num>
  <w:num w:numId="24" w16cid:durableId="708845336">
    <w:abstractNumId w:val="0"/>
  </w:num>
  <w:num w:numId="25" w16cid:durableId="2093040645">
    <w:abstractNumId w:val="17"/>
  </w:num>
  <w:num w:numId="26" w16cid:durableId="834108259">
    <w:abstractNumId w:val="28"/>
  </w:num>
  <w:num w:numId="27" w16cid:durableId="2137791615">
    <w:abstractNumId w:val="40"/>
  </w:num>
  <w:num w:numId="28" w16cid:durableId="511796636">
    <w:abstractNumId w:val="35"/>
  </w:num>
  <w:num w:numId="29" w16cid:durableId="1973166633">
    <w:abstractNumId w:val="29"/>
  </w:num>
  <w:num w:numId="30" w16cid:durableId="891310652">
    <w:abstractNumId w:val="10"/>
  </w:num>
  <w:num w:numId="31" w16cid:durableId="776759226">
    <w:abstractNumId w:val="6"/>
  </w:num>
  <w:num w:numId="32" w16cid:durableId="486434805">
    <w:abstractNumId w:val="44"/>
  </w:num>
  <w:num w:numId="33" w16cid:durableId="982583376">
    <w:abstractNumId w:val="13"/>
  </w:num>
  <w:num w:numId="34" w16cid:durableId="1394423795">
    <w:abstractNumId w:val="20"/>
  </w:num>
  <w:num w:numId="35" w16cid:durableId="1328249833">
    <w:abstractNumId w:val="42"/>
  </w:num>
  <w:num w:numId="36" w16cid:durableId="2100055710">
    <w:abstractNumId w:val="34"/>
  </w:num>
  <w:num w:numId="37" w16cid:durableId="2077703431">
    <w:abstractNumId w:val="45"/>
  </w:num>
  <w:num w:numId="38" w16cid:durableId="2026247853">
    <w:abstractNumId w:val="15"/>
  </w:num>
  <w:num w:numId="39" w16cid:durableId="1325668483">
    <w:abstractNumId w:val="9"/>
  </w:num>
  <w:num w:numId="40" w16cid:durableId="468472982">
    <w:abstractNumId w:val="21"/>
  </w:num>
  <w:num w:numId="41" w16cid:durableId="1864400670">
    <w:abstractNumId w:val="41"/>
  </w:num>
  <w:num w:numId="42" w16cid:durableId="1359358599">
    <w:abstractNumId w:val="22"/>
  </w:num>
  <w:num w:numId="43" w16cid:durableId="523396789">
    <w:abstractNumId w:val="26"/>
  </w:num>
  <w:num w:numId="44" w16cid:durableId="848565843">
    <w:abstractNumId w:val="18"/>
  </w:num>
  <w:num w:numId="45" w16cid:durableId="472017292">
    <w:abstractNumId w:val="11"/>
  </w:num>
  <w:num w:numId="46" w16cid:durableId="1419671314">
    <w:abstractNumId w:val="24"/>
  </w:num>
  <w:num w:numId="47" w16cid:durableId="61752941">
    <w:abstractNumId w:val="4"/>
  </w:num>
  <w:num w:numId="48" w16cid:durableId="465464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54C"/>
    <w:rsid w:val="00020BEF"/>
    <w:rsid w:val="000A554C"/>
    <w:rsid w:val="000E3F4C"/>
    <w:rsid w:val="000F321A"/>
    <w:rsid w:val="000F61CC"/>
    <w:rsid w:val="001073E1"/>
    <w:rsid w:val="00123BDE"/>
    <w:rsid w:val="00124F10"/>
    <w:rsid w:val="00187E14"/>
    <w:rsid w:val="0020468E"/>
    <w:rsid w:val="0024127D"/>
    <w:rsid w:val="002845FD"/>
    <w:rsid w:val="002A015E"/>
    <w:rsid w:val="002B14A0"/>
    <w:rsid w:val="002B22F4"/>
    <w:rsid w:val="003353F3"/>
    <w:rsid w:val="00350671"/>
    <w:rsid w:val="003845D2"/>
    <w:rsid w:val="003D4124"/>
    <w:rsid w:val="00441A8F"/>
    <w:rsid w:val="004B4E72"/>
    <w:rsid w:val="00501E6A"/>
    <w:rsid w:val="00583D57"/>
    <w:rsid w:val="005A49A3"/>
    <w:rsid w:val="00605D7D"/>
    <w:rsid w:val="00641074"/>
    <w:rsid w:val="00685BED"/>
    <w:rsid w:val="006E1780"/>
    <w:rsid w:val="006E63E3"/>
    <w:rsid w:val="007123C2"/>
    <w:rsid w:val="00713FF7"/>
    <w:rsid w:val="00716232"/>
    <w:rsid w:val="0076689E"/>
    <w:rsid w:val="0079566E"/>
    <w:rsid w:val="00796078"/>
    <w:rsid w:val="007A0BF8"/>
    <w:rsid w:val="007A2A71"/>
    <w:rsid w:val="007B606B"/>
    <w:rsid w:val="0081342D"/>
    <w:rsid w:val="0082783E"/>
    <w:rsid w:val="008429D8"/>
    <w:rsid w:val="008B6675"/>
    <w:rsid w:val="008E0C80"/>
    <w:rsid w:val="008F48FB"/>
    <w:rsid w:val="00920CFC"/>
    <w:rsid w:val="0092742A"/>
    <w:rsid w:val="00953C99"/>
    <w:rsid w:val="00955ECC"/>
    <w:rsid w:val="009B0B89"/>
    <w:rsid w:val="009F4D92"/>
    <w:rsid w:val="00AB2985"/>
    <w:rsid w:val="00AE0714"/>
    <w:rsid w:val="00B07AA0"/>
    <w:rsid w:val="00B179E8"/>
    <w:rsid w:val="00B23DE5"/>
    <w:rsid w:val="00B25890"/>
    <w:rsid w:val="00B30B32"/>
    <w:rsid w:val="00B514D5"/>
    <w:rsid w:val="00B53E3E"/>
    <w:rsid w:val="00B7130F"/>
    <w:rsid w:val="00B77359"/>
    <w:rsid w:val="00B84949"/>
    <w:rsid w:val="00B922BD"/>
    <w:rsid w:val="00BB7395"/>
    <w:rsid w:val="00C35060"/>
    <w:rsid w:val="00C574CE"/>
    <w:rsid w:val="00C90730"/>
    <w:rsid w:val="00CA0B3E"/>
    <w:rsid w:val="00D226D5"/>
    <w:rsid w:val="00D35126"/>
    <w:rsid w:val="00D663E6"/>
    <w:rsid w:val="00D770D3"/>
    <w:rsid w:val="00D914A8"/>
    <w:rsid w:val="00E10708"/>
    <w:rsid w:val="00E2386D"/>
    <w:rsid w:val="00E47F69"/>
    <w:rsid w:val="00E62CF9"/>
    <w:rsid w:val="00E93AD1"/>
    <w:rsid w:val="00E95C3C"/>
    <w:rsid w:val="00EB2172"/>
    <w:rsid w:val="00F92442"/>
    <w:rsid w:val="00FA416E"/>
    <w:rsid w:val="00FB3168"/>
    <w:rsid w:val="00FE2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CEA5D"/>
  <w15:docId w15:val="{B314923F-4720-49EB-80F3-8F5D0F11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67" w:lineRule="auto"/>
      <w:ind w:left="10"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2905"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0714"/>
    <w:pPr>
      <w:ind w:left="720"/>
      <w:contextualSpacing/>
    </w:pPr>
  </w:style>
  <w:style w:type="character" w:styleId="Hyperlink">
    <w:name w:val="Hyperlink"/>
    <w:basedOn w:val="DefaultParagraphFont"/>
    <w:uiPriority w:val="99"/>
    <w:unhideWhenUsed/>
    <w:rsid w:val="00AE0714"/>
    <w:rPr>
      <w:color w:val="0563C1" w:themeColor="hyperlink"/>
      <w:u w:val="single"/>
    </w:rPr>
  </w:style>
  <w:style w:type="paragraph" w:styleId="Header">
    <w:name w:val="header"/>
    <w:basedOn w:val="Normal"/>
    <w:link w:val="HeaderChar"/>
    <w:uiPriority w:val="99"/>
    <w:unhideWhenUsed/>
    <w:rsid w:val="00E95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3C"/>
    <w:rPr>
      <w:rFonts w:ascii="Times New Roman" w:eastAsia="Times New Roman" w:hAnsi="Times New Roman" w:cs="Times New Roman"/>
      <w:color w:val="000000"/>
      <w:sz w:val="24"/>
    </w:rPr>
  </w:style>
  <w:style w:type="paragraph" w:styleId="NoSpacing">
    <w:name w:val="No Spacing"/>
    <w:uiPriority w:val="1"/>
    <w:qFormat/>
    <w:rsid w:val="002A015E"/>
    <w:pPr>
      <w:spacing w:after="0" w:line="240" w:lineRule="auto"/>
      <w:ind w:left="10" w:right="3" w:hanging="10"/>
    </w:pPr>
    <w:rPr>
      <w:rFonts w:ascii="Times New Roman" w:eastAsia="Times New Roman" w:hAnsi="Times New Roman" w:cs="Times New Roman"/>
      <w:color w:val="000000"/>
      <w:sz w:val="24"/>
    </w:rPr>
  </w:style>
  <w:style w:type="character" w:styleId="UnresolvedMention">
    <w:name w:val="Unresolved Mention"/>
    <w:basedOn w:val="DefaultParagraphFont"/>
    <w:uiPriority w:val="99"/>
    <w:semiHidden/>
    <w:unhideWhenUsed/>
    <w:rsid w:val="0081342D"/>
    <w:rPr>
      <w:color w:val="605E5C"/>
      <w:shd w:val="clear" w:color="auto" w:fill="E1DFDD"/>
    </w:rPr>
  </w:style>
  <w:style w:type="table" w:styleId="TableGrid0">
    <w:name w:val="Table Grid"/>
    <w:basedOn w:val="TableNormal"/>
    <w:uiPriority w:val="39"/>
    <w:rsid w:val="000F6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36996">
      <w:bodyDiv w:val="1"/>
      <w:marLeft w:val="0"/>
      <w:marRight w:val="0"/>
      <w:marTop w:val="0"/>
      <w:marBottom w:val="0"/>
      <w:divBdr>
        <w:top w:val="none" w:sz="0" w:space="0" w:color="auto"/>
        <w:left w:val="none" w:sz="0" w:space="0" w:color="auto"/>
        <w:bottom w:val="none" w:sz="0" w:space="0" w:color="auto"/>
        <w:right w:val="none" w:sz="0" w:space="0" w:color="auto"/>
      </w:divBdr>
    </w:div>
    <w:div w:id="480197634">
      <w:bodyDiv w:val="1"/>
      <w:marLeft w:val="0"/>
      <w:marRight w:val="0"/>
      <w:marTop w:val="0"/>
      <w:marBottom w:val="0"/>
      <w:divBdr>
        <w:top w:val="none" w:sz="0" w:space="0" w:color="auto"/>
        <w:left w:val="none" w:sz="0" w:space="0" w:color="auto"/>
        <w:bottom w:val="none" w:sz="0" w:space="0" w:color="auto"/>
        <w:right w:val="none" w:sz="0" w:space="0" w:color="auto"/>
      </w:divBdr>
    </w:div>
    <w:div w:id="530265081">
      <w:bodyDiv w:val="1"/>
      <w:marLeft w:val="0"/>
      <w:marRight w:val="0"/>
      <w:marTop w:val="0"/>
      <w:marBottom w:val="0"/>
      <w:divBdr>
        <w:top w:val="none" w:sz="0" w:space="0" w:color="auto"/>
        <w:left w:val="none" w:sz="0" w:space="0" w:color="auto"/>
        <w:bottom w:val="none" w:sz="0" w:space="0" w:color="auto"/>
        <w:right w:val="none" w:sz="0" w:space="0" w:color="auto"/>
      </w:divBdr>
    </w:div>
    <w:div w:id="614605754">
      <w:bodyDiv w:val="1"/>
      <w:marLeft w:val="0"/>
      <w:marRight w:val="0"/>
      <w:marTop w:val="0"/>
      <w:marBottom w:val="0"/>
      <w:divBdr>
        <w:top w:val="none" w:sz="0" w:space="0" w:color="auto"/>
        <w:left w:val="none" w:sz="0" w:space="0" w:color="auto"/>
        <w:bottom w:val="none" w:sz="0" w:space="0" w:color="auto"/>
        <w:right w:val="none" w:sz="0" w:space="0" w:color="auto"/>
      </w:divBdr>
    </w:div>
    <w:div w:id="615600633">
      <w:bodyDiv w:val="1"/>
      <w:marLeft w:val="0"/>
      <w:marRight w:val="0"/>
      <w:marTop w:val="0"/>
      <w:marBottom w:val="0"/>
      <w:divBdr>
        <w:top w:val="none" w:sz="0" w:space="0" w:color="auto"/>
        <w:left w:val="none" w:sz="0" w:space="0" w:color="auto"/>
        <w:bottom w:val="none" w:sz="0" w:space="0" w:color="auto"/>
        <w:right w:val="none" w:sz="0" w:space="0" w:color="auto"/>
      </w:divBdr>
    </w:div>
    <w:div w:id="632442253">
      <w:bodyDiv w:val="1"/>
      <w:marLeft w:val="0"/>
      <w:marRight w:val="0"/>
      <w:marTop w:val="0"/>
      <w:marBottom w:val="0"/>
      <w:divBdr>
        <w:top w:val="none" w:sz="0" w:space="0" w:color="auto"/>
        <w:left w:val="none" w:sz="0" w:space="0" w:color="auto"/>
        <w:bottom w:val="none" w:sz="0" w:space="0" w:color="auto"/>
        <w:right w:val="none" w:sz="0" w:space="0" w:color="auto"/>
      </w:divBdr>
    </w:div>
    <w:div w:id="724060071">
      <w:bodyDiv w:val="1"/>
      <w:marLeft w:val="0"/>
      <w:marRight w:val="0"/>
      <w:marTop w:val="0"/>
      <w:marBottom w:val="0"/>
      <w:divBdr>
        <w:top w:val="none" w:sz="0" w:space="0" w:color="auto"/>
        <w:left w:val="none" w:sz="0" w:space="0" w:color="auto"/>
        <w:bottom w:val="none" w:sz="0" w:space="0" w:color="auto"/>
        <w:right w:val="none" w:sz="0" w:space="0" w:color="auto"/>
      </w:divBdr>
    </w:div>
    <w:div w:id="1198854456">
      <w:bodyDiv w:val="1"/>
      <w:marLeft w:val="0"/>
      <w:marRight w:val="0"/>
      <w:marTop w:val="0"/>
      <w:marBottom w:val="0"/>
      <w:divBdr>
        <w:top w:val="none" w:sz="0" w:space="0" w:color="auto"/>
        <w:left w:val="none" w:sz="0" w:space="0" w:color="auto"/>
        <w:bottom w:val="none" w:sz="0" w:space="0" w:color="auto"/>
        <w:right w:val="none" w:sz="0" w:space="0" w:color="auto"/>
      </w:divBdr>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85960931">
      <w:bodyDiv w:val="1"/>
      <w:marLeft w:val="0"/>
      <w:marRight w:val="0"/>
      <w:marTop w:val="0"/>
      <w:marBottom w:val="0"/>
      <w:divBdr>
        <w:top w:val="none" w:sz="0" w:space="0" w:color="auto"/>
        <w:left w:val="none" w:sz="0" w:space="0" w:color="auto"/>
        <w:bottom w:val="none" w:sz="0" w:space="0" w:color="auto"/>
        <w:right w:val="none" w:sz="0" w:space="0" w:color="auto"/>
      </w:divBdr>
    </w:div>
    <w:div w:id="1294675806">
      <w:bodyDiv w:val="1"/>
      <w:marLeft w:val="0"/>
      <w:marRight w:val="0"/>
      <w:marTop w:val="0"/>
      <w:marBottom w:val="0"/>
      <w:divBdr>
        <w:top w:val="none" w:sz="0" w:space="0" w:color="auto"/>
        <w:left w:val="none" w:sz="0" w:space="0" w:color="auto"/>
        <w:bottom w:val="none" w:sz="0" w:space="0" w:color="auto"/>
        <w:right w:val="none" w:sz="0" w:space="0" w:color="auto"/>
      </w:divBdr>
    </w:div>
    <w:div w:id="1382316992">
      <w:bodyDiv w:val="1"/>
      <w:marLeft w:val="0"/>
      <w:marRight w:val="0"/>
      <w:marTop w:val="0"/>
      <w:marBottom w:val="0"/>
      <w:divBdr>
        <w:top w:val="none" w:sz="0" w:space="0" w:color="auto"/>
        <w:left w:val="none" w:sz="0" w:space="0" w:color="auto"/>
        <w:bottom w:val="none" w:sz="0" w:space="0" w:color="auto"/>
        <w:right w:val="none" w:sz="0" w:space="0" w:color="auto"/>
      </w:divBdr>
    </w:div>
    <w:div w:id="1475567628">
      <w:bodyDiv w:val="1"/>
      <w:marLeft w:val="0"/>
      <w:marRight w:val="0"/>
      <w:marTop w:val="0"/>
      <w:marBottom w:val="0"/>
      <w:divBdr>
        <w:top w:val="none" w:sz="0" w:space="0" w:color="auto"/>
        <w:left w:val="none" w:sz="0" w:space="0" w:color="auto"/>
        <w:bottom w:val="none" w:sz="0" w:space="0" w:color="auto"/>
        <w:right w:val="none" w:sz="0" w:space="0" w:color="auto"/>
      </w:divBdr>
    </w:div>
    <w:div w:id="1483161186">
      <w:bodyDiv w:val="1"/>
      <w:marLeft w:val="0"/>
      <w:marRight w:val="0"/>
      <w:marTop w:val="0"/>
      <w:marBottom w:val="0"/>
      <w:divBdr>
        <w:top w:val="none" w:sz="0" w:space="0" w:color="auto"/>
        <w:left w:val="none" w:sz="0" w:space="0" w:color="auto"/>
        <w:bottom w:val="none" w:sz="0" w:space="0" w:color="auto"/>
        <w:right w:val="none" w:sz="0" w:space="0" w:color="auto"/>
      </w:divBdr>
    </w:div>
    <w:div w:id="1484588935">
      <w:bodyDiv w:val="1"/>
      <w:marLeft w:val="0"/>
      <w:marRight w:val="0"/>
      <w:marTop w:val="0"/>
      <w:marBottom w:val="0"/>
      <w:divBdr>
        <w:top w:val="none" w:sz="0" w:space="0" w:color="auto"/>
        <w:left w:val="none" w:sz="0" w:space="0" w:color="auto"/>
        <w:bottom w:val="none" w:sz="0" w:space="0" w:color="auto"/>
        <w:right w:val="none" w:sz="0" w:space="0" w:color="auto"/>
      </w:divBdr>
    </w:div>
    <w:div w:id="1654522380">
      <w:bodyDiv w:val="1"/>
      <w:marLeft w:val="0"/>
      <w:marRight w:val="0"/>
      <w:marTop w:val="0"/>
      <w:marBottom w:val="0"/>
      <w:divBdr>
        <w:top w:val="none" w:sz="0" w:space="0" w:color="auto"/>
        <w:left w:val="none" w:sz="0" w:space="0" w:color="auto"/>
        <w:bottom w:val="none" w:sz="0" w:space="0" w:color="auto"/>
        <w:right w:val="none" w:sz="0" w:space="0" w:color="auto"/>
      </w:divBdr>
    </w:div>
    <w:div w:id="1678119927">
      <w:bodyDiv w:val="1"/>
      <w:marLeft w:val="0"/>
      <w:marRight w:val="0"/>
      <w:marTop w:val="0"/>
      <w:marBottom w:val="0"/>
      <w:divBdr>
        <w:top w:val="none" w:sz="0" w:space="0" w:color="auto"/>
        <w:left w:val="none" w:sz="0" w:space="0" w:color="auto"/>
        <w:bottom w:val="none" w:sz="0" w:space="0" w:color="auto"/>
        <w:right w:val="none" w:sz="0" w:space="0" w:color="auto"/>
      </w:divBdr>
    </w:div>
    <w:div w:id="1895501536">
      <w:bodyDiv w:val="1"/>
      <w:marLeft w:val="0"/>
      <w:marRight w:val="0"/>
      <w:marTop w:val="0"/>
      <w:marBottom w:val="0"/>
      <w:divBdr>
        <w:top w:val="none" w:sz="0" w:space="0" w:color="auto"/>
        <w:left w:val="none" w:sz="0" w:space="0" w:color="auto"/>
        <w:bottom w:val="none" w:sz="0" w:space="0" w:color="auto"/>
        <w:right w:val="none" w:sz="0" w:space="0" w:color="auto"/>
      </w:divBdr>
    </w:div>
    <w:div w:id="1999188257">
      <w:bodyDiv w:val="1"/>
      <w:marLeft w:val="0"/>
      <w:marRight w:val="0"/>
      <w:marTop w:val="0"/>
      <w:marBottom w:val="0"/>
      <w:divBdr>
        <w:top w:val="none" w:sz="0" w:space="0" w:color="auto"/>
        <w:left w:val="none" w:sz="0" w:space="0" w:color="auto"/>
        <w:bottom w:val="none" w:sz="0" w:space="0" w:color="auto"/>
        <w:right w:val="none" w:sz="0" w:space="0" w:color="auto"/>
      </w:divBdr>
    </w:div>
    <w:div w:id="2102991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6197A-5BF5-4445-94B5-A9F45411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 edwinraj.v</dc:creator>
  <cp:keywords/>
  <cp:lastModifiedBy>GOPI GMS</cp:lastModifiedBy>
  <cp:revision>2</cp:revision>
  <dcterms:created xsi:type="dcterms:W3CDTF">2024-02-10T07:02:00Z</dcterms:created>
  <dcterms:modified xsi:type="dcterms:W3CDTF">2024-02-10T07:02:00Z</dcterms:modified>
</cp:coreProperties>
</file>