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1E96" w14:textId="77777777" w:rsidR="00F607BD" w:rsidRDefault="00F607BD" w:rsidP="00F607BD">
      <w:pPr>
        <w:pStyle w:val="Heading2"/>
      </w:pPr>
      <w:r>
        <w:t>Small Bear or Large Raccoon?</w:t>
      </w:r>
    </w:p>
    <w:p w14:paraId="3F782966" w14:textId="77777777" w:rsidR="00F607BD" w:rsidRDefault="00F607BD" w:rsidP="00F607BD">
      <w: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7FD8FDC6" w14:textId="77777777" w:rsidR="00F607BD" w:rsidRDefault="00F607BD" w:rsidP="00F607BD">
      <w: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F607BD" w14:paraId="6418DF91" w14:textId="77777777" w:rsidTr="00F84F55">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428C9F53" w14:textId="77777777" w:rsidR="00F607BD" w:rsidRDefault="00F607BD" w:rsidP="00F84F55">
            <w:pPr>
              <w:jc w:val="center"/>
              <w:rPr>
                <w:b/>
                <w:bCs/>
                <w:color w:val="FFFFFF"/>
              </w:rPr>
            </w:pPr>
            <w:r>
              <w:rPr>
                <w:b/>
                <w:bCs/>
                <w:color w:val="FFFFFF"/>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27C8F983" w14:textId="77777777" w:rsidR="00F607BD" w:rsidRDefault="00F607BD" w:rsidP="00F84F55">
            <w:pPr>
              <w:jc w:val="center"/>
              <w:rPr>
                <w:b/>
                <w:bCs/>
                <w:color w:val="FFFFFF"/>
              </w:rPr>
            </w:pPr>
            <w:r>
              <w:rPr>
                <w:b/>
                <w:bCs/>
                <w:color w:val="FFFFFF"/>
              </w:rPr>
              <w:t>Red Panda</w:t>
            </w:r>
          </w:p>
        </w:tc>
      </w:tr>
      <w:tr w:rsidR="00F607BD" w14:paraId="33176021" w14:textId="77777777" w:rsidTr="00F84F55">
        <w:trPr>
          <w:trHeight w:val="360"/>
        </w:trPr>
        <w:tc>
          <w:tcPr>
            <w:tcW w:w="2500" w:type="pct"/>
            <w:tcBorders>
              <w:top w:val="single" w:sz="8" w:space="0" w:color="00CC66"/>
            </w:tcBorders>
            <w:shd w:val="clear" w:color="auto" w:fill="FFFFFF"/>
            <w:vAlign w:val="center"/>
          </w:tcPr>
          <w:p w14:paraId="2945BABC" w14:textId="77777777" w:rsidR="00F607BD" w:rsidRDefault="00F607BD" w:rsidP="00F84F55">
            <w:pPr>
              <w:jc w:val="center"/>
            </w:pPr>
            <w:r>
              <w:t>Shape</w:t>
            </w:r>
          </w:p>
        </w:tc>
        <w:tc>
          <w:tcPr>
            <w:tcW w:w="2500" w:type="pct"/>
            <w:tcBorders>
              <w:top w:val="single" w:sz="8" w:space="0" w:color="00CC66"/>
            </w:tcBorders>
            <w:shd w:val="clear" w:color="auto" w:fill="FFFFFF"/>
            <w:vAlign w:val="center"/>
          </w:tcPr>
          <w:p w14:paraId="731977D7" w14:textId="77777777" w:rsidR="00F607BD" w:rsidRDefault="00F607BD" w:rsidP="00F84F55">
            <w:pPr>
              <w:jc w:val="center"/>
            </w:pPr>
            <w:r>
              <w:t>Diet</w:t>
            </w:r>
          </w:p>
        </w:tc>
      </w:tr>
      <w:tr w:rsidR="00F607BD" w14:paraId="07CB6A21" w14:textId="77777777" w:rsidTr="00F84F55">
        <w:trPr>
          <w:trHeight w:val="360"/>
        </w:trPr>
        <w:tc>
          <w:tcPr>
            <w:tcW w:w="2500" w:type="pct"/>
            <w:shd w:val="clear" w:color="auto" w:fill="FFFFFF"/>
            <w:vAlign w:val="center"/>
          </w:tcPr>
          <w:p w14:paraId="22CF908E" w14:textId="77777777" w:rsidR="00F607BD" w:rsidRDefault="00F607BD" w:rsidP="00F84F55">
            <w:pPr>
              <w:jc w:val="center"/>
            </w:pPr>
            <w:r>
              <w:t>Size</w:t>
            </w:r>
          </w:p>
        </w:tc>
        <w:tc>
          <w:tcPr>
            <w:tcW w:w="2500" w:type="pct"/>
            <w:shd w:val="clear" w:color="auto" w:fill="FFFFFF"/>
            <w:vAlign w:val="center"/>
          </w:tcPr>
          <w:p w14:paraId="0FE964C4" w14:textId="77777777" w:rsidR="00F607BD" w:rsidRDefault="00F607BD" w:rsidP="00F84F55">
            <w:pPr>
              <w:jc w:val="center"/>
            </w:pPr>
            <w:r>
              <w:t>Paws</w:t>
            </w:r>
          </w:p>
        </w:tc>
      </w:tr>
      <w:tr w:rsidR="00F607BD" w14:paraId="467E9653" w14:textId="77777777" w:rsidTr="00F84F55">
        <w:trPr>
          <w:trHeight w:val="360"/>
        </w:trPr>
        <w:tc>
          <w:tcPr>
            <w:tcW w:w="2500" w:type="pct"/>
            <w:shd w:val="clear" w:color="auto" w:fill="FFFFFF"/>
            <w:vAlign w:val="center"/>
          </w:tcPr>
          <w:p w14:paraId="21B32CF0" w14:textId="77777777" w:rsidR="00F607BD" w:rsidRDefault="00F607BD" w:rsidP="00F84F55">
            <w:pPr>
              <w:jc w:val="center"/>
            </w:pPr>
            <w:r>
              <w:t>Shaggy fur</w:t>
            </w:r>
          </w:p>
        </w:tc>
        <w:tc>
          <w:tcPr>
            <w:tcW w:w="2500" w:type="pct"/>
            <w:shd w:val="clear" w:color="auto" w:fill="FFFFFF"/>
            <w:vAlign w:val="center"/>
          </w:tcPr>
          <w:p w14:paraId="71CFA875" w14:textId="77777777" w:rsidR="00F607BD" w:rsidRDefault="00F607BD" w:rsidP="00F84F55">
            <w:pPr>
              <w:jc w:val="center"/>
            </w:pPr>
            <w:r>
              <w:t>Eyes</w:t>
            </w:r>
          </w:p>
        </w:tc>
      </w:tr>
      <w:tr w:rsidR="00F607BD" w14:paraId="2CCACA20" w14:textId="77777777" w:rsidTr="00F84F55">
        <w:trPr>
          <w:trHeight w:val="360"/>
        </w:trPr>
        <w:tc>
          <w:tcPr>
            <w:tcW w:w="2500" w:type="pct"/>
            <w:shd w:val="clear" w:color="auto" w:fill="FFFFFF"/>
            <w:vAlign w:val="center"/>
          </w:tcPr>
          <w:p w14:paraId="0159D7E1" w14:textId="77777777" w:rsidR="00F607BD" w:rsidRDefault="00F607BD" w:rsidP="00F84F55">
            <w:pPr>
              <w:jc w:val="center"/>
            </w:pPr>
            <w:r>
              <w:t>Gait</w:t>
            </w:r>
          </w:p>
        </w:tc>
        <w:tc>
          <w:tcPr>
            <w:tcW w:w="2500" w:type="pct"/>
            <w:shd w:val="clear" w:color="auto" w:fill="FFFFFF"/>
            <w:vAlign w:val="center"/>
          </w:tcPr>
          <w:p w14:paraId="6EBB9187" w14:textId="77777777" w:rsidR="00F607BD" w:rsidRDefault="00F607BD" w:rsidP="00F84F55">
            <w:pPr>
              <w:jc w:val="center"/>
            </w:pPr>
            <w:r>
              <w:t>Nose and teeth</w:t>
            </w:r>
          </w:p>
        </w:tc>
      </w:tr>
    </w:tbl>
    <w:p w14:paraId="7AB90A28" w14:textId="77777777" w:rsidR="00F607BD" w:rsidRDefault="00F607BD" w:rsidP="00F607BD"/>
    <w:p w14:paraId="27C7AD40" w14:textId="77777777" w:rsidR="00F607BD" w:rsidRDefault="00F607BD" w:rsidP="00F607BD">
      <w:pPr>
        <w:pStyle w:val="Heading3"/>
      </w:pPr>
      <w:r>
        <w:t>Cat-like features</w:t>
      </w:r>
    </w:p>
    <w:p w14:paraId="324E2886" w14:textId="77777777" w:rsidR="00F607BD" w:rsidRDefault="00F607BD" w:rsidP="00F607BD">
      <w: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t>or大‍熊‍貓</w:t>
      </w:r>
      <w:proofErr w:type="spellEnd"/>
      <w:r>
        <w:t xml:space="preserve"> /</w:t>
      </w:r>
      <w:proofErr w:type="spellStart"/>
      <w:r>
        <w:t>dà</w:t>
      </w:r>
      <w:proofErr w:type="spellEnd"/>
      <w:r>
        <w:t xml:space="preserve"> </w:t>
      </w:r>
      <w:proofErr w:type="spellStart"/>
      <w:r>
        <w:t>xióng</w:t>
      </w:r>
      <w:proofErr w:type="spellEnd"/>
      <w:r>
        <w:t xml:space="preserve"> </w:t>
      </w:r>
      <w:proofErr w:type="spellStart"/>
      <w:r>
        <w:t>māo</w:t>
      </w:r>
      <w:proofErr w:type="spellEnd"/>
      <w:r>
        <w:t>, pronounced as dah-</w:t>
      </w:r>
      <w:proofErr w:type="spellStart"/>
      <w:r>
        <w:t>sshyong</w:t>
      </w:r>
      <w:proofErr w:type="spellEnd"/>
      <w:r>
        <w:t>-</w:t>
      </w:r>
      <w:proofErr w:type="spellStart"/>
      <w:r>
        <w:t>maow</w:t>
      </w:r>
      <w:proofErr w:type="spellEnd"/>
      <w:r>
        <w:t>.</w:t>
      </w:r>
    </w:p>
    <w:p w14:paraId="7B755FF6" w14:textId="77777777" w:rsidR="00F607BD" w:rsidRDefault="00F607BD" w:rsidP="00F607BD">
      <w:pPr>
        <w:pStyle w:val="Heading3"/>
      </w:pPr>
      <w:r>
        <w:t>DNA results</w:t>
      </w:r>
    </w:p>
    <w:p w14:paraId="60EF64EA" w14:textId="77777777" w:rsidR="00F607BD" w:rsidRDefault="00F607BD" w:rsidP="00F607BD">
      <w:r>
        <w:t>DNA analysis has put one mystery to rest. It has revealed that while the red panda is a distant relation, the giant panda's closest relative is the spectacled bear from South America.</w:t>
      </w:r>
    </w:p>
    <w:p w14:paraId="5AFF4B49" w14:textId="77777777" w:rsidR="00F607BD" w:rsidRDefault="00F607BD" w:rsidP="00F607BD">
      <w:pPr>
        <w:pStyle w:val="Heading2"/>
      </w:pPr>
      <w:r>
        <w:t>Mostly Vegetarian Diet</w:t>
      </w:r>
    </w:p>
    <w:p w14:paraId="0EF8070A" w14:textId="77777777" w:rsidR="00F607BD" w:rsidRDefault="00F607BD" w:rsidP="00F607BD">
      <w:r>
        <w:t xml:space="preserve">Giant pandas love bamboo! In fact, their diet is 99% bamboo. Along with bamboo, they eat other plants, small rodents, and occasionally fish. The mystery behind their diet is they have the digestive system of a carnivore. </w:t>
      </w:r>
    </w:p>
    <w:p w14:paraId="5C32C41A" w14:textId="77777777" w:rsidR="00F607BD" w:rsidRDefault="00F607BD" w:rsidP="00F607BD">
      <w: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2299FF80" w14:textId="77777777" w:rsidR="00F607BD" w:rsidRDefault="00F607BD" w:rsidP="00F607BD">
      <w:pPr>
        <w:spacing w:before="140"/>
      </w:pPr>
      <w:r>
        <w:rPr>
          <w:b/>
          <w:bCs/>
        </w:rPr>
        <w:t xml:space="preserve">Quick Fact </w:t>
      </w:r>
      <w:r>
        <w:t>As the seasons change, the giant panda prefers different species and parts of bamboo.</w:t>
      </w:r>
    </w:p>
    <w:p w14:paraId="08EB941D" w14:textId="77777777" w:rsidR="00F607BD" w:rsidRDefault="00F607BD" w:rsidP="00F607BD">
      <w:pPr>
        <w:pStyle w:val="Heading2"/>
      </w:pPr>
      <w:r>
        <w:t>Tiny Cubs</w:t>
      </w:r>
    </w:p>
    <w:p w14:paraId="509DE25E" w14:textId="77777777" w:rsidR="00F607BD" w:rsidRDefault="00F607BD" w:rsidP="00F607BD">
      <w:r>
        <w:lastRenderedPageBreak/>
        <w:t>An infant giant panda cub is about the size of a croissant, weighs less than a teacup and is about 900 times smaller than its mother. An average adult mother weighs around 91 kilograms (200 pounds) while newborn weighs only 83 to 190 grams (3 to 4 ounces).</w:t>
      </w:r>
    </w:p>
    <w:p w14:paraId="54021513" w14:textId="77777777" w:rsidR="00F607BD" w:rsidRDefault="00F607BD" w:rsidP="00F607BD">
      <w:pPr>
        <w:pStyle w:val="Heading1"/>
      </w:pPr>
      <w:r>
        <w:t>Other Fun Giant Panda Facts</w:t>
      </w:r>
    </w:p>
    <w:p w14:paraId="6EEF6D70" w14:textId="77777777" w:rsidR="00F607BD" w:rsidRDefault="00F607BD" w:rsidP="00F607BD">
      <w:pPr>
        <w:pStyle w:val="ListParagraph"/>
        <w:numPr>
          <w:ilvl w:val="0"/>
          <w:numId w:val="1"/>
        </w:numPr>
        <w:ind w:left="576"/>
      </w:pPr>
      <w:r>
        <w:t>Researchers have recently discovered that the gene responsible for tasting savory or umami flavors, such as meat, is inactive in giant pandas.</w:t>
      </w:r>
    </w:p>
    <w:p w14:paraId="72466555" w14:textId="77777777" w:rsidR="00F607BD" w:rsidRDefault="00F607BD" w:rsidP="00F607BD">
      <w:pPr>
        <w:pStyle w:val="ListParagraph"/>
        <w:numPr>
          <w:ilvl w:val="0"/>
          <w:numId w:val="1"/>
        </w:numPr>
        <w:ind w:left="576"/>
      </w:pPr>
      <w:r>
        <w:t>For many centuries, giant pandas were thought to be a mythical creature, like a dragon or unicorn.</w:t>
      </w:r>
    </w:p>
    <w:p w14:paraId="11AA73A1" w14:textId="77777777" w:rsidR="00F607BD" w:rsidRDefault="00F607BD" w:rsidP="00F607BD">
      <w:pPr>
        <w:pStyle w:val="ListParagraph"/>
        <w:numPr>
          <w:ilvl w:val="0"/>
          <w:numId w:val="1"/>
        </w:numPr>
        <w:ind w:left="576"/>
      </w:pPr>
      <w:r>
        <w:t xml:space="preserve">Unlike other bears in the region, giant pandas don’t hibernate. </w:t>
      </w:r>
    </w:p>
    <w:p w14:paraId="5322A3CE" w14:textId="77777777" w:rsidR="00F607BD" w:rsidRDefault="00F607BD" w:rsidP="00F607BD">
      <w:pPr>
        <w:pStyle w:val="ListParagraph"/>
        <w:numPr>
          <w:ilvl w:val="0"/>
          <w:numId w:val="1"/>
        </w:numPr>
        <w:ind w:left="576"/>
      </w:pPr>
      <w:r>
        <w:t>Giant pandas can stand erect on their hind legs but rarely walk.</w:t>
      </w:r>
    </w:p>
    <w:p w14:paraId="72F2F824" w14:textId="77777777" w:rsidR="00F607BD" w:rsidRDefault="00F607BD" w:rsidP="00F607BD">
      <w:pPr>
        <w:pStyle w:val="ListParagraph"/>
        <w:numPr>
          <w:ilvl w:val="0"/>
          <w:numId w:val="1"/>
        </w:numPr>
        <w:ind w:left="576"/>
      </w:pPr>
      <w:r>
        <w:t xml:space="preserve">The </w:t>
      </w:r>
      <w:proofErr w:type="spellStart"/>
      <w:r>
        <w:t>Qinling</w:t>
      </w:r>
      <w:proofErr w:type="spellEnd"/>
      <w:r>
        <w:t xml:space="preserve"> panda, another giant panda species with a dark brown and light brown coat, lives only in the mountains of Shaanxi. </w:t>
      </w:r>
    </w:p>
    <w:p w14:paraId="6E2662E7" w14:textId="77777777" w:rsidR="00F607BD" w:rsidRDefault="00F607BD" w:rsidP="00F607BD">
      <w:pPr>
        <w:pStyle w:val="ListParagraph"/>
        <w:numPr>
          <w:ilvl w:val="0"/>
          <w:numId w:val="1"/>
        </w:numPr>
        <w:ind w:left="576"/>
      </w:pPr>
      <w:r>
        <w:t>Giant pandas have very sensitive hearing and smell, but they have poor eyesight.</w:t>
      </w:r>
    </w:p>
    <w:p w14:paraId="59B3816D" w14:textId="610BDB07" w:rsidR="00DD7660" w:rsidRDefault="00F607BD" w:rsidP="00F607BD">
      <w:pPr>
        <w:pStyle w:val="ListParagraph"/>
        <w:numPr>
          <w:ilvl w:val="0"/>
          <w:numId w:val="1"/>
        </w:numPr>
        <w:ind w:left="576"/>
      </w:pPr>
      <w:r>
        <w:t>A newborn giant panda is blind and looks like a tiny, pink, hairless mouse.</w:t>
      </w:r>
    </w:p>
    <w:sectPr w:rsidR="00DD766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B515B" w14:textId="77777777" w:rsidR="00AE7622" w:rsidRDefault="00AE7622" w:rsidP="00F607BD">
      <w:pPr>
        <w:spacing w:after="0" w:line="240" w:lineRule="auto"/>
      </w:pPr>
      <w:r>
        <w:separator/>
      </w:r>
    </w:p>
  </w:endnote>
  <w:endnote w:type="continuationSeparator" w:id="0">
    <w:p w14:paraId="798DD578" w14:textId="77777777" w:rsidR="00AE7622" w:rsidRDefault="00AE7622" w:rsidP="00F6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D95" w14:textId="77777777" w:rsidR="00F607BD" w:rsidRDefault="00F60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BD43" w14:textId="72E989A0" w:rsidR="00F607BD" w:rsidRPr="00271121" w:rsidRDefault="00F607BD" w:rsidP="00D21FFA">
    <w:pPr>
      <w:pStyle w:val="Footer"/>
      <w:jc w:val="right"/>
      <w:rPr>
        <w:sz w:val="96"/>
        <w:szCs w:val="96"/>
        <w:lang w:val="en-GB"/>
      </w:rPr>
    </w:pPr>
    <w:r w:rsidRPr="00271121">
      <w:rPr>
        <w:sz w:val="96"/>
        <w:szCs w:val="96"/>
        <w:lang w:val="en-GB"/>
      </w:rPr>
      <w:t xml:space="preserve">Page </w:t>
    </w:r>
    <w:r w:rsidRPr="00271121">
      <w:rPr>
        <w:sz w:val="96"/>
        <w:szCs w:val="96"/>
        <w:lang w:val="en-GB"/>
      </w:rPr>
      <w:fldChar w:fldCharType="begin"/>
    </w:r>
    <w:r w:rsidRPr="00271121">
      <w:rPr>
        <w:sz w:val="96"/>
        <w:szCs w:val="96"/>
        <w:lang w:val="en-GB"/>
      </w:rPr>
      <w:instrText xml:space="preserve"> PAGE  \* Arabic  \* MERGEFORMAT </w:instrText>
    </w:r>
    <w:r w:rsidRPr="00271121">
      <w:rPr>
        <w:sz w:val="96"/>
        <w:szCs w:val="96"/>
        <w:lang w:val="en-GB"/>
      </w:rPr>
      <w:fldChar w:fldCharType="separate"/>
    </w:r>
    <w:r w:rsidRPr="00271121">
      <w:rPr>
        <w:noProof/>
        <w:sz w:val="96"/>
        <w:szCs w:val="96"/>
        <w:lang w:val="en-GB"/>
      </w:rPr>
      <w:t>1</w:t>
    </w:r>
    <w:r w:rsidRPr="00271121">
      <w:rPr>
        <w:sz w:val="96"/>
        <w:szCs w:val="96"/>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AA21" w14:textId="77777777" w:rsidR="00F607BD" w:rsidRDefault="00F60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59B70" w14:textId="77777777" w:rsidR="00AE7622" w:rsidRDefault="00AE7622" w:rsidP="00F607BD">
      <w:pPr>
        <w:spacing w:after="0" w:line="240" w:lineRule="auto"/>
      </w:pPr>
      <w:r>
        <w:separator/>
      </w:r>
    </w:p>
  </w:footnote>
  <w:footnote w:type="continuationSeparator" w:id="0">
    <w:p w14:paraId="4BF30167" w14:textId="77777777" w:rsidR="00AE7622" w:rsidRDefault="00AE7622" w:rsidP="00F60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04E14" w14:textId="77777777" w:rsidR="00F607BD" w:rsidRDefault="00F607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26D5" w14:textId="013819DB" w:rsidR="00E377BB" w:rsidRPr="00271121" w:rsidRDefault="00F607BD" w:rsidP="00F607BD">
    <w:pPr>
      <w:pStyle w:val="Header"/>
      <w:jc w:val="right"/>
      <w:rPr>
        <w:i/>
        <w:iCs/>
        <w:color w:val="7030A0"/>
        <w:sz w:val="96"/>
        <w:szCs w:val="96"/>
        <w:lang w:val="en-GB"/>
      </w:rPr>
    </w:pPr>
    <w:r w:rsidRPr="00271121">
      <w:rPr>
        <w:i/>
        <w:iCs/>
        <w:color w:val="7030A0"/>
        <w:sz w:val="96"/>
        <w:szCs w:val="96"/>
        <w:lang w:val="en-GB"/>
      </w:rPr>
      <w:t>Raccoon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858F8" w14:textId="77777777" w:rsidR="00F607BD" w:rsidRDefault="00F607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170308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12B"/>
    <w:rsid w:val="000C0AC8"/>
    <w:rsid w:val="00271121"/>
    <w:rsid w:val="00341516"/>
    <w:rsid w:val="00551A34"/>
    <w:rsid w:val="0078012B"/>
    <w:rsid w:val="00983442"/>
    <w:rsid w:val="00AE7622"/>
    <w:rsid w:val="00D21FFA"/>
    <w:rsid w:val="00DD7660"/>
    <w:rsid w:val="00F607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BBBD48"/>
  <w15:chartTrackingRefBased/>
  <w15:docId w15:val="{177560D0-C373-4972-BC07-F63F5FDE1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7BD"/>
    <w:pPr>
      <w:spacing w:after="200" w:line="276" w:lineRule="auto"/>
    </w:pPr>
    <w:rPr>
      <w:rFonts w:ascii="Calibri" w:eastAsia="Calibri" w:hAnsi="Calibri" w:cs="Calibri"/>
      <w:color w:val="595959"/>
      <w:sz w:val="20"/>
      <w:szCs w:val="20"/>
      <w:lang w:val="en-US"/>
    </w:rPr>
  </w:style>
  <w:style w:type="paragraph" w:styleId="Heading1">
    <w:name w:val="heading 1"/>
    <w:basedOn w:val="Normal"/>
    <w:next w:val="Normal"/>
    <w:link w:val="Heading1Char"/>
    <w:uiPriority w:val="9"/>
    <w:qFormat/>
    <w:rsid w:val="00F607BD"/>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rsid w:val="00F607BD"/>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rsid w:val="00F607BD"/>
    <w:pPr>
      <w:spacing w:before="100" w:after="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7BD"/>
    <w:rPr>
      <w:rFonts w:ascii="Segoe UI" w:eastAsia="Segoe UI" w:hAnsi="Segoe UI" w:cs="Segoe UI"/>
      <w:color w:val="595959"/>
      <w:sz w:val="36"/>
      <w:szCs w:val="36"/>
      <w:lang w:val="en-US"/>
    </w:rPr>
  </w:style>
  <w:style w:type="character" w:customStyle="1" w:styleId="Heading2Char">
    <w:name w:val="Heading 2 Char"/>
    <w:basedOn w:val="DefaultParagraphFont"/>
    <w:link w:val="Heading2"/>
    <w:uiPriority w:val="9"/>
    <w:rsid w:val="00F607BD"/>
    <w:rPr>
      <w:rFonts w:ascii="Segoe UI" w:eastAsia="Segoe UI" w:hAnsi="Segoe UI" w:cs="Segoe UI"/>
      <w:b/>
      <w:bCs/>
      <w:color w:val="00CC66"/>
      <w:sz w:val="24"/>
      <w:szCs w:val="24"/>
      <w:lang w:val="en-US"/>
    </w:rPr>
  </w:style>
  <w:style w:type="character" w:customStyle="1" w:styleId="Heading3Char">
    <w:name w:val="Heading 3 Char"/>
    <w:basedOn w:val="DefaultParagraphFont"/>
    <w:link w:val="Heading3"/>
    <w:uiPriority w:val="9"/>
    <w:rsid w:val="00F607BD"/>
    <w:rPr>
      <w:rFonts w:ascii="Calibri" w:eastAsia="Calibri" w:hAnsi="Calibri" w:cs="Calibri"/>
      <w:b/>
      <w:bCs/>
      <w:color w:val="595959"/>
      <w:sz w:val="20"/>
      <w:szCs w:val="20"/>
      <w:lang w:val="en-US"/>
    </w:rPr>
  </w:style>
  <w:style w:type="paragraph" w:styleId="ListParagraph">
    <w:name w:val="List Paragraph"/>
    <w:basedOn w:val="Normal"/>
    <w:rsid w:val="00F607BD"/>
    <w:pPr>
      <w:spacing w:before="200"/>
      <w:ind w:left="720"/>
    </w:pPr>
  </w:style>
  <w:style w:type="paragraph" w:styleId="Header">
    <w:name w:val="header"/>
    <w:basedOn w:val="Normal"/>
    <w:next w:val="Normal"/>
    <w:link w:val="HeaderChar"/>
    <w:rsid w:val="00F607BD"/>
    <w:pPr>
      <w:tabs>
        <w:tab w:val="center" w:pos="4680"/>
        <w:tab w:val="right" w:pos="9360"/>
      </w:tabs>
      <w:spacing w:after="0" w:line="240" w:lineRule="auto"/>
    </w:pPr>
  </w:style>
  <w:style w:type="character" w:customStyle="1" w:styleId="HeaderChar">
    <w:name w:val="Header Char"/>
    <w:basedOn w:val="DefaultParagraphFont"/>
    <w:link w:val="Header"/>
    <w:rsid w:val="00F607BD"/>
    <w:rPr>
      <w:rFonts w:ascii="Calibri" w:eastAsia="Calibri" w:hAnsi="Calibri" w:cs="Calibri"/>
      <w:color w:val="595959"/>
      <w:sz w:val="20"/>
      <w:szCs w:val="20"/>
      <w:lang w:val="en-US"/>
    </w:rPr>
  </w:style>
  <w:style w:type="paragraph" w:styleId="Footer">
    <w:name w:val="footer"/>
    <w:basedOn w:val="Normal"/>
    <w:next w:val="Normal"/>
    <w:link w:val="FooterChar"/>
    <w:rsid w:val="00F607BD"/>
    <w:pPr>
      <w:tabs>
        <w:tab w:val="center" w:pos="4680"/>
        <w:tab w:val="right" w:pos="9360"/>
      </w:tabs>
      <w:spacing w:after="0" w:line="240" w:lineRule="auto"/>
    </w:pPr>
  </w:style>
  <w:style w:type="character" w:customStyle="1" w:styleId="FooterChar">
    <w:name w:val="Footer Char"/>
    <w:basedOn w:val="DefaultParagraphFont"/>
    <w:link w:val="Footer"/>
    <w:rsid w:val="00F607BD"/>
    <w:rPr>
      <w:rFonts w:ascii="Calibri" w:eastAsia="Calibri" w:hAnsi="Calibri" w:cs="Calibri"/>
      <w:color w:val="595959"/>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463</Words>
  <Characters>2645</Characters>
  <Application>Microsoft Office Word</Application>
  <DocSecurity>0</DocSecurity>
  <Lines>22</Lines>
  <Paragraphs>6</Paragraphs>
  <ScaleCrop>false</ScaleCrop>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Atieno Odhiambo</dc:creator>
  <cp:keywords/>
  <dc:description/>
  <cp:lastModifiedBy>Elizabeth Atieno Odhiambo</cp:lastModifiedBy>
  <cp:revision>4</cp:revision>
  <dcterms:created xsi:type="dcterms:W3CDTF">2023-02-16T11:51:00Z</dcterms:created>
  <dcterms:modified xsi:type="dcterms:W3CDTF">2023-02-16T13:02:00Z</dcterms:modified>
</cp:coreProperties>
</file>