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27AC5A" w14:textId="1E2290E8" w:rsidR="00AC45DF" w:rsidRDefault="00AC45DF" w:rsidP="00FA3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TASK 14</w:t>
      </w:r>
    </w:p>
    <w:p w14:paraId="2F1DD1E0" w14:textId="1B9C7F4E" w:rsidR="00AC45DF" w:rsidRDefault="00AC45DF" w:rsidP="00FA3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BY GOURAV ANAND</w:t>
      </w:r>
    </w:p>
    <w:p w14:paraId="363FB2F6" w14:textId="77777777" w:rsidR="00AC45DF" w:rsidRDefault="00AC45DF" w:rsidP="00FA3B4A">
      <w:pPr>
        <w:rPr>
          <w:b/>
          <w:bCs/>
          <w:sz w:val="28"/>
          <w:szCs w:val="28"/>
        </w:rPr>
      </w:pPr>
    </w:p>
    <w:p w14:paraId="14D2BC70" w14:textId="430BC98B" w:rsidR="00FA3B4A" w:rsidRDefault="00FA3B4A" w:rsidP="00FA3B4A">
      <w:pPr>
        <w:rPr>
          <w:b/>
          <w:bCs/>
          <w:sz w:val="28"/>
          <w:szCs w:val="28"/>
        </w:rPr>
      </w:pPr>
      <w:r w:rsidRPr="00FA3B4A">
        <w:rPr>
          <w:b/>
          <w:bCs/>
          <w:sz w:val="28"/>
          <w:szCs w:val="28"/>
        </w:rPr>
        <w:t>Spring - Introduction and Architecture</w:t>
      </w:r>
      <w:r w:rsidR="009435E1">
        <w:rPr>
          <w:b/>
          <w:bCs/>
          <w:sz w:val="28"/>
          <w:szCs w:val="28"/>
        </w:rPr>
        <w:t>:</w:t>
      </w:r>
    </w:p>
    <w:p w14:paraId="295A959B" w14:textId="77777777" w:rsidR="009435E1" w:rsidRPr="009435E1" w:rsidRDefault="009435E1" w:rsidP="009435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sz w:val="24"/>
          <w:szCs w:val="24"/>
        </w:rPr>
        <w:t>Spring is a dependency injection framework that promotes loosely coupled code.</w:t>
      </w:r>
    </w:p>
    <w:p w14:paraId="071F9EBB" w14:textId="6B46EE52" w:rsidR="009435E1" w:rsidRPr="009435E1" w:rsidRDefault="009435E1" w:rsidP="009435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sz w:val="24"/>
          <w:szCs w:val="24"/>
        </w:rPr>
        <w:t>It is an open source java application framework, which is based on two key principles:</w:t>
      </w:r>
      <w:r>
        <w:rPr>
          <w:rFonts w:cstheme="minorHAnsi"/>
          <w:sz w:val="24"/>
          <w:szCs w:val="24"/>
        </w:rPr>
        <w:t xml:space="preserve"> </w:t>
      </w:r>
      <w:r w:rsidRPr="009435E1">
        <w:rPr>
          <w:rFonts w:cstheme="minorHAnsi"/>
          <w:sz w:val="24"/>
          <w:szCs w:val="24"/>
        </w:rPr>
        <w:t>dependency injection and Inversion of control.</w:t>
      </w:r>
    </w:p>
    <w:p w14:paraId="5A5DC530" w14:textId="77777777" w:rsidR="009435E1" w:rsidRPr="009435E1" w:rsidRDefault="009435E1" w:rsidP="009435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sz w:val="24"/>
          <w:szCs w:val="24"/>
        </w:rPr>
        <w:t xml:space="preserve">Spring has the ability to </w:t>
      </w:r>
      <w:r w:rsidRPr="009435E1">
        <w:rPr>
          <w:rFonts w:cstheme="minorHAnsi"/>
          <w:sz w:val="24"/>
          <w:szCs w:val="24"/>
          <w:u w:val="single"/>
        </w:rPr>
        <w:t>autowire</w:t>
      </w:r>
      <w:r w:rsidRPr="009435E1">
        <w:rPr>
          <w:rFonts w:cstheme="minorHAnsi"/>
          <w:sz w:val="24"/>
          <w:szCs w:val="24"/>
        </w:rPr>
        <w:t xml:space="preserve"> the dependency at runtime,which allows the developer to write loosely coupled</w:t>
      </w:r>
      <w:r w:rsidRPr="009435E1">
        <w:rPr>
          <w:rFonts w:cstheme="minorHAnsi"/>
          <w:sz w:val="24"/>
          <w:szCs w:val="24"/>
        </w:rPr>
        <w:t xml:space="preserve"> </w:t>
      </w:r>
      <w:r w:rsidRPr="009435E1">
        <w:rPr>
          <w:rFonts w:cstheme="minorHAnsi"/>
          <w:sz w:val="24"/>
          <w:szCs w:val="24"/>
        </w:rPr>
        <w:t xml:space="preserve">code. </w:t>
      </w:r>
    </w:p>
    <w:p w14:paraId="4E63C941" w14:textId="71F9AB3F" w:rsidR="009435E1" w:rsidRPr="009435E1" w:rsidRDefault="009435E1" w:rsidP="009435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sz w:val="24"/>
          <w:szCs w:val="24"/>
        </w:rPr>
        <w:t xml:space="preserve">Spring framework uses metadata in the form of </w:t>
      </w:r>
      <w:r w:rsidRPr="009435E1">
        <w:rPr>
          <w:rFonts w:cstheme="minorHAnsi"/>
          <w:sz w:val="24"/>
          <w:szCs w:val="24"/>
          <w:u w:val="single"/>
        </w:rPr>
        <w:t>xml</w:t>
      </w:r>
      <w:r w:rsidRPr="009435E1">
        <w:rPr>
          <w:rFonts w:cstheme="minorHAnsi"/>
          <w:sz w:val="24"/>
          <w:szCs w:val="24"/>
        </w:rPr>
        <w:t xml:space="preserve"> file or java annotations to create objects and identifies dependencies, thereby producing a ready to use application.</w:t>
      </w:r>
    </w:p>
    <w:p w14:paraId="3ABDF4CC" w14:textId="77777777" w:rsidR="009435E1" w:rsidRPr="009435E1" w:rsidRDefault="009435E1" w:rsidP="009435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sz w:val="24"/>
          <w:szCs w:val="24"/>
        </w:rPr>
        <w:t>Spring inverts the control by taking responsibility for populating the dependency.</w:t>
      </w:r>
    </w:p>
    <w:p w14:paraId="7EE7985D" w14:textId="600F019E" w:rsidR="009435E1" w:rsidRPr="009435E1" w:rsidRDefault="009435E1" w:rsidP="009435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sz w:val="24"/>
          <w:szCs w:val="24"/>
        </w:rPr>
        <w:t>This is referred to as Inversion</w:t>
      </w:r>
      <w:r w:rsidRPr="009435E1">
        <w:rPr>
          <w:rFonts w:cstheme="minorHAnsi"/>
          <w:sz w:val="24"/>
          <w:szCs w:val="24"/>
        </w:rPr>
        <w:t xml:space="preserve"> </w:t>
      </w:r>
      <w:r w:rsidRPr="009435E1">
        <w:rPr>
          <w:rFonts w:cstheme="minorHAnsi"/>
          <w:sz w:val="24"/>
          <w:szCs w:val="24"/>
        </w:rPr>
        <w:t>of Control(IoC).</w:t>
      </w:r>
    </w:p>
    <w:p w14:paraId="15CD309B" w14:textId="77777777" w:rsidR="009435E1" w:rsidRPr="009435E1" w:rsidRDefault="009435E1" w:rsidP="009435E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BCE77DB" w14:textId="77777777" w:rsidR="009435E1" w:rsidRPr="009435E1" w:rsidRDefault="009435E1" w:rsidP="009435E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435E1">
        <w:rPr>
          <w:rFonts w:cstheme="minorHAnsi"/>
          <w:sz w:val="24"/>
          <w:szCs w:val="24"/>
        </w:rPr>
        <w:t xml:space="preserve">    </w:t>
      </w:r>
      <w:r w:rsidRPr="009435E1">
        <w:rPr>
          <w:rFonts w:cstheme="minorHAnsi"/>
          <w:b/>
          <w:bCs/>
          <w:sz w:val="24"/>
          <w:szCs w:val="24"/>
        </w:rPr>
        <w:t xml:space="preserve">Spring Architecture : </w:t>
      </w:r>
      <w:r w:rsidRPr="009435E1">
        <w:rPr>
          <w:rFonts w:cstheme="minorHAnsi"/>
          <w:sz w:val="24"/>
          <w:szCs w:val="24"/>
        </w:rPr>
        <w:t>Components of Spring Architecture:</w:t>
      </w:r>
    </w:p>
    <w:p w14:paraId="33C886CB" w14:textId="77571359" w:rsidR="009435E1" w:rsidRPr="009435E1" w:rsidRDefault="009435E1" w:rsidP="009435E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b/>
          <w:bCs/>
          <w:sz w:val="24"/>
          <w:szCs w:val="24"/>
        </w:rPr>
        <w:t>Data Access/Integration :</w:t>
      </w:r>
      <w:r w:rsidRPr="009435E1">
        <w:rPr>
          <w:rFonts w:cstheme="minorHAnsi"/>
          <w:sz w:val="24"/>
          <w:szCs w:val="24"/>
        </w:rPr>
        <w:t xml:space="preserve"> Spring has a very good Integration with data and integrations layers, and provides support to interact with databases. It contains modules like JDBC,ORM,OXM,JMS and Transaction.</w:t>
      </w:r>
    </w:p>
    <w:p w14:paraId="105C56FE" w14:textId="61E3D17E" w:rsidR="009435E1" w:rsidRPr="009435E1" w:rsidRDefault="009435E1" w:rsidP="009435E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b/>
          <w:bCs/>
          <w:sz w:val="24"/>
          <w:szCs w:val="24"/>
        </w:rPr>
        <w:t>Web</w:t>
      </w:r>
      <w:r w:rsidRPr="009435E1">
        <w:rPr>
          <w:rFonts w:cstheme="minorHAnsi"/>
          <w:sz w:val="24"/>
          <w:szCs w:val="24"/>
        </w:rPr>
        <w:t xml:space="preserve"> : It contains the Web, </w:t>
      </w:r>
      <w:r w:rsidRPr="009435E1">
        <w:rPr>
          <w:rFonts w:cstheme="minorHAnsi"/>
          <w:sz w:val="24"/>
          <w:szCs w:val="24"/>
          <w:u w:val="single"/>
        </w:rPr>
        <w:t>Servlets</w:t>
      </w:r>
      <w:r w:rsidRPr="009435E1">
        <w:rPr>
          <w:rFonts w:cstheme="minorHAnsi"/>
          <w:sz w:val="24"/>
          <w:szCs w:val="24"/>
        </w:rPr>
        <w:t xml:space="preserve">, </w:t>
      </w:r>
      <w:r w:rsidRPr="009435E1">
        <w:rPr>
          <w:rFonts w:cstheme="minorHAnsi"/>
          <w:sz w:val="24"/>
          <w:szCs w:val="24"/>
          <w:u w:val="single"/>
        </w:rPr>
        <w:t>Portlets</w:t>
      </w:r>
      <w:r w:rsidRPr="009435E1">
        <w:rPr>
          <w:rFonts w:cstheme="minorHAnsi"/>
          <w:sz w:val="24"/>
          <w:szCs w:val="24"/>
        </w:rPr>
        <w:t>, and Sockets modules to support the creation of a web application</w:t>
      </w:r>
      <w:r>
        <w:rPr>
          <w:rFonts w:cstheme="minorHAnsi"/>
          <w:sz w:val="24"/>
          <w:szCs w:val="24"/>
        </w:rPr>
        <w:t>.</w:t>
      </w:r>
      <w:r w:rsidRPr="009435E1">
        <w:rPr>
          <w:rFonts w:cstheme="minorHAnsi"/>
          <w:sz w:val="24"/>
          <w:szCs w:val="24"/>
        </w:rPr>
        <w:t xml:space="preserve"> Spring offers a web framework of its own called Spring MVA</w:t>
      </w:r>
    </w:p>
    <w:p w14:paraId="606A7CF2" w14:textId="63519695" w:rsidR="009435E1" w:rsidRPr="009435E1" w:rsidRDefault="009435E1" w:rsidP="009435E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b/>
          <w:bCs/>
          <w:sz w:val="24"/>
          <w:szCs w:val="24"/>
        </w:rPr>
        <w:t>Test</w:t>
      </w:r>
      <w:r w:rsidRPr="009435E1">
        <w:rPr>
          <w:rFonts w:cstheme="minorHAnsi"/>
          <w:sz w:val="24"/>
          <w:szCs w:val="24"/>
        </w:rPr>
        <w:t xml:space="preserve"> : The test module handles the cross cutting concern of unit testing. The Spring test framework supports testing with </w:t>
      </w:r>
      <w:r w:rsidRPr="009435E1">
        <w:rPr>
          <w:rFonts w:cstheme="minorHAnsi"/>
          <w:sz w:val="24"/>
          <w:szCs w:val="24"/>
          <w:u w:val="single"/>
        </w:rPr>
        <w:t>Junit</w:t>
      </w:r>
      <w:r w:rsidRPr="009435E1">
        <w:rPr>
          <w:rFonts w:cstheme="minorHAnsi"/>
          <w:sz w:val="24"/>
          <w:szCs w:val="24"/>
        </w:rPr>
        <w:t>,TestNG, as well as creating mock objects for testing the code isolation.</w:t>
      </w:r>
    </w:p>
    <w:p w14:paraId="2012DFC4" w14:textId="2CE86A68" w:rsidR="009435E1" w:rsidRPr="009435E1" w:rsidRDefault="009435E1" w:rsidP="009435E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b/>
          <w:bCs/>
          <w:sz w:val="24"/>
          <w:szCs w:val="24"/>
        </w:rPr>
        <w:t>AOP</w:t>
      </w:r>
      <w:r w:rsidRPr="009435E1">
        <w:rPr>
          <w:rFonts w:cstheme="minorHAnsi"/>
          <w:sz w:val="24"/>
          <w:szCs w:val="24"/>
        </w:rPr>
        <w:t xml:space="preserve"> : The AOP module provides Aspect Oriented Programming functionality like method </w:t>
      </w:r>
      <w:r w:rsidRPr="009435E1">
        <w:rPr>
          <w:rFonts w:cstheme="minorHAnsi"/>
          <w:sz w:val="24"/>
          <w:szCs w:val="24"/>
          <w:u w:val="single"/>
        </w:rPr>
        <w:t>interception</w:t>
      </w:r>
      <w:r w:rsidRPr="009435E1">
        <w:rPr>
          <w:rFonts w:cstheme="minorHAnsi"/>
          <w:sz w:val="24"/>
          <w:szCs w:val="24"/>
        </w:rPr>
        <w:t xml:space="preserve"> and point cuts as  well as security and logging features.Spring has its own module called Spring AOP that offers basic, aspect-oriented  programming functionality.Advanced AOP functionality can be implemented through integration with AspectJ.AOP features cross cutting concerns from business logic. </w:t>
      </w:r>
    </w:p>
    <w:p w14:paraId="234F786D" w14:textId="77777777" w:rsidR="009435E1" w:rsidRPr="00FA3B4A" w:rsidRDefault="009435E1" w:rsidP="00FA3B4A">
      <w:pPr>
        <w:rPr>
          <w:b/>
          <w:bCs/>
          <w:sz w:val="28"/>
          <w:szCs w:val="28"/>
        </w:rPr>
      </w:pPr>
    </w:p>
    <w:p w14:paraId="7393C2D7" w14:textId="5D7172AC" w:rsidR="00FA3B4A" w:rsidRDefault="00FA3B4A" w:rsidP="00FA3B4A">
      <w:pPr>
        <w:rPr>
          <w:b/>
          <w:bCs/>
          <w:sz w:val="28"/>
          <w:szCs w:val="28"/>
        </w:rPr>
      </w:pPr>
      <w:r w:rsidRPr="00FA3B4A">
        <w:rPr>
          <w:b/>
          <w:bCs/>
          <w:sz w:val="28"/>
          <w:szCs w:val="28"/>
        </w:rPr>
        <w:t xml:space="preserve"> Spring - IoC Containers</w:t>
      </w:r>
      <w:r w:rsidR="009435E1">
        <w:rPr>
          <w:b/>
          <w:bCs/>
          <w:sz w:val="28"/>
          <w:szCs w:val="28"/>
        </w:rPr>
        <w:t>:</w:t>
      </w:r>
    </w:p>
    <w:p w14:paraId="52F753CF" w14:textId="4D44634E" w:rsidR="009435E1" w:rsidRPr="009435E1" w:rsidRDefault="009435E1" w:rsidP="009435E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sz w:val="24"/>
          <w:szCs w:val="24"/>
        </w:rPr>
        <w:t>IoC Containers : An IoC Container is a framework that provides the Inversion of Control functionality.</w:t>
      </w:r>
      <w:r>
        <w:rPr>
          <w:rFonts w:cstheme="minorHAnsi"/>
          <w:sz w:val="24"/>
          <w:szCs w:val="24"/>
        </w:rPr>
        <w:t xml:space="preserve"> </w:t>
      </w:r>
      <w:r w:rsidRPr="009435E1">
        <w:rPr>
          <w:rFonts w:cstheme="minorHAnsi"/>
          <w:sz w:val="24"/>
          <w:szCs w:val="24"/>
        </w:rPr>
        <w:t>The IoC container manages the beans.</w:t>
      </w:r>
    </w:p>
    <w:p w14:paraId="74C17E10" w14:textId="77777777" w:rsidR="009435E1" w:rsidRPr="009435E1" w:rsidRDefault="009435E1" w:rsidP="009435E1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9435E1">
        <w:rPr>
          <w:rFonts w:asciiTheme="minorHAnsi" w:hAnsiTheme="minorHAnsi" w:cstheme="minorHAnsi"/>
        </w:rPr>
        <w:t>The main tasks performed by IoC container are:</w:t>
      </w:r>
    </w:p>
    <w:p w14:paraId="3E0E2AD1" w14:textId="77777777" w:rsidR="009435E1" w:rsidRPr="009435E1" w:rsidRDefault="009435E1" w:rsidP="009435E1">
      <w:pPr>
        <w:numPr>
          <w:ilvl w:val="0"/>
          <w:numId w:val="3"/>
        </w:numPr>
        <w:shd w:val="clear" w:color="auto" w:fill="FFFFFF"/>
        <w:spacing w:before="65" w:after="100" w:afterAutospacing="1" w:line="404" w:lineRule="atLeast"/>
        <w:jc w:val="both"/>
        <w:rPr>
          <w:rFonts w:eastAsia="Times New Roman" w:cstheme="minorHAnsi"/>
          <w:sz w:val="24"/>
          <w:szCs w:val="24"/>
        </w:rPr>
      </w:pPr>
      <w:r w:rsidRPr="009435E1">
        <w:rPr>
          <w:rFonts w:eastAsia="Times New Roman" w:cstheme="minorHAnsi"/>
          <w:sz w:val="24"/>
          <w:szCs w:val="24"/>
        </w:rPr>
        <w:t>to instantiate the application class</w:t>
      </w:r>
    </w:p>
    <w:p w14:paraId="408D6945" w14:textId="77777777" w:rsidR="009435E1" w:rsidRPr="009435E1" w:rsidRDefault="009435E1" w:rsidP="009435E1">
      <w:pPr>
        <w:numPr>
          <w:ilvl w:val="0"/>
          <w:numId w:val="3"/>
        </w:numPr>
        <w:shd w:val="clear" w:color="auto" w:fill="FFFFFF"/>
        <w:spacing w:before="65" w:after="100" w:afterAutospacing="1" w:line="404" w:lineRule="atLeast"/>
        <w:jc w:val="both"/>
        <w:rPr>
          <w:rFonts w:eastAsia="Times New Roman" w:cstheme="minorHAnsi"/>
          <w:sz w:val="24"/>
          <w:szCs w:val="24"/>
        </w:rPr>
      </w:pPr>
      <w:r w:rsidRPr="009435E1">
        <w:rPr>
          <w:rFonts w:eastAsia="Times New Roman" w:cstheme="minorHAnsi"/>
          <w:sz w:val="24"/>
          <w:szCs w:val="24"/>
        </w:rPr>
        <w:t>to configure the object</w:t>
      </w:r>
    </w:p>
    <w:p w14:paraId="0C0C51A3" w14:textId="77777777" w:rsidR="009435E1" w:rsidRPr="009435E1" w:rsidRDefault="009435E1" w:rsidP="009435E1">
      <w:pPr>
        <w:numPr>
          <w:ilvl w:val="0"/>
          <w:numId w:val="3"/>
        </w:numPr>
        <w:shd w:val="clear" w:color="auto" w:fill="FFFFFF"/>
        <w:spacing w:before="65" w:after="100" w:afterAutospacing="1" w:line="404" w:lineRule="atLeast"/>
        <w:jc w:val="both"/>
        <w:rPr>
          <w:rFonts w:eastAsia="Times New Roman" w:cstheme="minorHAnsi"/>
          <w:sz w:val="24"/>
          <w:szCs w:val="24"/>
        </w:rPr>
      </w:pPr>
      <w:r w:rsidRPr="009435E1">
        <w:rPr>
          <w:rFonts w:eastAsia="Times New Roman" w:cstheme="minorHAnsi"/>
          <w:sz w:val="24"/>
          <w:szCs w:val="24"/>
        </w:rPr>
        <w:t>to assemble the dependencies between the objects</w:t>
      </w:r>
    </w:p>
    <w:p w14:paraId="2CD699B0" w14:textId="77777777" w:rsidR="009435E1" w:rsidRPr="009435E1" w:rsidRDefault="009435E1" w:rsidP="009435E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9EF3615" w14:textId="49F73C71" w:rsidR="009435E1" w:rsidRPr="009435E1" w:rsidRDefault="009435E1" w:rsidP="009435E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sz w:val="24"/>
          <w:szCs w:val="24"/>
        </w:rPr>
        <w:t xml:space="preserve">Spring offers two implementations of the </w:t>
      </w:r>
      <w:r w:rsidRPr="009435E1">
        <w:rPr>
          <w:rFonts w:cstheme="minorHAnsi"/>
          <w:sz w:val="24"/>
          <w:szCs w:val="24"/>
          <w:u w:val="single"/>
        </w:rPr>
        <w:t>Ioc</w:t>
      </w:r>
      <w:r w:rsidRPr="009435E1">
        <w:rPr>
          <w:rFonts w:cstheme="minorHAnsi"/>
          <w:sz w:val="24"/>
          <w:szCs w:val="24"/>
        </w:rPr>
        <w:t xml:space="preserve"> Container.:</w:t>
      </w:r>
    </w:p>
    <w:p w14:paraId="38FA6B57" w14:textId="214BC060" w:rsidR="009435E1" w:rsidRPr="009435E1" w:rsidRDefault="009435E1" w:rsidP="009435E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sz w:val="24"/>
          <w:szCs w:val="24"/>
        </w:rPr>
        <w:t>Bean factory</w:t>
      </w:r>
    </w:p>
    <w:p w14:paraId="79F4CCC8" w14:textId="29DFF3C2" w:rsidR="009435E1" w:rsidRPr="009435E1" w:rsidRDefault="009435E1" w:rsidP="009435E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5E1">
        <w:rPr>
          <w:rFonts w:cstheme="minorHAnsi"/>
          <w:sz w:val="24"/>
          <w:szCs w:val="24"/>
        </w:rPr>
        <w:t>Application context</w:t>
      </w:r>
    </w:p>
    <w:p w14:paraId="64492286" w14:textId="77777777" w:rsidR="009435E1" w:rsidRPr="00FA3B4A" w:rsidRDefault="009435E1" w:rsidP="00FA3B4A">
      <w:pPr>
        <w:rPr>
          <w:b/>
          <w:bCs/>
          <w:sz w:val="28"/>
          <w:szCs w:val="28"/>
        </w:rPr>
      </w:pPr>
    </w:p>
    <w:p w14:paraId="06A6AE1E" w14:textId="1D59407A" w:rsidR="00FA3B4A" w:rsidRDefault="00FA3B4A" w:rsidP="00FA3B4A">
      <w:pPr>
        <w:rPr>
          <w:b/>
          <w:bCs/>
          <w:sz w:val="28"/>
          <w:szCs w:val="28"/>
        </w:rPr>
      </w:pPr>
      <w:r w:rsidRPr="00FA3B4A">
        <w:rPr>
          <w:b/>
          <w:bCs/>
          <w:sz w:val="28"/>
          <w:szCs w:val="28"/>
        </w:rPr>
        <w:t xml:space="preserve"> Spring - Bean Definition</w:t>
      </w:r>
      <w:r w:rsidR="009435E1">
        <w:rPr>
          <w:b/>
          <w:bCs/>
          <w:sz w:val="28"/>
          <w:szCs w:val="28"/>
        </w:rPr>
        <w:t>:</w:t>
      </w:r>
    </w:p>
    <w:p w14:paraId="3024CD33" w14:textId="77777777" w:rsidR="004D788A" w:rsidRPr="004D788A" w:rsidRDefault="009435E1" w:rsidP="004D788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>Beans are the objects of classes that are managed by spring.</w:t>
      </w:r>
    </w:p>
    <w:p w14:paraId="13FE49B1" w14:textId="1D5DBCE8" w:rsidR="004D788A" w:rsidRPr="004D788A" w:rsidRDefault="009435E1" w:rsidP="004D788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>Traditionally, objects are used to create their own dependencies, but spring manages all the dependencies of an object and instantiates the object after injecting the required dependencies.</w:t>
      </w:r>
    </w:p>
    <w:p w14:paraId="700565D4" w14:textId="5F1A6E17" w:rsidR="009435E1" w:rsidRPr="004D788A" w:rsidRDefault="009435E1" w:rsidP="004D788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>The @Component annotation is the most common method of defining beans.</w:t>
      </w:r>
    </w:p>
    <w:p w14:paraId="1A2079AB" w14:textId="77777777" w:rsidR="009435E1" w:rsidRPr="004D788A" w:rsidRDefault="009435E1" w:rsidP="004D788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 xml:space="preserve">        </w:t>
      </w:r>
      <w:r w:rsidRPr="004D788A">
        <w:rPr>
          <w:rFonts w:cstheme="minorHAnsi"/>
          <w:b/>
          <w:bCs/>
          <w:sz w:val="24"/>
          <w:szCs w:val="24"/>
        </w:rPr>
        <w:t>Syntax</w:t>
      </w:r>
      <w:r w:rsidRPr="004D788A">
        <w:rPr>
          <w:rFonts w:cstheme="minorHAnsi"/>
          <w:sz w:val="24"/>
          <w:szCs w:val="24"/>
        </w:rPr>
        <w:t>:</w:t>
      </w:r>
    </w:p>
    <w:p w14:paraId="6AE84E24" w14:textId="77777777" w:rsidR="009435E1" w:rsidRPr="004D788A" w:rsidRDefault="009435E1" w:rsidP="004D788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 xml:space="preserve">        @Component</w:t>
      </w:r>
    </w:p>
    <w:p w14:paraId="6D0A9DAE" w14:textId="1B77D45B" w:rsidR="009435E1" w:rsidRPr="004D788A" w:rsidRDefault="009435E1" w:rsidP="004D788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 xml:space="preserve">        </w:t>
      </w:r>
      <w:r w:rsidR="004D788A">
        <w:rPr>
          <w:rFonts w:cstheme="minorHAnsi"/>
          <w:sz w:val="24"/>
          <w:szCs w:val="24"/>
        </w:rPr>
        <w:t xml:space="preserve">     </w:t>
      </w:r>
      <w:r w:rsidRPr="004D788A">
        <w:rPr>
          <w:rFonts w:cstheme="minorHAnsi"/>
          <w:sz w:val="24"/>
          <w:szCs w:val="24"/>
        </w:rPr>
        <w:t>public class vehicle{</w:t>
      </w:r>
      <w:r w:rsidR="004D788A">
        <w:rPr>
          <w:rFonts w:cstheme="minorHAnsi"/>
          <w:sz w:val="24"/>
          <w:szCs w:val="24"/>
        </w:rPr>
        <w:t xml:space="preserve"> </w:t>
      </w:r>
      <w:r w:rsidRPr="004D788A">
        <w:rPr>
          <w:rFonts w:cstheme="minorHAnsi"/>
          <w:sz w:val="24"/>
          <w:szCs w:val="24"/>
        </w:rPr>
        <w:t>}</w:t>
      </w:r>
    </w:p>
    <w:p w14:paraId="040B519B" w14:textId="77777777" w:rsidR="009435E1" w:rsidRPr="00FA3B4A" w:rsidRDefault="009435E1" w:rsidP="00FA3B4A">
      <w:pPr>
        <w:rPr>
          <w:b/>
          <w:bCs/>
          <w:sz w:val="28"/>
          <w:szCs w:val="28"/>
        </w:rPr>
      </w:pPr>
    </w:p>
    <w:p w14:paraId="437259B0" w14:textId="0C4205C5" w:rsidR="00FA3B4A" w:rsidRDefault="00FA3B4A" w:rsidP="00FA3B4A">
      <w:pPr>
        <w:rPr>
          <w:b/>
          <w:bCs/>
          <w:sz w:val="28"/>
          <w:szCs w:val="28"/>
        </w:rPr>
      </w:pPr>
      <w:r w:rsidRPr="00FA3B4A">
        <w:rPr>
          <w:b/>
          <w:bCs/>
          <w:sz w:val="28"/>
          <w:szCs w:val="28"/>
        </w:rPr>
        <w:t xml:space="preserve"> Spring - Bean Scopes</w:t>
      </w:r>
      <w:r w:rsidR="004D788A">
        <w:rPr>
          <w:b/>
          <w:bCs/>
          <w:sz w:val="28"/>
          <w:szCs w:val="28"/>
        </w:rPr>
        <w:t>:</w:t>
      </w:r>
    </w:p>
    <w:p w14:paraId="64238A0D" w14:textId="77777777" w:rsidR="004D788A" w:rsidRPr="004D788A" w:rsidRDefault="004D788A" w:rsidP="004D78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>Bean scopes refers to the lifecycle of bean it means when the object of bean will be instantiated, how long that object live, and how many objects will be created.</w:t>
      </w:r>
    </w:p>
    <w:p w14:paraId="427413A7" w14:textId="77777777" w:rsidR="004D788A" w:rsidRPr="004D788A" w:rsidRDefault="004D788A" w:rsidP="004D78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A22BBF7" w14:textId="77777777" w:rsidR="004D788A" w:rsidRPr="004D788A" w:rsidRDefault="004D788A" w:rsidP="004D78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>The Spring Framework supports the following five scopes, three of which are available only if you use a web-aware ApplicationContext.</w:t>
      </w:r>
    </w:p>
    <w:p w14:paraId="2191EBD1" w14:textId="489D415B" w:rsidR="004D788A" w:rsidRPr="004D788A" w:rsidRDefault="004D788A" w:rsidP="004D788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b/>
          <w:bCs/>
          <w:sz w:val="24"/>
          <w:szCs w:val="24"/>
        </w:rPr>
        <w:t>Singleton</w:t>
      </w:r>
      <w:r w:rsidRPr="004D788A">
        <w:rPr>
          <w:rFonts w:cstheme="minorHAnsi"/>
          <w:sz w:val="24"/>
          <w:szCs w:val="24"/>
        </w:rPr>
        <w:t xml:space="preserve"> : This scopes the bean definition to a single instance per spring IoC container (default).</w:t>
      </w:r>
    </w:p>
    <w:p w14:paraId="761078C7" w14:textId="0D58B1D2" w:rsidR="004D788A" w:rsidRPr="004D788A" w:rsidRDefault="004D788A" w:rsidP="004D788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b/>
          <w:bCs/>
          <w:sz w:val="24"/>
          <w:szCs w:val="24"/>
        </w:rPr>
        <w:t>Prototype</w:t>
      </w:r>
      <w:r w:rsidRPr="004D788A">
        <w:rPr>
          <w:rFonts w:cstheme="minorHAnsi"/>
          <w:sz w:val="24"/>
          <w:szCs w:val="24"/>
        </w:rPr>
        <w:t xml:space="preserve"> : This scopes a single bean definition to have any number of object instance.</w:t>
      </w:r>
    </w:p>
    <w:p w14:paraId="70F671E9" w14:textId="1B4833AA" w:rsidR="004D788A" w:rsidRPr="004D788A" w:rsidRDefault="004D788A" w:rsidP="004D788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b/>
          <w:bCs/>
          <w:sz w:val="24"/>
          <w:szCs w:val="24"/>
        </w:rPr>
        <w:t>Request</w:t>
      </w:r>
      <w:r w:rsidRPr="004D788A">
        <w:rPr>
          <w:rFonts w:cstheme="minorHAnsi"/>
          <w:sz w:val="24"/>
          <w:szCs w:val="24"/>
        </w:rPr>
        <w:t xml:space="preserve"> : This scopes a bean definition to an HTTP request. Only valid in the context of a web-aware Spring ApplicationContext.</w:t>
      </w:r>
    </w:p>
    <w:p w14:paraId="397CEF28" w14:textId="2ACB27A5" w:rsidR="004D788A" w:rsidRPr="004D788A" w:rsidRDefault="004D788A" w:rsidP="004D788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b/>
          <w:bCs/>
          <w:sz w:val="24"/>
          <w:szCs w:val="24"/>
        </w:rPr>
        <w:t>Session</w:t>
      </w:r>
      <w:r w:rsidRPr="004D788A">
        <w:rPr>
          <w:rFonts w:cstheme="minorHAnsi"/>
          <w:sz w:val="24"/>
          <w:szCs w:val="24"/>
        </w:rPr>
        <w:t xml:space="preserve"> : This scopes a bean definition to an HTTP session.Only valid in the context of a web-aware Spring ApplicationContext.</w:t>
      </w:r>
    </w:p>
    <w:p w14:paraId="08EFA096" w14:textId="4D3AD4ED" w:rsidR="004D788A" w:rsidRPr="004D788A" w:rsidRDefault="004D788A" w:rsidP="004D788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b/>
          <w:bCs/>
          <w:sz w:val="24"/>
          <w:szCs w:val="24"/>
        </w:rPr>
        <w:t>Global-Session</w:t>
      </w:r>
      <w:r w:rsidRPr="004D788A">
        <w:rPr>
          <w:rFonts w:cstheme="minorHAnsi"/>
          <w:sz w:val="24"/>
          <w:szCs w:val="24"/>
        </w:rPr>
        <w:t xml:space="preserve"> : This scopes a bean definition to a global HTTP session. Only valid in the context of a web-aware Spring ApplicationContext.</w:t>
      </w:r>
    </w:p>
    <w:p w14:paraId="6BF03FCE" w14:textId="77777777" w:rsidR="004D788A" w:rsidRPr="004D788A" w:rsidRDefault="004D788A" w:rsidP="004D78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BE40878" w14:textId="77777777" w:rsidR="004D788A" w:rsidRPr="00FA3B4A" w:rsidRDefault="004D788A" w:rsidP="00FA3B4A">
      <w:pPr>
        <w:rPr>
          <w:b/>
          <w:bCs/>
          <w:sz w:val="28"/>
          <w:szCs w:val="28"/>
        </w:rPr>
      </w:pPr>
    </w:p>
    <w:p w14:paraId="7DD879A4" w14:textId="732E1CD6" w:rsidR="00455B3E" w:rsidRDefault="00FA3B4A" w:rsidP="00FA3B4A">
      <w:pPr>
        <w:rPr>
          <w:b/>
          <w:bCs/>
          <w:sz w:val="28"/>
          <w:szCs w:val="28"/>
        </w:rPr>
      </w:pPr>
      <w:r w:rsidRPr="00FA3B4A">
        <w:rPr>
          <w:b/>
          <w:bCs/>
          <w:sz w:val="28"/>
          <w:szCs w:val="28"/>
        </w:rPr>
        <w:t xml:space="preserve"> Spring - Bean Life Cycle</w:t>
      </w:r>
      <w:r w:rsidR="004D788A">
        <w:rPr>
          <w:b/>
          <w:bCs/>
          <w:sz w:val="28"/>
          <w:szCs w:val="28"/>
        </w:rPr>
        <w:t>:</w:t>
      </w:r>
    </w:p>
    <w:p w14:paraId="1BBC9D13" w14:textId="77777777" w:rsidR="004D788A" w:rsidRDefault="004D788A" w:rsidP="004D78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>The life cycle of a spring is easy to understand .when a bean is instantiated, it may be required to perform some initialization to get it into a usable state.</w:t>
      </w:r>
    </w:p>
    <w:p w14:paraId="1AB378B0" w14:textId="1AA57EA3" w:rsidR="004D788A" w:rsidRPr="004D788A" w:rsidRDefault="004D788A" w:rsidP="004D78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 xml:space="preserve">Similarly, when the bean is no longer required and is removed from the container, some </w:t>
      </w:r>
      <w:r w:rsidRPr="004D788A">
        <w:rPr>
          <w:rFonts w:cstheme="minorHAnsi"/>
          <w:sz w:val="24"/>
          <w:szCs w:val="24"/>
        </w:rPr>
        <w:t>clean-up</w:t>
      </w:r>
      <w:r w:rsidRPr="004D788A">
        <w:rPr>
          <w:rFonts w:cstheme="minorHAnsi"/>
          <w:sz w:val="24"/>
          <w:szCs w:val="24"/>
        </w:rPr>
        <w:t xml:space="preserve"> may be required. </w:t>
      </w:r>
    </w:p>
    <w:p w14:paraId="4715617B" w14:textId="77777777" w:rsidR="004D788A" w:rsidRPr="004D788A" w:rsidRDefault="004D788A" w:rsidP="004D788A">
      <w:pPr>
        <w:pStyle w:val="NormalWeb"/>
        <w:shd w:val="clear" w:color="auto" w:fill="FFFFFF"/>
        <w:spacing w:before="162" w:beforeAutospacing="0" w:after="259" w:afterAutospacing="0"/>
        <w:rPr>
          <w:rFonts w:asciiTheme="minorHAnsi" w:hAnsiTheme="minorHAnsi" w:cstheme="minorHAnsi"/>
        </w:rPr>
      </w:pPr>
      <w:r w:rsidRPr="004D788A">
        <w:rPr>
          <w:rFonts w:asciiTheme="minorHAnsi" w:hAnsiTheme="minorHAnsi" w:cstheme="minorHAnsi"/>
        </w:rPr>
        <w:t xml:space="preserve">   Spring bean factory is responsible for managing the life cycle of beans created through spring container.</w:t>
      </w:r>
    </w:p>
    <w:p w14:paraId="1A497617" w14:textId="0B4D4981" w:rsidR="004D788A" w:rsidRPr="004D788A" w:rsidRDefault="004D788A" w:rsidP="004D788A">
      <w:pPr>
        <w:pStyle w:val="Heading4"/>
        <w:shd w:val="clear" w:color="auto" w:fill="FFFFFF"/>
        <w:spacing w:before="485" w:beforeAutospacing="0" w:after="291" w:afterAutospacing="0"/>
        <w:rPr>
          <w:rFonts w:asciiTheme="minorHAnsi" w:hAnsiTheme="minorHAnsi" w:cstheme="minorHAnsi"/>
          <w:u w:val="single"/>
        </w:rPr>
      </w:pPr>
      <w:r w:rsidRPr="004D788A">
        <w:rPr>
          <w:rFonts w:asciiTheme="minorHAnsi" w:hAnsiTheme="minorHAnsi" w:cstheme="minorHAnsi"/>
          <w:u w:val="single"/>
        </w:rPr>
        <w:lastRenderedPageBreak/>
        <w:t>1. Life cycle callbacks</w:t>
      </w:r>
      <w:r>
        <w:rPr>
          <w:rFonts w:asciiTheme="minorHAnsi" w:hAnsiTheme="minorHAnsi" w:cstheme="minorHAnsi"/>
          <w:u w:val="single"/>
        </w:rPr>
        <w:t>:</w:t>
      </w:r>
    </w:p>
    <w:p w14:paraId="0F4411FF" w14:textId="77777777" w:rsidR="004D788A" w:rsidRPr="004D788A" w:rsidRDefault="004D788A" w:rsidP="004D788A">
      <w:pPr>
        <w:pStyle w:val="NormalWeb"/>
        <w:shd w:val="clear" w:color="auto" w:fill="FFFFFF"/>
        <w:spacing w:before="162" w:beforeAutospacing="0" w:after="259" w:afterAutospacing="0"/>
        <w:rPr>
          <w:rFonts w:asciiTheme="minorHAnsi" w:hAnsiTheme="minorHAnsi" w:cstheme="minorHAnsi"/>
        </w:rPr>
      </w:pPr>
      <w:r w:rsidRPr="004D788A">
        <w:rPr>
          <w:rFonts w:asciiTheme="minorHAnsi" w:hAnsiTheme="minorHAnsi" w:cstheme="minorHAnsi"/>
        </w:rPr>
        <w:t>Spring bean factory controls the creation and destruction of beans. To execute some custom code, it provides the call back methods which can be categorized broadly in two groups:</w:t>
      </w:r>
    </w:p>
    <w:p w14:paraId="41731B9C" w14:textId="77777777" w:rsidR="004D788A" w:rsidRPr="004D788A" w:rsidRDefault="004D788A" w:rsidP="004D788A">
      <w:pPr>
        <w:numPr>
          <w:ilvl w:val="0"/>
          <w:numId w:val="8"/>
        </w:numPr>
        <w:shd w:val="clear" w:color="auto" w:fill="FFFFFF"/>
        <w:spacing w:before="120" w:after="100" w:afterAutospacing="1" w:line="240" w:lineRule="auto"/>
        <w:ind w:left="647"/>
        <w:rPr>
          <w:rFonts w:cstheme="minorHAnsi"/>
          <w:sz w:val="24"/>
          <w:szCs w:val="24"/>
        </w:rPr>
      </w:pPr>
      <w:r w:rsidRPr="004D788A">
        <w:rPr>
          <w:rStyle w:val="Strong"/>
          <w:rFonts w:cstheme="minorHAnsi"/>
          <w:sz w:val="24"/>
          <w:szCs w:val="24"/>
        </w:rPr>
        <w:t>Post-initialization</w:t>
      </w:r>
      <w:r w:rsidRPr="004D788A">
        <w:rPr>
          <w:rFonts w:cstheme="minorHAnsi"/>
          <w:sz w:val="24"/>
          <w:szCs w:val="24"/>
        </w:rPr>
        <w:t> call back methods</w:t>
      </w:r>
    </w:p>
    <w:p w14:paraId="77F6FD72" w14:textId="77777777" w:rsidR="004D788A" w:rsidRPr="004D788A" w:rsidRDefault="004D788A" w:rsidP="004D788A">
      <w:pPr>
        <w:numPr>
          <w:ilvl w:val="0"/>
          <w:numId w:val="8"/>
        </w:numPr>
        <w:shd w:val="clear" w:color="auto" w:fill="FFFFFF"/>
        <w:spacing w:before="120" w:after="100" w:afterAutospacing="1" w:line="240" w:lineRule="auto"/>
        <w:ind w:left="647"/>
        <w:rPr>
          <w:rFonts w:cstheme="minorHAnsi"/>
          <w:sz w:val="24"/>
          <w:szCs w:val="24"/>
        </w:rPr>
      </w:pPr>
      <w:r w:rsidRPr="004D788A">
        <w:rPr>
          <w:rStyle w:val="Strong"/>
          <w:rFonts w:cstheme="minorHAnsi"/>
          <w:sz w:val="24"/>
          <w:szCs w:val="24"/>
        </w:rPr>
        <w:t>Pre-destruction</w:t>
      </w:r>
      <w:r w:rsidRPr="004D788A">
        <w:rPr>
          <w:rFonts w:cstheme="minorHAnsi"/>
          <w:sz w:val="24"/>
          <w:szCs w:val="24"/>
        </w:rPr>
        <w:t> call back methods</w:t>
      </w:r>
    </w:p>
    <w:p w14:paraId="5965ED15" w14:textId="77777777" w:rsidR="004D788A" w:rsidRPr="004D788A" w:rsidRDefault="004D788A" w:rsidP="004D788A">
      <w:pPr>
        <w:pStyle w:val="Heading2"/>
        <w:shd w:val="clear" w:color="auto" w:fill="FFFFFF"/>
        <w:spacing w:before="518" w:after="259"/>
        <w:rPr>
          <w:rFonts w:asciiTheme="minorHAnsi" w:hAnsiTheme="minorHAnsi" w:cstheme="minorHAnsi"/>
          <w:color w:val="auto"/>
          <w:sz w:val="24"/>
          <w:szCs w:val="24"/>
          <w:u w:val="single"/>
        </w:rPr>
      </w:pPr>
      <w:r w:rsidRPr="004D788A">
        <w:rPr>
          <w:rFonts w:asciiTheme="minorHAnsi" w:hAnsiTheme="minorHAnsi" w:cstheme="minorHAnsi"/>
          <w:color w:val="auto"/>
          <w:sz w:val="24"/>
          <w:szCs w:val="24"/>
          <w:u w:val="single"/>
        </w:rPr>
        <w:t>2. Life cycle callback methods</w:t>
      </w:r>
    </w:p>
    <w:p w14:paraId="36452369" w14:textId="77777777" w:rsidR="004D788A" w:rsidRPr="004D788A" w:rsidRDefault="004D788A" w:rsidP="004D788A">
      <w:pPr>
        <w:pStyle w:val="NormalWeb"/>
        <w:shd w:val="clear" w:color="auto" w:fill="FFFFFF"/>
        <w:spacing w:before="162" w:beforeAutospacing="0" w:after="259" w:afterAutospacing="0"/>
        <w:rPr>
          <w:rFonts w:asciiTheme="minorHAnsi" w:hAnsiTheme="minorHAnsi" w:cstheme="minorHAnsi"/>
        </w:rPr>
      </w:pPr>
      <w:r w:rsidRPr="004D788A">
        <w:rPr>
          <w:rFonts w:asciiTheme="minorHAnsi" w:hAnsiTheme="minorHAnsi" w:cstheme="minorHAnsi"/>
        </w:rPr>
        <w:t>Spring framework provides following </w:t>
      </w:r>
      <w:r w:rsidRPr="004D788A">
        <w:rPr>
          <w:rStyle w:val="Strong"/>
          <w:rFonts w:asciiTheme="minorHAnsi" w:hAnsiTheme="minorHAnsi" w:cstheme="minorHAnsi"/>
        </w:rPr>
        <w:t>4 ways for controlling life cycle events</w:t>
      </w:r>
      <w:r w:rsidRPr="004D788A">
        <w:rPr>
          <w:rFonts w:asciiTheme="minorHAnsi" w:hAnsiTheme="minorHAnsi" w:cstheme="minorHAnsi"/>
        </w:rPr>
        <w:t> of a bean:</w:t>
      </w:r>
    </w:p>
    <w:p w14:paraId="156C3263" w14:textId="77777777" w:rsidR="004D788A" w:rsidRPr="004D788A" w:rsidRDefault="004D788A" w:rsidP="004D788A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647"/>
        <w:rPr>
          <w:rFonts w:cstheme="minorHAnsi"/>
          <w:sz w:val="24"/>
          <w:szCs w:val="24"/>
        </w:rPr>
      </w:pPr>
      <w:r w:rsidRPr="004D788A">
        <w:rPr>
          <w:rStyle w:val="HTMLCode"/>
          <w:rFonts w:asciiTheme="minorHAnsi" w:eastAsiaTheme="minorHAnsi" w:hAnsiTheme="minorHAnsi" w:cstheme="minorHAnsi"/>
          <w:sz w:val="24"/>
          <w:szCs w:val="24"/>
        </w:rPr>
        <w:t>InitializingBean</w:t>
      </w:r>
      <w:r w:rsidRPr="004D788A">
        <w:rPr>
          <w:rFonts w:cstheme="minorHAnsi"/>
          <w:sz w:val="24"/>
          <w:szCs w:val="24"/>
        </w:rPr>
        <w:t> and </w:t>
      </w:r>
      <w:r w:rsidRPr="004D788A">
        <w:rPr>
          <w:rStyle w:val="HTMLCode"/>
          <w:rFonts w:asciiTheme="minorHAnsi" w:eastAsiaTheme="minorHAnsi" w:hAnsiTheme="minorHAnsi" w:cstheme="minorHAnsi"/>
          <w:sz w:val="24"/>
          <w:szCs w:val="24"/>
        </w:rPr>
        <w:t>DisposableBean</w:t>
      </w:r>
      <w:r w:rsidRPr="004D788A">
        <w:rPr>
          <w:rFonts w:cstheme="minorHAnsi"/>
          <w:sz w:val="24"/>
          <w:szCs w:val="24"/>
        </w:rPr>
        <w:t> callback interfaces</w:t>
      </w:r>
    </w:p>
    <w:p w14:paraId="72D5BF20" w14:textId="77777777" w:rsidR="004D788A" w:rsidRPr="004D788A" w:rsidRDefault="004D788A" w:rsidP="004D788A">
      <w:pPr>
        <w:numPr>
          <w:ilvl w:val="0"/>
          <w:numId w:val="9"/>
        </w:numPr>
        <w:shd w:val="clear" w:color="auto" w:fill="FFFFFF"/>
        <w:spacing w:before="120" w:after="100" w:afterAutospacing="1" w:line="240" w:lineRule="auto"/>
        <w:ind w:left="647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>*Aware interfaces for specific behavior</w:t>
      </w:r>
    </w:p>
    <w:p w14:paraId="0D12338D" w14:textId="77777777" w:rsidR="004D788A" w:rsidRPr="004D788A" w:rsidRDefault="004D788A" w:rsidP="004D788A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647"/>
        <w:rPr>
          <w:rFonts w:cstheme="minorHAnsi"/>
          <w:sz w:val="24"/>
          <w:szCs w:val="24"/>
        </w:rPr>
      </w:pPr>
      <w:r w:rsidRPr="004D788A">
        <w:rPr>
          <w:rFonts w:cstheme="minorHAnsi"/>
          <w:sz w:val="24"/>
          <w:szCs w:val="24"/>
        </w:rPr>
        <w:t>Custom </w:t>
      </w:r>
      <w:r w:rsidRPr="004D788A">
        <w:rPr>
          <w:rStyle w:val="HTMLCode"/>
          <w:rFonts w:asciiTheme="minorHAnsi" w:eastAsiaTheme="minorHAnsi" w:hAnsiTheme="minorHAnsi" w:cstheme="minorHAnsi"/>
          <w:sz w:val="24"/>
          <w:szCs w:val="24"/>
        </w:rPr>
        <w:t>init()</w:t>
      </w:r>
      <w:r w:rsidRPr="004D788A">
        <w:rPr>
          <w:rFonts w:cstheme="minorHAnsi"/>
          <w:sz w:val="24"/>
          <w:szCs w:val="24"/>
        </w:rPr>
        <w:t> and </w:t>
      </w:r>
      <w:r w:rsidRPr="004D788A">
        <w:rPr>
          <w:rStyle w:val="HTMLCode"/>
          <w:rFonts w:asciiTheme="minorHAnsi" w:eastAsiaTheme="minorHAnsi" w:hAnsiTheme="minorHAnsi" w:cstheme="minorHAnsi"/>
          <w:sz w:val="24"/>
          <w:szCs w:val="24"/>
        </w:rPr>
        <w:t>destroy()</w:t>
      </w:r>
      <w:r w:rsidRPr="004D788A">
        <w:rPr>
          <w:rFonts w:cstheme="minorHAnsi"/>
          <w:sz w:val="24"/>
          <w:szCs w:val="24"/>
        </w:rPr>
        <w:t> methods in bean configuration file</w:t>
      </w:r>
    </w:p>
    <w:p w14:paraId="0E5064B1" w14:textId="77777777" w:rsidR="004D788A" w:rsidRPr="004D788A" w:rsidRDefault="004D788A" w:rsidP="004D788A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647"/>
        <w:rPr>
          <w:rFonts w:cstheme="minorHAnsi"/>
          <w:sz w:val="24"/>
          <w:szCs w:val="24"/>
        </w:rPr>
      </w:pPr>
      <w:r w:rsidRPr="004D788A">
        <w:rPr>
          <w:rStyle w:val="HTMLCode"/>
          <w:rFonts w:asciiTheme="minorHAnsi" w:eastAsiaTheme="minorHAnsi" w:hAnsiTheme="minorHAnsi" w:cstheme="minorHAnsi"/>
          <w:sz w:val="24"/>
          <w:szCs w:val="24"/>
        </w:rPr>
        <w:t>@PostConstruct</w:t>
      </w:r>
      <w:r w:rsidRPr="004D788A">
        <w:rPr>
          <w:rFonts w:cstheme="minorHAnsi"/>
          <w:sz w:val="24"/>
          <w:szCs w:val="24"/>
        </w:rPr>
        <w:t> and </w:t>
      </w:r>
      <w:r w:rsidRPr="004D788A">
        <w:rPr>
          <w:rStyle w:val="HTMLCode"/>
          <w:rFonts w:asciiTheme="minorHAnsi" w:eastAsiaTheme="minorHAnsi" w:hAnsiTheme="minorHAnsi" w:cstheme="minorHAnsi"/>
          <w:sz w:val="24"/>
          <w:szCs w:val="24"/>
        </w:rPr>
        <w:t>@PreDestroy</w:t>
      </w:r>
      <w:r w:rsidRPr="004D788A">
        <w:rPr>
          <w:rFonts w:cstheme="minorHAnsi"/>
          <w:sz w:val="24"/>
          <w:szCs w:val="24"/>
        </w:rPr>
        <w:t> annotations</w:t>
      </w:r>
    </w:p>
    <w:p w14:paraId="4B153CF8" w14:textId="3D33A42E" w:rsidR="004D788A" w:rsidRPr="004D788A" w:rsidRDefault="004D788A" w:rsidP="004D788A">
      <w:pPr>
        <w:rPr>
          <w:rFonts w:cstheme="minorHAnsi"/>
          <w:b/>
          <w:bCs/>
          <w:sz w:val="36"/>
          <w:szCs w:val="36"/>
        </w:rPr>
      </w:pPr>
    </w:p>
    <w:sectPr w:rsidR="004D788A" w:rsidRPr="004D7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A74FA"/>
    <w:multiLevelType w:val="hybridMultilevel"/>
    <w:tmpl w:val="B8E24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F3198"/>
    <w:multiLevelType w:val="hybridMultilevel"/>
    <w:tmpl w:val="C1461B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57239"/>
    <w:multiLevelType w:val="multilevel"/>
    <w:tmpl w:val="A2D0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94316"/>
    <w:multiLevelType w:val="hybridMultilevel"/>
    <w:tmpl w:val="EA58D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10330"/>
    <w:multiLevelType w:val="hybridMultilevel"/>
    <w:tmpl w:val="0338C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C6973"/>
    <w:multiLevelType w:val="multilevel"/>
    <w:tmpl w:val="689A3F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6" w15:restartNumberingAfterBreak="0">
    <w:nsid w:val="4C076FD8"/>
    <w:multiLevelType w:val="multilevel"/>
    <w:tmpl w:val="024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7D20"/>
    <w:multiLevelType w:val="hybridMultilevel"/>
    <w:tmpl w:val="DB7CDE28"/>
    <w:lvl w:ilvl="0" w:tplc="5C405E6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8" w15:restartNumberingAfterBreak="0">
    <w:nsid w:val="79BA33BC"/>
    <w:multiLevelType w:val="hybridMultilevel"/>
    <w:tmpl w:val="4A82BAB8"/>
    <w:lvl w:ilvl="0" w:tplc="40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4A"/>
    <w:rsid w:val="00455B3E"/>
    <w:rsid w:val="004D788A"/>
    <w:rsid w:val="009435E1"/>
    <w:rsid w:val="00AC45DF"/>
    <w:rsid w:val="00FA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FB6F"/>
  <w15:chartTrackingRefBased/>
  <w15:docId w15:val="{4EC4F6C8-FAAE-44FB-9BC6-58571CC3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8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D78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5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3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8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8A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D788A"/>
    <w:rPr>
      <w:rFonts w:ascii="Courier New" w:eastAsia="Times New Roman" w:hAnsi="Courier New" w:cs="Courier New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4D78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61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1</cp:revision>
  <dcterms:created xsi:type="dcterms:W3CDTF">2021-07-10T20:07:00Z</dcterms:created>
  <dcterms:modified xsi:type="dcterms:W3CDTF">2021-07-11T14:24:00Z</dcterms:modified>
</cp:coreProperties>
</file>