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91B70" w14:textId="77777777" w:rsidR="000A497B" w:rsidRPr="00936BF3" w:rsidRDefault="000A497B" w:rsidP="000A497B">
      <w:pPr>
        <w:jc w:val="center"/>
        <w:rPr>
          <w:rFonts w:ascii="Liberation Serif" w:hAnsi="Liberation Serif"/>
          <w:b/>
        </w:rPr>
      </w:pPr>
      <w:bookmarkStart w:id="0" w:name="_Toc460521404"/>
      <w:bookmarkStart w:id="1" w:name="_Toc460521483"/>
    </w:p>
    <w:p w14:paraId="484E6E14" w14:textId="77777777" w:rsidR="000A497B" w:rsidRPr="000A497B" w:rsidRDefault="000A497B" w:rsidP="000A497B">
      <w:pPr>
        <w:jc w:val="center"/>
        <w:rPr>
          <w:rFonts w:ascii="Liberation Serif" w:hAnsi="Liberation Serif"/>
          <w:b/>
          <w:lang w:val="ru-RU"/>
        </w:rPr>
      </w:pPr>
      <w:r w:rsidRPr="000A497B">
        <w:rPr>
          <w:rFonts w:ascii="Liberation Serif" w:hAnsi="Liberation Serif"/>
          <w:b/>
          <w:lang w:val="ru-RU"/>
        </w:rPr>
        <w:t>МИНИСТЕРСТВО НАУКИ И ВЫСШЕГО ОБРАЗОВАНИЯ РОССИЙСКОЙ ФЕДЕРАЦИИ</w:t>
      </w:r>
    </w:p>
    <w:p w14:paraId="03E1DFAB" w14:textId="77777777" w:rsidR="000A497B" w:rsidRPr="000A497B" w:rsidRDefault="000A497B" w:rsidP="000A497B">
      <w:pPr>
        <w:jc w:val="center"/>
        <w:rPr>
          <w:rFonts w:ascii="Liberation Serif" w:hAnsi="Liberation Serif"/>
          <w:sz w:val="24"/>
          <w:szCs w:val="24"/>
          <w:lang w:val="ru-RU"/>
        </w:rPr>
      </w:pPr>
      <w:r w:rsidRPr="000A497B">
        <w:rPr>
          <w:rFonts w:ascii="Liberation Serif" w:hAnsi="Liberation Serif"/>
          <w:sz w:val="24"/>
          <w:szCs w:val="24"/>
          <w:lang w:val="ru-RU"/>
        </w:rPr>
        <w:t xml:space="preserve">Федеральное государственное бюджетное образовательное учреждение </w:t>
      </w:r>
      <w:r w:rsidRPr="000A497B">
        <w:rPr>
          <w:rFonts w:ascii="Liberation Serif" w:hAnsi="Liberation Serif"/>
          <w:sz w:val="24"/>
          <w:szCs w:val="24"/>
          <w:lang w:val="ru-RU"/>
        </w:rPr>
        <w:br/>
        <w:t>высшего образования</w:t>
      </w:r>
    </w:p>
    <w:p w14:paraId="0B4E53E7" w14:textId="77777777" w:rsidR="000A497B" w:rsidRPr="000A497B" w:rsidRDefault="000A497B" w:rsidP="000A497B">
      <w:pPr>
        <w:jc w:val="center"/>
        <w:rPr>
          <w:rFonts w:ascii="Liberation Serif" w:hAnsi="Liberation Serif"/>
          <w:b/>
          <w:sz w:val="28"/>
          <w:szCs w:val="28"/>
          <w:lang w:val="ru-RU"/>
        </w:rPr>
      </w:pPr>
      <w:r w:rsidRPr="000A497B">
        <w:rPr>
          <w:rFonts w:ascii="Liberation Serif" w:hAnsi="Liberation Serif"/>
          <w:b/>
          <w:sz w:val="28"/>
          <w:szCs w:val="28"/>
          <w:lang w:val="ru-RU"/>
        </w:rPr>
        <w:t xml:space="preserve">«Сибирский государственный университет науки и технологий </w:t>
      </w:r>
      <w:r w:rsidRPr="000A497B">
        <w:rPr>
          <w:rFonts w:ascii="Liberation Serif" w:hAnsi="Liberation Serif"/>
          <w:b/>
          <w:sz w:val="28"/>
          <w:szCs w:val="28"/>
          <w:lang w:val="ru-RU"/>
        </w:rPr>
        <w:br/>
        <w:t>имени академика М.Ф. Решетнева»</w:t>
      </w:r>
    </w:p>
    <w:p w14:paraId="56F581E9" w14:textId="77777777" w:rsidR="000A497B" w:rsidRPr="000A497B" w:rsidRDefault="000A497B" w:rsidP="000A497B">
      <w:pPr>
        <w:jc w:val="center"/>
        <w:rPr>
          <w:rFonts w:ascii="Liberation Serif" w:hAnsi="Liberation Serif"/>
          <w:sz w:val="26"/>
          <w:szCs w:val="26"/>
          <w:lang w:val="ru-RU"/>
        </w:rPr>
      </w:pPr>
    </w:p>
    <w:p w14:paraId="23859BF1" w14:textId="77777777" w:rsidR="000A497B" w:rsidRPr="000A497B" w:rsidRDefault="000A497B" w:rsidP="000A497B">
      <w:pPr>
        <w:jc w:val="center"/>
        <w:rPr>
          <w:rFonts w:ascii="Liberation Serif" w:hAnsi="Liberation Serif"/>
          <w:sz w:val="26"/>
          <w:szCs w:val="26"/>
          <w:lang w:val="ru-RU"/>
        </w:rPr>
      </w:pPr>
    </w:p>
    <w:p w14:paraId="57BC2D4A" w14:textId="77777777" w:rsidR="000A497B" w:rsidRPr="000A497B" w:rsidRDefault="000A497B" w:rsidP="000A497B">
      <w:pPr>
        <w:ind w:right="-2"/>
        <w:jc w:val="center"/>
        <w:rPr>
          <w:rFonts w:ascii="Liberation Serif" w:hAnsi="Liberation Serif"/>
          <w:sz w:val="26"/>
          <w:szCs w:val="26"/>
          <w:lang w:val="ru-RU"/>
        </w:rPr>
      </w:pPr>
      <w:r w:rsidRPr="000A497B">
        <w:rPr>
          <w:rFonts w:ascii="Liberation Serif" w:hAnsi="Liberation Serif"/>
          <w:sz w:val="26"/>
          <w:szCs w:val="26"/>
          <w:lang w:val="ru-RU"/>
        </w:rPr>
        <w:t>Институт информатики и телекоммуникаций</w:t>
      </w:r>
    </w:p>
    <w:p w14:paraId="69224752" w14:textId="77777777" w:rsidR="000A497B" w:rsidRPr="000A497B" w:rsidRDefault="000A497B" w:rsidP="000A497B">
      <w:pPr>
        <w:ind w:right="-2"/>
        <w:jc w:val="center"/>
        <w:rPr>
          <w:rFonts w:ascii="Liberation Serif" w:hAnsi="Liberation Serif"/>
          <w:sz w:val="26"/>
          <w:szCs w:val="26"/>
          <w:lang w:val="ru-RU"/>
        </w:rPr>
      </w:pPr>
    </w:p>
    <w:p w14:paraId="63171404" w14:textId="77777777" w:rsidR="000A497B" w:rsidRPr="000A497B" w:rsidRDefault="000A497B" w:rsidP="000A497B">
      <w:pPr>
        <w:ind w:right="-2"/>
        <w:jc w:val="center"/>
        <w:rPr>
          <w:rFonts w:ascii="Liberation Serif" w:hAnsi="Liberation Serif"/>
          <w:sz w:val="26"/>
          <w:szCs w:val="26"/>
          <w:lang w:val="ru-RU"/>
        </w:rPr>
      </w:pPr>
      <w:r w:rsidRPr="000A497B">
        <w:rPr>
          <w:rFonts w:ascii="Liberation Serif" w:hAnsi="Liberation Serif"/>
          <w:sz w:val="26"/>
          <w:szCs w:val="26"/>
          <w:lang w:val="ru-RU"/>
        </w:rPr>
        <w:t>Кафедра информатики и вычислительной техники</w:t>
      </w:r>
    </w:p>
    <w:p w14:paraId="0767C7A1" w14:textId="77777777" w:rsidR="000A497B" w:rsidRPr="000A497B" w:rsidRDefault="000A497B" w:rsidP="000A497B">
      <w:pPr>
        <w:spacing w:after="120"/>
        <w:jc w:val="both"/>
        <w:rPr>
          <w:rFonts w:ascii="Liberation Serif" w:hAnsi="Liberation Serif"/>
          <w:sz w:val="28"/>
          <w:szCs w:val="28"/>
          <w:lang w:val="ru-RU" w:eastAsia="ru-RU"/>
        </w:rPr>
      </w:pPr>
    </w:p>
    <w:p w14:paraId="33622DBA" w14:textId="77777777" w:rsidR="000A497B" w:rsidRPr="000A497B" w:rsidRDefault="000A497B" w:rsidP="000A497B">
      <w:pPr>
        <w:spacing w:after="120"/>
        <w:jc w:val="both"/>
        <w:rPr>
          <w:rFonts w:ascii="Liberation Serif" w:hAnsi="Liberation Serif"/>
          <w:sz w:val="28"/>
          <w:szCs w:val="28"/>
          <w:lang w:val="ru-RU" w:eastAsia="ru-RU"/>
        </w:rPr>
      </w:pPr>
    </w:p>
    <w:p w14:paraId="588101ED" w14:textId="77777777" w:rsidR="000A497B" w:rsidRPr="000A497B" w:rsidRDefault="000A497B" w:rsidP="000A497B">
      <w:pPr>
        <w:spacing w:after="120"/>
        <w:jc w:val="both"/>
        <w:rPr>
          <w:rFonts w:ascii="Liberation Serif" w:hAnsi="Liberation Serif"/>
          <w:sz w:val="28"/>
          <w:szCs w:val="28"/>
          <w:lang w:val="ru-RU" w:eastAsia="ru-RU"/>
        </w:rPr>
      </w:pPr>
    </w:p>
    <w:p w14:paraId="6833B444" w14:textId="77777777" w:rsidR="000A497B" w:rsidRPr="000A497B" w:rsidRDefault="000A497B" w:rsidP="000A497B">
      <w:pPr>
        <w:spacing w:after="120"/>
        <w:jc w:val="both"/>
        <w:rPr>
          <w:rFonts w:ascii="Liberation Serif" w:hAnsi="Liberation Serif"/>
          <w:sz w:val="28"/>
          <w:szCs w:val="28"/>
          <w:lang w:val="ru-RU" w:eastAsia="ru-RU"/>
        </w:rPr>
      </w:pPr>
    </w:p>
    <w:p w14:paraId="2297865F" w14:textId="77777777" w:rsidR="000A497B" w:rsidRPr="000A497B" w:rsidRDefault="000A497B" w:rsidP="000A497B">
      <w:pPr>
        <w:spacing w:after="120"/>
        <w:jc w:val="both"/>
        <w:rPr>
          <w:rFonts w:ascii="Liberation Serif" w:hAnsi="Liberation Serif"/>
          <w:sz w:val="28"/>
          <w:szCs w:val="28"/>
          <w:lang w:val="ru-RU" w:eastAsia="ru-RU"/>
        </w:rPr>
      </w:pPr>
    </w:p>
    <w:p w14:paraId="2A0AB30B" w14:textId="77777777" w:rsidR="000A497B" w:rsidRPr="000A497B" w:rsidRDefault="000A497B" w:rsidP="000A497B">
      <w:pPr>
        <w:spacing w:after="120"/>
        <w:jc w:val="both"/>
        <w:rPr>
          <w:rFonts w:ascii="Liberation Serif" w:hAnsi="Liberation Serif"/>
          <w:sz w:val="28"/>
          <w:szCs w:val="28"/>
          <w:lang w:val="ru-RU" w:eastAsia="ru-RU"/>
        </w:rPr>
      </w:pPr>
    </w:p>
    <w:p w14:paraId="7783803D" w14:textId="77777777" w:rsidR="000A497B" w:rsidRPr="000A497B" w:rsidRDefault="000A497B" w:rsidP="000A497B">
      <w:pPr>
        <w:spacing w:after="120"/>
        <w:jc w:val="both"/>
        <w:rPr>
          <w:rFonts w:ascii="Liberation Serif" w:hAnsi="Liberation Serif"/>
          <w:sz w:val="28"/>
          <w:szCs w:val="28"/>
          <w:lang w:val="ru-RU" w:eastAsia="ru-RU"/>
        </w:rPr>
      </w:pPr>
    </w:p>
    <w:p w14:paraId="0ADB9CCC" w14:textId="77777777" w:rsidR="000A497B" w:rsidRPr="000A497B" w:rsidRDefault="000A497B" w:rsidP="000A497B">
      <w:pPr>
        <w:spacing w:after="120"/>
        <w:jc w:val="center"/>
        <w:rPr>
          <w:rFonts w:ascii="Liberation Serif" w:hAnsi="Liberation Serif"/>
          <w:b/>
          <w:sz w:val="28"/>
          <w:szCs w:val="32"/>
          <w:lang w:val="ru-RU" w:eastAsia="ru-RU"/>
        </w:rPr>
      </w:pPr>
      <w:r w:rsidRPr="000A497B">
        <w:rPr>
          <w:rFonts w:ascii="Liberation Serif" w:hAnsi="Liberation Serif"/>
          <w:b/>
          <w:sz w:val="28"/>
          <w:szCs w:val="32"/>
          <w:lang w:val="ru-RU" w:eastAsia="ru-RU"/>
        </w:rPr>
        <w:t>ОТЧЕТ ПО ЛАБОРАТОРНОЙ РАБОТЕ</w:t>
      </w:r>
    </w:p>
    <w:p w14:paraId="261B02AC" w14:textId="2A7CD81F" w:rsidR="000A497B" w:rsidRPr="000A497B" w:rsidRDefault="000A497B" w:rsidP="000A497B">
      <w:pPr>
        <w:tabs>
          <w:tab w:val="left" w:pos="9639"/>
        </w:tabs>
        <w:spacing w:after="120"/>
        <w:jc w:val="center"/>
        <w:rPr>
          <w:rFonts w:ascii="Liberation Serif" w:hAnsi="Liberation Serif"/>
          <w:sz w:val="28"/>
          <w:szCs w:val="28"/>
          <w:lang w:val="ru-RU" w:eastAsia="ru-RU"/>
        </w:rPr>
      </w:pPr>
      <w:r>
        <w:rPr>
          <w:rFonts w:ascii="Liberation Serif" w:hAnsi="Liberation Serif"/>
          <w:sz w:val="28"/>
          <w:szCs w:val="28"/>
          <w:lang w:val="ru-RU" w:eastAsia="ru-RU"/>
        </w:rPr>
        <w:t>Параллельные вычисления</w:t>
      </w:r>
    </w:p>
    <w:p w14:paraId="75423BAD" w14:textId="77777777" w:rsidR="000A497B" w:rsidRPr="000A497B" w:rsidRDefault="000A497B" w:rsidP="000A497B">
      <w:pPr>
        <w:tabs>
          <w:tab w:val="left" w:pos="9639"/>
        </w:tabs>
        <w:jc w:val="both"/>
        <w:rPr>
          <w:rFonts w:ascii="Liberation Serif" w:hAnsi="Liberation Serif"/>
          <w:sz w:val="28"/>
          <w:szCs w:val="28"/>
          <w:u w:val="single"/>
          <w:lang w:val="ru-RU" w:eastAsia="ru-RU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0A497B" w:rsidRPr="000A497B" w14:paraId="380A91D6" w14:textId="77777777" w:rsidTr="005265E4">
        <w:tc>
          <w:tcPr>
            <w:tcW w:w="9853" w:type="dxa"/>
            <w:tcBorders>
              <w:bottom w:val="single" w:sz="4" w:space="0" w:color="auto"/>
            </w:tcBorders>
          </w:tcPr>
          <w:p w14:paraId="08F848B9" w14:textId="1A87CFEA" w:rsidR="000A497B" w:rsidRPr="000A497B" w:rsidRDefault="000A497B" w:rsidP="005265E4">
            <w:pPr>
              <w:tabs>
                <w:tab w:val="left" w:pos="9639"/>
              </w:tabs>
              <w:jc w:val="center"/>
              <w:rPr>
                <w:rFonts w:ascii="Liberation Serif" w:hAnsi="Liberation Serif"/>
                <w:sz w:val="28"/>
                <w:szCs w:val="28"/>
                <w:lang w:val="en-US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Лабораторная работа №1</w:t>
            </w:r>
          </w:p>
        </w:tc>
      </w:tr>
      <w:tr w:rsidR="000A497B" w:rsidRPr="00936BF3" w14:paraId="2105C56F" w14:textId="77777777" w:rsidTr="000A497B">
        <w:trPr>
          <w:trHeight w:val="58"/>
        </w:trPr>
        <w:tc>
          <w:tcPr>
            <w:tcW w:w="9853" w:type="dxa"/>
            <w:tcBorders>
              <w:top w:val="single" w:sz="4" w:space="0" w:color="auto"/>
            </w:tcBorders>
          </w:tcPr>
          <w:p w14:paraId="0889942A" w14:textId="6B04B979" w:rsidR="000A497B" w:rsidRPr="00936BF3" w:rsidRDefault="000A497B" w:rsidP="005265E4">
            <w:pPr>
              <w:tabs>
                <w:tab w:val="left" w:pos="9639"/>
              </w:tabs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936BF3">
              <w:rPr>
                <w:rFonts w:ascii="Liberation Serif" w:hAnsi="Liberation Serif"/>
                <w:sz w:val="28"/>
                <w:szCs w:val="28"/>
              </w:rPr>
              <w:t>«</w:t>
            </w:r>
            <w:r w:rsidRPr="000A497B">
              <w:rPr>
                <w:rFonts w:ascii="Liberation Serif" w:hAnsi="Liberation Serif"/>
                <w:sz w:val="28"/>
                <w:szCs w:val="28"/>
              </w:rPr>
              <w:t>Знакомство с OpenMP</w:t>
            </w:r>
            <w:r w:rsidRPr="00936BF3">
              <w:rPr>
                <w:rFonts w:ascii="Liberation Serif" w:hAnsi="Liberation Serif"/>
                <w:sz w:val="28"/>
                <w:szCs w:val="28"/>
              </w:rPr>
              <w:t>»</w:t>
            </w:r>
          </w:p>
        </w:tc>
      </w:tr>
    </w:tbl>
    <w:p w14:paraId="7573F34F" w14:textId="77777777" w:rsidR="000A497B" w:rsidRPr="00936BF3" w:rsidRDefault="000A497B" w:rsidP="000A497B">
      <w:pPr>
        <w:spacing w:before="120" w:after="120"/>
        <w:jc w:val="both"/>
        <w:rPr>
          <w:rFonts w:ascii="Liberation Serif" w:hAnsi="Liberation Serif"/>
          <w:sz w:val="28"/>
          <w:szCs w:val="28"/>
          <w:lang w:eastAsia="ru-RU"/>
        </w:rPr>
      </w:pPr>
    </w:p>
    <w:p w14:paraId="7C4A228B" w14:textId="77777777" w:rsidR="000A497B" w:rsidRPr="00936BF3" w:rsidRDefault="000A497B" w:rsidP="000A497B">
      <w:pPr>
        <w:spacing w:before="120" w:after="120"/>
        <w:jc w:val="both"/>
        <w:rPr>
          <w:rFonts w:ascii="Liberation Serif" w:hAnsi="Liberation Serif"/>
          <w:sz w:val="28"/>
          <w:szCs w:val="28"/>
          <w:lang w:eastAsia="ru-RU"/>
        </w:rPr>
      </w:pPr>
    </w:p>
    <w:p w14:paraId="431C30A6" w14:textId="77777777" w:rsidR="000A497B" w:rsidRPr="00936BF3" w:rsidRDefault="000A497B" w:rsidP="000A497B">
      <w:pPr>
        <w:spacing w:after="120"/>
        <w:jc w:val="both"/>
        <w:rPr>
          <w:rFonts w:ascii="Liberation Serif" w:hAnsi="Liberation Serif"/>
          <w:sz w:val="28"/>
          <w:szCs w:val="28"/>
          <w:lang w:eastAsia="ru-RU"/>
        </w:rPr>
      </w:pPr>
    </w:p>
    <w:p w14:paraId="2B83176A" w14:textId="77777777" w:rsidR="000A497B" w:rsidRPr="00936BF3" w:rsidRDefault="000A497B" w:rsidP="000A497B">
      <w:pPr>
        <w:spacing w:after="120"/>
        <w:jc w:val="both"/>
        <w:rPr>
          <w:rFonts w:ascii="Liberation Serif" w:hAnsi="Liberation Serif"/>
          <w:sz w:val="28"/>
          <w:szCs w:val="28"/>
          <w:lang w:eastAsia="ru-RU"/>
        </w:rPr>
      </w:pPr>
    </w:p>
    <w:p w14:paraId="5F25FF71" w14:textId="77777777" w:rsidR="000A497B" w:rsidRPr="00936BF3" w:rsidRDefault="000A497B" w:rsidP="000A497B">
      <w:pPr>
        <w:spacing w:after="120"/>
        <w:jc w:val="both"/>
        <w:rPr>
          <w:rFonts w:ascii="Liberation Serif" w:hAnsi="Liberation Serif"/>
          <w:sz w:val="28"/>
          <w:szCs w:val="28"/>
          <w:lang w:eastAsia="ru-RU"/>
        </w:rPr>
      </w:pPr>
    </w:p>
    <w:p w14:paraId="4FC58C42" w14:textId="6110BFF9" w:rsidR="000A497B" w:rsidRPr="00936BF3" w:rsidRDefault="000A497B" w:rsidP="000A497B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jc w:val="both"/>
        <w:rPr>
          <w:rFonts w:ascii="Liberation Serif" w:hAnsi="Liberation Serif"/>
          <w:sz w:val="28"/>
          <w:szCs w:val="28"/>
          <w:u w:val="single"/>
          <w:lang w:eastAsia="ru-RU"/>
        </w:rPr>
      </w:pPr>
      <w:proofErr w:type="spellStart"/>
      <w:r w:rsidRPr="00936BF3">
        <w:rPr>
          <w:rFonts w:ascii="Liberation Serif" w:hAnsi="Liberation Serif"/>
          <w:sz w:val="28"/>
          <w:szCs w:val="28"/>
          <w:lang w:eastAsia="ru-RU"/>
        </w:rPr>
        <w:t>Руководитель</w:t>
      </w:r>
      <w:proofErr w:type="spellEnd"/>
      <w:r w:rsidRPr="00936BF3">
        <w:rPr>
          <w:rFonts w:ascii="Liberation Serif" w:hAnsi="Liberation Serif"/>
          <w:sz w:val="28"/>
          <w:szCs w:val="28"/>
          <w:lang w:eastAsia="ru-RU"/>
        </w:rPr>
        <w:tab/>
      </w:r>
      <w:r w:rsidRPr="00936BF3">
        <w:rPr>
          <w:rFonts w:ascii="Liberation Serif" w:hAnsi="Liberation Serif"/>
          <w:sz w:val="28"/>
          <w:szCs w:val="28"/>
          <w:lang w:eastAsia="ru-RU"/>
        </w:rPr>
        <w:tab/>
      </w:r>
      <w:r w:rsidRPr="00936BF3">
        <w:rPr>
          <w:rFonts w:ascii="Liberation Serif" w:hAnsi="Liberation Serif"/>
          <w:sz w:val="28"/>
          <w:szCs w:val="28"/>
          <w:lang w:eastAsia="ru-RU"/>
        </w:rPr>
        <w:tab/>
      </w:r>
      <w:r w:rsidRPr="00936BF3">
        <w:rPr>
          <w:rFonts w:ascii="Liberation Serif" w:hAnsi="Liberation Serif"/>
          <w:sz w:val="28"/>
          <w:szCs w:val="28"/>
          <w:u w:val="single"/>
          <w:lang w:eastAsia="ru-RU"/>
        </w:rPr>
        <w:tab/>
      </w:r>
      <w:proofErr w:type="gramStart"/>
      <w:r w:rsidRPr="00936BF3">
        <w:rPr>
          <w:rFonts w:ascii="Liberation Serif" w:hAnsi="Liberation Serif"/>
          <w:sz w:val="28"/>
          <w:szCs w:val="28"/>
          <w:lang w:eastAsia="ru-RU"/>
        </w:rPr>
        <w:tab/>
      </w:r>
      <w:r w:rsidRPr="00936BF3">
        <w:rPr>
          <w:rFonts w:ascii="Liberation Serif" w:hAnsi="Liberation Serif"/>
          <w:sz w:val="28"/>
          <w:szCs w:val="28"/>
          <w:u w:val="single"/>
          <w:lang w:eastAsia="ru-RU"/>
        </w:rPr>
        <w:t xml:space="preserve">  </w:t>
      </w:r>
      <w:r>
        <w:rPr>
          <w:rFonts w:ascii="Liberation Serif" w:hAnsi="Liberation Serif"/>
          <w:sz w:val="28"/>
          <w:szCs w:val="28"/>
          <w:u w:val="single"/>
          <w:lang w:val="ru-RU" w:eastAsia="ru-RU"/>
        </w:rPr>
        <w:t>А.Г.</w:t>
      </w:r>
      <w:proofErr w:type="gramEnd"/>
      <w:r>
        <w:rPr>
          <w:rFonts w:ascii="Liberation Serif" w:hAnsi="Liberation Serif"/>
          <w:sz w:val="28"/>
          <w:szCs w:val="28"/>
          <w:u w:val="single"/>
          <w:lang w:val="ru-RU" w:eastAsia="ru-RU"/>
        </w:rPr>
        <w:t xml:space="preserve"> Зотин</w:t>
      </w:r>
      <w:r w:rsidRPr="00936BF3">
        <w:rPr>
          <w:rFonts w:ascii="Liberation Serif" w:hAnsi="Liberation Serif"/>
          <w:sz w:val="28"/>
          <w:szCs w:val="28"/>
          <w:u w:val="single"/>
          <w:lang w:eastAsia="ru-RU"/>
        </w:rPr>
        <w:tab/>
      </w:r>
    </w:p>
    <w:p w14:paraId="68A2A3A1" w14:textId="77777777" w:rsidR="000A497B" w:rsidRPr="00936BF3" w:rsidRDefault="000A497B" w:rsidP="000A497B">
      <w:pPr>
        <w:tabs>
          <w:tab w:val="left" w:pos="1276"/>
          <w:tab w:val="left" w:pos="5245"/>
          <w:tab w:val="left" w:pos="7230"/>
        </w:tabs>
        <w:spacing w:after="120"/>
        <w:ind w:firstLine="1"/>
        <w:jc w:val="both"/>
        <w:rPr>
          <w:rFonts w:ascii="Liberation Serif" w:hAnsi="Liberation Serif"/>
          <w:lang w:eastAsia="ru-RU"/>
        </w:rPr>
      </w:pPr>
      <w:r w:rsidRPr="00936BF3">
        <w:rPr>
          <w:rFonts w:ascii="Liberation Serif" w:hAnsi="Liberation Serif"/>
          <w:lang w:eastAsia="ru-RU"/>
        </w:rPr>
        <w:tab/>
      </w:r>
      <w:r w:rsidRPr="00936BF3">
        <w:rPr>
          <w:rFonts w:ascii="Liberation Serif" w:hAnsi="Liberation Serif"/>
          <w:lang w:eastAsia="ru-RU"/>
        </w:rPr>
        <w:tab/>
      </w:r>
      <w:proofErr w:type="spellStart"/>
      <w:r w:rsidRPr="00936BF3">
        <w:rPr>
          <w:rFonts w:ascii="Liberation Serif" w:hAnsi="Liberation Serif"/>
          <w:lang w:eastAsia="ru-RU"/>
        </w:rPr>
        <w:t>подпись</w:t>
      </w:r>
      <w:proofErr w:type="spellEnd"/>
      <w:r w:rsidRPr="00936BF3">
        <w:rPr>
          <w:rFonts w:ascii="Liberation Serif" w:hAnsi="Liberation Serif"/>
          <w:lang w:eastAsia="ru-RU"/>
        </w:rPr>
        <w:t xml:space="preserve">, </w:t>
      </w:r>
      <w:proofErr w:type="spellStart"/>
      <w:r w:rsidRPr="00936BF3">
        <w:rPr>
          <w:rFonts w:ascii="Liberation Serif" w:hAnsi="Liberation Serif"/>
          <w:lang w:eastAsia="ru-RU"/>
        </w:rPr>
        <w:t>дата</w:t>
      </w:r>
      <w:proofErr w:type="spellEnd"/>
      <w:r w:rsidRPr="00936BF3">
        <w:rPr>
          <w:rFonts w:ascii="Liberation Serif" w:hAnsi="Liberation Serif"/>
          <w:lang w:eastAsia="ru-RU"/>
        </w:rPr>
        <w:tab/>
      </w:r>
      <w:proofErr w:type="spellStart"/>
      <w:r w:rsidRPr="00936BF3">
        <w:rPr>
          <w:rFonts w:ascii="Liberation Serif" w:hAnsi="Liberation Serif"/>
          <w:lang w:eastAsia="ru-RU"/>
        </w:rPr>
        <w:t>инициалы</w:t>
      </w:r>
      <w:proofErr w:type="spellEnd"/>
      <w:r w:rsidRPr="00936BF3">
        <w:rPr>
          <w:rFonts w:ascii="Liberation Serif" w:hAnsi="Liberation Serif"/>
          <w:lang w:eastAsia="ru-RU"/>
        </w:rPr>
        <w:t xml:space="preserve">, </w:t>
      </w:r>
      <w:proofErr w:type="spellStart"/>
      <w:r w:rsidRPr="00936BF3">
        <w:rPr>
          <w:rFonts w:ascii="Liberation Serif" w:hAnsi="Liberation Serif"/>
          <w:lang w:eastAsia="ru-RU"/>
        </w:rPr>
        <w:t>фамилия</w:t>
      </w:r>
      <w:proofErr w:type="spellEnd"/>
      <w:r w:rsidRPr="00936BF3">
        <w:rPr>
          <w:rFonts w:ascii="Liberation Serif" w:hAnsi="Liberation Serif"/>
          <w:lang w:eastAsia="ru-RU"/>
        </w:rPr>
        <w:t xml:space="preserve"> </w:t>
      </w:r>
    </w:p>
    <w:p w14:paraId="426C47A8" w14:textId="77777777" w:rsidR="000A497B" w:rsidRPr="00936BF3" w:rsidRDefault="000A497B" w:rsidP="000A497B">
      <w:pPr>
        <w:spacing w:after="120"/>
        <w:jc w:val="both"/>
        <w:rPr>
          <w:rFonts w:ascii="Liberation Serif" w:hAnsi="Liberation Serif"/>
          <w:sz w:val="28"/>
          <w:szCs w:val="28"/>
          <w:lang w:eastAsia="ru-RU"/>
        </w:rPr>
      </w:pPr>
    </w:p>
    <w:p w14:paraId="4F05CEA6" w14:textId="26396B5B" w:rsidR="000A497B" w:rsidRPr="000A497B" w:rsidRDefault="000A497B" w:rsidP="000A497B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jc w:val="both"/>
        <w:rPr>
          <w:rFonts w:ascii="Liberation Serif" w:hAnsi="Liberation Serif"/>
          <w:sz w:val="28"/>
          <w:szCs w:val="28"/>
          <w:u w:val="single"/>
          <w:lang w:val="ru-RU" w:eastAsia="ru-RU"/>
        </w:rPr>
      </w:pPr>
      <w:r w:rsidRPr="000A497B">
        <w:rPr>
          <w:rFonts w:ascii="Liberation Serif" w:hAnsi="Liberation Serif"/>
          <w:sz w:val="28"/>
          <w:szCs w:val="28"/>
          <w:lang w:val="ru-RU" w:eastAsia="ru-RU"/>
        </w:rPr>
        <w:t xml:space="preserve">Обучающийся </w:t>
      </w:r>
      <w:r w:rsidRPr="000A497B">
        <w:rPr>
          <w:rFonts w:ascii="Liberation Serif" w:hAnsi="Liberation Serif"/>
          <w:sz w:val="28"/>
          <w:szCs w:val="28"/>
          <w:u w:val="single"/>
          <w:lang w:val="ru-RU" w:eastAsia="ru-RU"/>
        </w:rPr>
        <w:t xml:space="preserve"> БПИ2</w:t>
      </w:r>
      <w:r w:rsidR="00AB06AE">
        <w:rPr>
          <w:rFonts w:ascii="Liberation Serif" w:hAnsi="Liberation Serif"/>
          <w:sz w:val="28"/>
          <w:szCs w:val="28"/>
          <w:u w:val="single"/>
          <w:lang w:val="ru-RU" w:eastAsia="ru-RU"/>
        </w:rPr>
        <w:t>4</w:t>
      </w:r>
      <w:r w:rsidRPr="000A497B">
        <w:rPr>
          <w:rFonts w:ascii="Liberation Serif" w:hAnsi="Liberation Serif"/>
          <w:sz w:val="28"/>
          <w:szCs w:val="28"/>
          <w:u w:val="single"/>
          <w:lang w:val="ru-RU" w:eastAsia="ru-RU"/>
        </w:rPr>
        <w:t>-0</w:t>
      </w:r>
      <w:r w:rsidR="00AB06AE">
        <w:rPr>
          <w:rFonts w:ascii="Liberation Serif" w:hAnsi="Liberation Serif"/>
          <w:sz w:val="28"/>
          <w:szCs w:val="28"/>
          <w:u w:val="single"/>
          <w:lang w:val="ru-RU" w:eastAsia="ru-RU"/>
        </w:rPr>
        <w:t>2</w:t>
      </w:r>
      <w:r w:rsidRPr="000A497B">
        <w:rPr>
          <w:rFonts w:ascii="Liberation Serif" w:hAnsi="Liberation Serif"/>
          <w:sz w:val="28"/>
          <w:szCs w:val="28"/>
          <w:u w:val="single"/>
          <w:lang w:val="ru-RU" w:eastAsia="ru-RU"/>
        </w:rPr>
        <w:t xml:space="preserve">, </w:t>
      </w:r>
      <w:r w:rsidRPr="000A497B">
        <w:rPr>
          <w:rFonts w:ascii="Liberation Serif" w:hAnsi="Liberation Serif"/>
          <w:sz w:val="28"/>
          <w:szCs w:val="28"/>
          <w:u w:val="single"/>
          <w:lang w:val="ru-RU" w:eastAsia="ru-RU"/>
        </w:rPr>
        <w:t>24151438</w:t>
      </w:r>
      <w:r w:rsidRPr="000A497B">
        <w:rPr>
          <w:rFonts w:ascii="Liberation Serif" w:hAnsi="Liberation Serif"/>
          <w:sz w:val="26"/>
          <w:szCs w:val="26"/>
          <w:u w:val="single"/>
          <w:lang w:val="ru-RU" w:eastAsia="ru-RU"/>
        </w:rPr>
        <w:tab/>
      </w:r>
      <w:r w:rsidRPr="000A497B">
        <w:rPr>
          <w:rFonts w:ascii="Liberation Serif" w:hAnsi="Liberation Serif"/>
          <w:sz w:val="28"/>
          <w:szCs w:val="28"/>
          <w:lang w:val="ru-RU" w:eastAsia="ru-RU"/>
        </w:rPr>
        <w:tab/>
      </w:r>
      <w:r w:rsidRPr="000A497B">
        <w:rPr>
          <w:rFonts w:ascii="Liberation Serif" w:hAnsi="Liberation Serif"/>
          <w:sz w:val="28"/>
          <w:szCs w:val="28"/>
          <w:u w:val="single"/>
          <w:lang w:val="ru-RU" w:eastAsia="ru-RU"/>
        </w:rPr>
        <w:tab/>
      </w:r>
      <w:r w:rsidRPr="000A497B">
        <w:rPr>
          <w:rFonts w:ascii="Liberation Serif" w:hAnsi="Liberation Serif"/>
          <w:sz w:val="28"/>
          <w:szCs w:val="28"/>
          <w:lang w:val="ru-RU" w:eastAsia="ru-RU"/>
        </w:rPr>
        <w:tab/>
      </w:r>
      <w:r w:rsidRPr="000A497B">
        <w:rPr>
          <w:rFonts w:ascii="Liberation Serif" w:hAnsi="Liberation Serif"/>
          <w:sz w:val="28"/>
          <w:szCs w:val="28"/>
          <w:u w:val="single"/>
          <w:lang w:val="ru-RU" w:eastAsia="ru-RU"/>
        </w:rPr>
        <w:t xml:space="preserve">  </w:t>
      </w:r>
      <w:r>
        <w:rPr>
          <w:rFonts w:ascii="Liberation Serif" w:hAnsi="Liberation Serif"/>
          <w:sz w:val="28"/>
          <w:szCs w:val="28"/>
          <w:u w:val="single"/>
          <w:lang w:val="ru-RU" w:eastAsia="ru-RU"/>
        </w:rPr>
        <w:t>Д.А. Пузынин</w:t>
      </w:r>
      <w:r w:rsidRPr="000A497B">
        <w:rPr>
          <w:rFonts w:ascii="Liberation Serif" w:hAnsi="Liberation Serif"/>
          <w:sz w:val="28"/>
          <w:szCs w:val="28"/>
          <w:u w:val="single"/>
          <w:lang w:val="ru-RU" w:eastAsia="ru-RU"/>
        </w:rPr>
        <w:tab/>
      </w:r>
    </w:p>
    <w:p w14:paraId="2CD58F3F" w14:textId="77777777" w:rsidR="000A497B" w:rsidRPr="000A497B" w:rsidRDefault="000A497B" w:rsidP="000A497B">
      <w:pPr>
        <w:tabs>
          <w:tab w:val="left" w:pos="1701"/>
          <w:tab w:val="left" w:pos="5245"/>
          <w:tab w:val="left" w:pos="7230"/>
        </w:tabs>
        <w:spacing w:after="120"/>
        <w:ind w:firstLine="1"/>
        <w:jc w:val="both"/>
        <w:rPr>
          <w:rFonts w:ascii="Liberation Serif" w:hAnsi="Liberation Serif"/>
          <w:lang w:val="ru-RU" w:eastAsia="ru-RU"/>
        </w:rPr>
      </w:pPr>
      <w:r w:rsidRPr="000A497B">
        <w:rPr>
          <w:rFonts w:ascii="Liberation Serif" w:hAnsi="Liberation Serif"/>
          <w:lang w:val="ru-RU" w:eastAsia="ru-RU"/>
        </w:rPr>
        <w:tab/>
        <w:t>номер группы, зачетной книжки</w:t>
      </w:r>
      <w:r w:rsidRPr="000A497B">
        <w:rPr>
          <w:rFonts w:ascii="Liberation Serif" w:hAnsi="Liberation Serif"/>
          <w:lang w:val="ru-RU" w:eastAsia="ru-RU"/>
        </w:rPr>
        <w:tab/>
        <w:t>подпись, дата</w:t>
      </w:r>
      <w:r w:rsidRPr="000A497B">
        <w:rPr>
          <w:rFonts w:ascii="Liberation Serif" w:hAnsi="Liberation Serif"/>
          <w:lang w:val="ru-RU" w:eastAsia="ru-RU"/>
        </w:rPr>
        <w:tab/>
        <w:t xml:space="preserve">инициалы, фамилия </w:t>
      </w:r>
    </w:p>
    <w:p w14:paraId="17E52EAB" w14:textId="77777777" w:rsidR="000A497B" w:rsidRPr="000A497B" w:rsidRDefault="000A497B" w:rsidP="000A497B">
      <w:pPr>
        <w:spacing w:after="120"/>
        <w:jc w:val="both"/>
        <w:rPr>
          <w:rFonts w:ascii="Liberation Serif" w:hAnsi="Liberation Serif"/>
          <w:sz w:val="28"/>
          <w:szCs w:val="28"/>
          <w:lang w:val="ru-RU" w:eastAsia="ru-RU"/>
        </w:rPr>
      </w:pPr>
    </w:p>
    <w:p w14:paraId="4E3C143C" w14:textId="77777777" w:rsidR="000A497B" w:rsidRPr="000A497B" w:rsidRDefault="000A497B" w:rsidP="000A497B">
      <w:pPr>
        <w:jc w:val="both"/>
        <w:rPr>
          <w:rFonts w:ascii="Liberation Serif" w:hAnsi="Liberation Serif"/>
          <w:sz w:val="28"/>
          <w:szCs w:val="28"/>
          <w:lang w:val="ru-RU" w:eastAsia="ru-RU"/>
        </w:rPr>
      </w:pPr>
    </w:p>
    <w:p w14:paraId="71E131E3" w14:textId="77777777" w:rsidR="000A497B" w:rsidRPr="000A497B" w:rsidRDefault="000A497B" w:rsidP="000A497B">
      <w:pPr>
        <w:jc w:val="both"/>
        <w:rPr>
          <w:rFonts w:ascii="Liberation Serif" w:hAnsi="Liberation Serif"/>
          <w:sz w:val="28"/>
          <w:szCs w:val="28"/>
          <w:lang w:val="ru-RU" w:eastAsia="ru-RU"/>
        </w:rPr>
      </w:pPr>
    </w:p>
    <w:p w14:paraId="6743C77A" w14:textId="77777777" w:rsidR="000A497B" w:rsidRPr="000A497B" w:rsidRDefault="000A497B" w:rsidP="000A497B">
      <w:pPr>
        <w:jc w:val="both"/>
        <w:rPr>
          <w:rFonts w:ascii="Liberation Serif" w:hAnsi="Liberation Serif"/>
          <w:sz w:val="28"/>
          <w:szCs w:val="28"/>
          <w:lang w:val="ru-RU" w:eastAsia="ru-RU"/>
        </w:rPr>
      </w:pPr>
    </w:p>
    <w:p w14:paraId="2E487075" w14:textId="77777777" w:rsidR="000A497B" w:rsidRPr="000A497B" w:rsidRDefault="000A497B" w:rsidP="000A497B">
      <w:pPr>
        <w:jc w:val="both"/>
        <w:rPr>
          <w:rFonts w:ascii="Liberation Serif" w:hAnsi="Liberation Serif"/>
          <w:sz w:val="28"/>
          <w:szCs w:val="28"/>
          <w:lang w:val="ru-RU" w:eastAsia="ru-RU"/>
        </w:rPr>
      </w:pPr>
    </w:p>
    <w:p w14:paraId="2C0F09E1" w14:textId="04E41532" w:rsidR="000A497B" w:rsidRPr="00936BF3" w:rsidRDefault="000A497B" w:rsidP="000A497B">
      <w:pPr>
        <w:jc w:val="center"/>
        <w:rPr>
          <w:rFonts w:ascii="Liberation Serif" w:hAnsi="Liberation Serif"/>
          <w:sz w:val="28"/>
          <w:szCs w:val="28"/>
          <w:lang w:eastAsia="ru-RU"/>
        </w:rPr>
        <w:sectPr w:rsidR="000A497B" w:rsidRPr="00936BF3" w:rsidSect="00784677">
          <w:footerReference w:type="even" r:id="rId5"/>
          <w:footerReference w:type="default" r:id="rId6"/>
          <w:pgSz w:w="11906" w:h="16838"/>
          <w:pgMar w:top="1134" w:right="851" w:bottom="1134" w:left="1418" w:header="567" w:footer="567" w:gutter="0"/>
          <w:cols w:space="720"/>
          <w:titlePg/>
        </w:sectPr>
      </w:pPr>
      <w:proofErr w:type="spellStart"/>
      <w:r w:rsidRPr="00936BF3">
        <w:rPr>
          <w:rFonts w:ascii="Liberation Serif" w:hAnsi="Liberation Serif"/>
          <w:color w:val="000000"/>
          <w:spacing w:val="4"/>
          <w:sz w:val="28"/>
          <w:szCs w:val="28"/>
          <w:lang w:eastAsia="ru-RU"/>
        </w:rPr>
        <w:t>Красноярск</w:t>
      </w:r>
      <w:proofErr w:type="spellEnd"/>
      <w:r w:rsidRPr="00936BF3">
        <w:rPr>
          <w:rFonts w:ascii="Liberation Serif" w:hAnsi="Liberation Serif"/>
          <w:color w:val="000000"/>
          <w:spacing w:val="4"/>
          <w:sz w:val="28"/>
          <w:szCs w:val="28"/>
          <w:lang w:eastAsia="ru-RU"/>
        </w:rPr>
        <w:t xml:space="preserve"> </w:t>
      </w:r>
      <w:r w:rsidRPr="00936BF3">
        <w:rPr>
          <w:rFonts w:ascii="Liberation Serif" w:hAnsi="Liberation Serif"/>
          <w:sz w:val="28"/>
          <w:szCs w:val="28"/>
          <w:lang w:eastAsia="ru-RU"/>
        </w:rPr>
        <w:t>202</w:t>
      </w:r>
      <w:r>
        <w:rPr>
          <w:rFonts w:ascii="Liberation Serif" w:hAnsi="Liberation Serif"/>
          <w:sz w:val="28"/>
          <w:szCs w:val="28"/>
          <w:lang w:val="ru-RU" w:eastAsia="ru-RU"/>
        </w:rPr>
        <w:t>6</w:t>
      </w:r>
      <w:r w:rsidRPr="00936BF3">
        <w:rPr>
          <w:rFonts w:ascii="Liberation Serif" w:hAnsi="Liberation Serif"/>
          <w:sz w:val="28"/>
          <w:szCs w:val="28"/>
          <w:lang w:eastAsia="ru-RU"/>
        </w:rPr>
        <w:t xml:space="preserve"> г.</w:t>
      </w:r>
    </w:p>
    <w:bookmarkEnd w:id="0"/>
    <w:bookmarkEnd w:id="1"/>
    <w:p w14:paraId="7F989620" w14:textId="77777777" w:rsidR="00E62FE2" w:rsidRPr="000A497B" w:rsidRDefault="009771A5">
      <w:pPr>
        <w:pStyle w:val="Heading1"/>
        <w:spacing w:before="300" w:after="150"/>
        <w:rPr>
          <w:lang w:val="ru-RU"/>
        </w:rPr>
      </w:pPr>
      <w:r w:rsidRPr="000A497B">
        <w:rPr>
          <w:b/>
          <w:bCs/>
          <w:sz w:val="28"/>
          <w:szCs w:val="28"/>
          <w:lang w:val="ru-RU"/>
        </w:rPr>
        <w:lastRenderedPageBreak/>
        <w:t>1. Цель работы</w:t>
      </w:r>
    </w:p>
    <w:p w14:paraId="1BC442C9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 xml:space="preserve">Получение практических навыков разработки параллельных программ с использованием технологии </w:t>
      </w:r>
      <w:r>
        <w:rPr>
          <w:sz w:val="24"/>
          <w:szCs w:val="24"/>
        </w:rPr>
        <w:t>OpenMP</w:t>
      </w:r>
      <w:r w:rsidRPr="000A497B">
        <w:rPr>
          <w:sz w:val="24"/>
          <w:szCs w:val="24"/>
          <w:lang w:val="ru-RU"/>
        </w:rPr>
        <w:t>, знакомство с её основными функциями и директивами на примере приветственной многопоточной программы и обработки одномерных массивов.</w:t>
      </w:r>
    </w:p>
    <w:p w14:paraId="5342E7EB" w14:textId="77777777" w:rsidR="00E62FE2" w:rsidRDefault="009771A5">
      <w:pPr>
        <w:pStyle w:val="Heading1"/>
        <w:spacing w:before="300" w:after="150"/>
      </w:pPr>
      <w:r>
        <w:rPr>
          <w:b/>
          <w:bCs/>
          <w:sz w:val="28"/>
          <w:szCs w:val="28"/>
        </w:rPr>
        <w:t xml:space="preserve">2. </w:t>
      </w:r>
      <w:proofErr w:type="spellStart"/>
      <w:r>
        <w:rPr>
          <w:b/>
          <w:bCs/>
          <w:sz w:val="28"/>
          <w:szCs w:val="28"/>
        </w:rPr>
        <w:t>Задания</w:t>
      </w:r>
      <w:proofErr w:type="spellEnd"/>
    </w:p>
    <w:p w14:paraId="48C8067A" w14:textId="77777777" w:rsidR="00E62FE2" w:rsidRPr="000A497B" w:rsidRDefault="009771A5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0A497B">
        <w:rPr>
          <w:sz w:val="24"/>
          <w:szCs w:val="24"/>
          <w:lang w:val="ru-RU"/>
        </w:rPr>
        <w:t xml:space="preserve">Задание 1.1 </w:t>
      </w:r>
      <w:r w:rsidRPr="000A497B">
        <w:rPr>
          <w:sz w:val="24"/>
          <w:szCs w:val="24"/>
          <w:lang w:val="ru-RU"/>
        </w:rPr>
        <w:t xml:space="preserve">— консольное приложение, демонстрирующее запуск </w:t>
      </w:r>
      <w:r>
        <w:rPr>
          <w:sz w:val="24"/>
          <w:szCs w:val="24"/>
        </w:rPr>
        <w:t>X</w:t>
      </w:r>
      <w:r w:rsidRPr="000A497B">
        <w:rPr>
          <w:sz w:val="24"/>
          <w:szCs w:val="24"/>
          <w:lang w:val="ru-RU"/>
        </w:rPr>
        <w:t xml:space="preserve"> потоков </w:t>
      </w:r>
      <w:r>
        <w:rPr>
          <w:sz w:val="24"/>
          <w:szCs w:val="24"/>
        </w:rPr>
        <w:t>OpenMP</w:t>
      </w:r>
      <w:r w:rsidRPr="000A497B">
        <w:rPr>
          <w:sz w:val="24"/>
          <w:szCs w:val="24"/>
          <w:lang w:val="ru-RU"/>
        </w:rPr>
        <w:t xml:space="preserve"> с выводом приветствия от каждого потока двумя способами (</w:t>
      </w:r>
      <w:proofErr w:type="spellStart"/>
      <w:r>
        <w:rPr>
          <w:sz w:val="24"/>
          <w:szCs w:val="24"/>
        </w:rPr>
        <w:t>cout</w:t>
      </w:r>
      <w:proofErr w:type="spellEnd"/>
      <w:r w:rsidRPr="000A497B">
        <w:rPr>
          <w:sz w:val="24"/>
          <w:szCs w:val="24"/>
          <w:lang w:val="ru-RU"/>
        </w:rPr>
        <w:t xml:space="preserve"> и </w:t>
      </w:r>
      <w:proofErr w:type="spellStart"/>
      <w:r>
        <w:rPr>
          <w:sz w:val="24"/>
          <w:szCs w:val="24"/>
        </w:rPr>
        <w:t>printf</w:t>
      </w:r>
      <w:proofErr w:type="spellEnd"/>
      <w:r w:rsidRPr="000A497B">
        <w:rPr>
          <w:sz w:val="24"/>
          <w:szCs w:val="24"/>
          <w:lang w:val="ru-RU"/>
        </w:rPr>
        <w:t>), с предварительным выводом максимально доступного числа потоков.</w:t>
      </w:r>
    </w:p>
    <w:p w14:paraId="3CAD4392" w14:textId="77777777" w:rsidR="00E62FE2" w:rsidRPr="000A497B" w:rsidRDefault="009771A5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0A497B">
        <w:rPr>
          <w:sz w:val="24"/>
          <w:szCs w:val="24"/>
          <w:lang w:val="ru-RU"/>
        </w:rPr>
        <w:t>Задание 1.2 — консольное приложение и экспериментально</w:t>
      </w:r>
      <w:r w:rsidRPr="000A497B">
        <w:rPr>
          <w:sz w:val="24"/>
          <w:szCs w:val="24"/>
          <w:lang w:val="ru-RU"/>
        </w:rPr>
        <w:t>е исследование функций обработки одномерных массивов (заполнение, сложение, подсчёт суммы элементов) в последовательной и нескольких параллельных реализациях (</w:t>
      </w:r>
      <w:r>
        <w:rPr>
          <w:sz w:val="24"/>
          <w:szCs w:val="24"/>
        </w:rPr>
        <w:t>FOR</w:t>
      </w:r>
      <w:r w:rsidRPr="000A497B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Sections</w:t>
      </w:r>
      <w:r w:rsidRPr="000A497B">
        <w:rPr>
          <w:sz w:val="24"/>
          <w:szCs w:val="24"/>
          <w:lang w:val="ru-RU"/>
        </w:rPr>
        <w:t xml:space="preserve">, редуктор, критическая секция) с замером времени выполнения и расчётом показателей </w:t>
      </w:r>
      <w:proofErr w:type="spellStart"/>
      <w:r>
        <w:rPr>
          <w:sz w:val="24"/>
          <w:szCs w:val="24"/>
        </w:rPr>
        <w:t>Sp</w:t>
      </w:r>
      <w:proofErr w:type="spellEnd"/>
      <w:r w:rsidRPr="000A497B">
        <w:rPr>
          <w:sz w:val="24"/>
          <w:szCs w:val="24"/>
          <w:lang w:val="ru-RU"/>
        </w:rPr>
        <w:t>(</w:t>
      </w:r>
      <w:r>
        <w:rPr>
          <w:sz w:val="24"/>
          <w:szCs w:val="24"/>
        </w:rPr>
        <w:t>n</w:t>
      </w:r>
      <w:r w:rsidRPr="000A497B">
        <w:rPr>
          <w:sz w:val="24"/>
          <w:szCs w:val="24"/>
          <w:lang w:val="ru-RU"/>
        </w:rPr>
        <w:t xml:space="preserve">), </w:t>
      </w:r>
      <w:r>
        <w:rPr>
          <w:sz w:val="24"/>
          <w:szCs w:val="24"/>
        </w:rPr>
        <w:t>Ep</w:t>
      </w:r>
      <w:r w:rsidRPr="000A497B">
        <w:rPr>
          <w:sz w:val="24"/>
          <w:szCs w:val="24"/>
          <w:lang w:val="ru-RU"/>
        </w:rPr>
        <w:t>(</w:t>
      </w:r>
      <w:r>
        <w:rPr>
          <w:sz w:val="24"/>
          <w:szCs w:val="24"/>
        </w:rPr>
        <w:t>n</w:t>
      </w:r>
      <w:r w:rsidRPr="000A497B">
        <w:rPr>
          <w:sz w:val="24"/>
          <w:szCs w:val="24"/>
          <w:lang w:val="ru-RU"/>
        </w:rPr>
        <w:t xml:space="preserve">), </w:t>
      </w:r>
      <w:r>
        <w:rPr>
          <w:sz w:val="24"/>
          <w:szCs w:val="24"/>
        </w:rPr>
        <w:t>Cp</w:t>
      </w:r>
      <w:r w:rsidRPr="000A497B">
        <w:rPr>
          <w:sz w:val="24"/>
          <w:szCs w:val="24"/>
          <w:lang w:val="ru-RU"/>
        </w:rPr>
        <w:t>(</w:t>
      </w:r>
      <w:r>
        <w:rPr>
          <w:sz w:val="24"/>
          <w:szCs w:val="24"/>
        </w:rPr>
        <w:t>n</w:t>
      </w:r>
      <w:r w:rsidRPr="000A497B">
        <w:rPr>
          <w:sz w:val="24"/>
          <w:szCs w:val="24"/>
          <w:lang w:val="ru-RU"/>
        </w:rPr>
        <w:t>).</w:t>
      </w:r>
    </w:p>
    <w:p w14:paraId="5E061C4B" w14:textId="77777777" w:rsidR="00E62FE2" w:rsidRPr="000A497B" w:rsidRDefault="009771A5">
      <w:pPr>
        <w:pStyle w:val="Heading1"/>
        <w:spacing w:before="300" w:after="150"/>
        <w:rPr>
          <w:lang w:val="ru-RU"/>
        </w:rPr>
      </w:pPr>
      <w:r w:rsidRPr="000A497B">
        <w:rPr>
          <w:b/>
          <w:bCs/>
          <w:sz w:val="28"/>
          <w:szCs w:val="28"/>
          <w:lang w:val="ru-RU"/>
        </w:rPr>
        <w:t>3. Формулы заполнения массивов (задание 1.2)</w:t>
      </w:r>
    </w:p>
    <w:p w14:paraId="2B78446F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 xml:space="preserve">Для заполнения массива </w:t>
      </w:r>
      <w:r>
        <w:rPr>
          <w:sz w:val="24"/>
          <w:szCs w:val="24"/>
        </w:rPr>
        <w:t>mas</w:t>
      </w:r>
      <w:r w:rsidRPr="000A497B">
        <w:rPr>
          <w:sz w:val="24"/>
          <w:szCs w:val="24"/>
          <w:lang w:val="ru-RU"/>
        </w:rPr>
        <w:t>1 использована комбинация тригонометрических функций:</w:t>
      </w:r>
    </w:p>
    <w:p w14:paraId="3FE63256" w14:textId="77777777" w:rsidR="00E62FE2" w:rsidRDefault="009771A5">
      <w:pPr>
        <w:shd w:val="clear" w:color="auto" w:fill="F2F2F2"/>
        <w:spacing w:after="60"/>
      </w:pPr>
      <w:r>
        <w:rPr>
          <w:rFonts w:ascii="Consolas" w:eastAsia="Consolas" w:hAnsi="Consolas" w:cs="Consolas"/>
        </w:rPr>
        <w:t>mas1[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gramStart"/>
      <w:r>
        <w:rPr>
          <w:rFonts w:ascii="Consolas" w:eastAsia="Consolas" w:hAnsi="Consolas" w:cs="Consolas"/>
        </w:rPr>
        <w:t>sin(</w:t>
      </w:r>
      <w:proofErr w:type="spellStart"/>
      <w:proofErr w:type="gramEnd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- 50) + cos(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/ 2.0)</w:t>
      </w:r>
    </w:p>
    <w:p w14:paraId="7D25E92D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 xml:space="preserve">Для заполнения массива </w:t>
      </w:r>
      <w:r>
        <w:rPr>
          <w:sz w:val="24"/>
          <w:szCs w:val="24"/>
        </w:rPr>
        <w:t>mas</w:t>
      </w:r>
      <w:r w:rsidRPr="000A497B">
        <w:rPr>
          <w:sz w:val="24"/>
          <w:szCs w:val="24"/>
          <w:lang w:val="ru-RU"/>
        </w:rPr>
        <w:t>2 использована комбинация степенной и тригономе</w:t>
      </w:r>
      <w:r w:rsidRPr="000A497B">
        <w:rPr>
          <w:sz w:val="24"/>
          <w:szCs w:val="24"/>
          <w:lang w:val="ru-RU"/>
        </w:rPr>
        <w:t>трической функций:</w:t>
      </w:r>
    </w:p>
    <w:p w14:paraId="326F5EAE" w14:textId="77777777" w:rsidR="00E62FE2" w:rsidRDefault="009771A5">
      <w:pPr>
        <w:shd w:val="clear" w:color="auto" w:fill="F2F2F2"/>
        <w:spacing w:after="60"/>
      </w:pPr>
      <w:r>
        <w:rPr>
          <w:rFonts w:ascii="Consolas" w:eastAsia="Consolas" w:hAnsi="Consolas" w:cs="Consolas"/>
        </w:rPr>
        <w:t>mas2[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gramStart"/>
      <w:r>
        <w:rPr>
          <w:rFonts w:ascii="Consolas" w:eastAsia="Consolas" w:hAnsi="Consolas" w:cs="Consolas"/>
        </w:rPr>
        <w:t>pow(</w:t>
      </w:r>
      <w:proofErr w:type="spellStart"/>
      <w:proofErr w:type="gramEnd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, 2.0 / 3.0) * sin(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/ 2.0)</w:t>
      </w:r>
    </w:p>
    <w:p w14:paraId="75901273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 xml:space="preserve">Сложение массивов выполняется поэлементно: </w:t>
      </w:r>
      <w:r>
        <w:rPr>
          <w:sz w:val="24"/>
          <w:szCs w:val="24"/>
        </w:rPr>
        <w:t>mas</w:t>
      </w:r>
      <w:r w:rsidRPr="000A497B">
        <w:rPr>
          <w:sz w:val="24"/>
          <w:szCs w:val="24"/>
          <w:lang w:val="ru-RU"/>
        </w:rPr>
        <w:t>3[</w:t>
      </w:r>
      <w:proofErr w:type="spellStart"/>
      <w:r>
        <w:rPr>
          <w:sz w:val="24"/>
          <w:szCs w:val="24"/>
        </w:rPr>
        <w:t>i</w:t>
      </w:r>
      <w:proofErr w:type="spellEnd"/>
      <w:r w:rsidRPr="000A497B">
        <w:rPr>
          <w:sz w:val="24"/>
          <w:szCs w:val="24"/>
          <w:lang w:val="ru-RU"/>
        </w:rPr>
        <w:t xml:space="preserve">] = </w:t>
      </w:r>
      <w:r>
        <w:rPr>
          <w:sz w:val="24"/>
          <w:szCs w:val="24"/>
        </w:rPr>
        <w:t>mas</w:t>
      </w:r>
      <w:r w:rsidRPr="000A497B">
        <w:rPr>
          <w:sz w:val="24"/>
          <w:szCs w:val="24"/>
          <w:lang w:val="ru-RU"/>
        </w:rPr>
        <w:t>1[</w:t>
      </w:r>
      <w:proofErr w:type="spellStart"/>
      <w:r>
        <w:rPr>
          <w:sz w:val="24"/>
          <w:szCs w:val="24"/>
        </w:rPr>
        <w:t>i</w:t>
      </w:r>
      <w:proofErr w:type="spellEnd"/>
      <w:r w:rsidRPr="000A497B">
        <w:rPr>
          <w:sz w:val="24"/>
          <w:szCs w:val="24"/>
          <w:lang w:val="ru-RU"/>
        </w:rPr>
        <w:t xml:space="preserve">] + </w:t>
      </w:r>
      <w:r>
        <w:rPr>
          <w:sz w:val="24"/>
          <w:szCs w:val="24"/>
        </w:rPr>
        <w:t>mas</w:t>
      </w:r>
      <w:r w:rsidRPr="000A497B">
        <w:rPr>
          <w:sz w:val="24"/>
          <w:szCs w:val="24"/>
          <w:lang w:val="ru-RU"/>
        </w:rPr>
        <w:t>2[</w:t>
      </w:r>
      <w:proofErr w:type="spellStart"/>
      <w:r>
        <w:rPr>
          <w:sz w:val="24"/>
          <w:szCs w:val="24"/>
        </w:rPr>
        <w:t>i</w:t>
      </w:r>
      <w:proofErr w:type="spellEnd"/>
      <w:r w:rsidRPr="000A497B">
        <w:rPr>
          <w:sz w:val="24"/>
          <w:szCs w:val="24"/>
          <w:lang w:val="ru-RU"/>
        </w:rPr>
        <w:t xml:space="preserve">]; итоговая сумма </w:t>
      </w:r>
      <w:proofErr w:type="spellStart"/>
      <w:r>
        <w:rPr>
          <w:sz w:val="24"/>
          <w:szCs w:val="24"/>
        </w:rPr>
        <w:t>sumEl</w:t>
      </w:r>
      <w:proofErr w:type="spellEnd"/>
      <w:r w:rsidRPr="000A497B">
        <w:rPr>
          <w:sz w:val="24"/>
          <w:szCs w:val="24"/>
          <w:lang w:val="ru-RU"/>
        </w:rPr>
        <w:t xml:space="preserve"> — это сумма всех элементов массива </w:t>
      </w:r>
      <w:r>
        <w:rPr>
          <w:sz w:val="24"/>
          <w:szCs w:val="24"/>
        </w:rPr>
        <w:t>mas</w:t>
      </w:r>
      <w:r w:rsidRPr="000A497B">
        <w:rPr>
          <w:sz w:val="24"/>
          <w:szCs w:val="24"/>
          <w:lang w:val="ru-RU"/>
        </w:rPr>
        <w:t>3.</w:t>
      </w:r>
    </w:p>
    <w:p w14:paraId="3320AC6E" w14:textId="77777777" w:rsidR="00E62FE2" w:rsidRDefault="009771A5">
      <w:pPr>
        <w:pStyle w:val="Heading1"/>
        <w:spacing w:before="300" w:after="150"/>
      </w:pPr>
      <w:r>
        <w:rPr>
          <w:b/>
          <w:bCs/>
          <w:sz w:val="28"/>
          <w:szCs w:val="28"/>
        </w:rPr>
        <w:t xml:space="preserve">4. </w:t>
      </w:r>
      <w:proofErr w:type="spellStart"/>
      <w:r>
        <w:rPr>
          <w:b/>
          <w:bCs/>
          <w:sz w:val="28"/>
          <w:szCs w:val="28"/>
        </w:rPr>
        <w:t>Конфигурация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компьютера</w:t>
      </w:r>
      <w:proofErr w:type="spellEnd"/>
      <w:r>
        <w:rPr>
          <w:b/>
          <w:bCs/>
          <w:sz w:val="28"/>
          <w:szCs w:val="28"/>
        </w:rPr>
        <w:t xml:space="preserve"> и </w:t>
      </w:r>
      <w:proofErr w:type="spellStart"/>
      <w:r>
        <w:rPr>
          <w:b/>
          <w:bCs/>
          <w:sz w:val="28"/>
          <w:szCs w:val="28"/>
        </w:rPr>
        <w:t>параметры</w:t>
      </w:r>
      <w:proofErr w:type="spellEnd"/>
      <w:r>
        <w:rPr>
          <w:b/>
          <w:bCs/>
          <w:sz w:val="28"/>
          <w:szCs w:val="28"/>
        </w:rPr>
        <w:t xml:space="preserve"> ОС</w:t>
      </w:r>
    </w:p>
    <w:p w14:paraId="0783CC1C" w14:textId="77777777" w:rsidR="00E62FE2" w:rsidRPr="000A497B" w:rsidRDefault="009771A5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0A497B">
        <w:rPr>
          <w:sz w:val="24"/>
          <w:szCs w:val="24"/>
          <w:lang w:val="ru-RU"/>
        </w:rPr>
        <w:t xml:space="preserve">Процессор: </w:t>
      </w:r>
      <w:r>
        <w:rPr>
          <w:sz w:val="24"/>
          <w:szCs w:val="24"/>
        </w:rPr>
        <w:t>AMD</w:t>
      </w:r>
      <w:r w:rsidRPr="000A497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Ryz</w:t>
      </w:r>
      <w:r>
        <w:rPr>
          <w:sz w:val="24"/>
          <w:szCs w:val="24"/>
        </w:rPr>
        <w:t>en</w:t>
      </w:r>
      <w:r w:rsidRPr="000A497B">
        <w:rPr>
          <w:sz w:val="24"/>
          <w:szCs w:val="24"/>
          <w:lang w:val="ru-RU"/>
        </w:rPr>
        <w:t xml:space="preserve"> 5 5600 (6 ядер / 12 потоков), тактовая частота 4,65 ГГц</w:t>
      </w:r>
    </w:p>
    <w:p w14:paraId="663A00F9" w14:textId="77777777" w:rsidR="00E62FE2" w:rsidRPr="000A497B" w:rsidRDefault="009771A5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0A497B">
        <w:rPr>
          <w:sz w:val="24"/>
          <w:szCs w:val="24"/>
          <w:lang w:val="ru-RU"/>
        </w:rPr>
        <w:t>Оперативная память: 32 ГБ (2 модуля), частота 3000 МГц</w:t>
      </w:r>
    </w:p>
    <w:p w14:paraId="5A443024" w14:textId="77777777" w:rsidR="00E62FE2" w:rsidRPr="000A497B" w:rsidRDefault="009771A5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0A497B">
        <w:rPr>
          <w:sz w:val="24"/>
          <w:szCs w:val="24"/>
          <w:lang w:val="ru-RU"/>
        </w:rPr>
        <w:t xml:space="preserve">Операционная система: </w:t>
      </w:r>
      <w:r>
        <w:rPr>
          <w:sz w:val="24"/>
          <w:szCs w:val="24"/>
        </w:rPr>
        <w:t>Windows</w:t>
      </w:r>
      <w:r w:rsidRPr="000A497B">
        <w:rPr>
          <w:sz w:val="24"/>
          <w:szCs w:val="24"/>
          <w:lang w:val="ru-RU"/>
        </w:rPr>
        <w:t xml:space="preserve"> 11 26</w:t>
      </w:r>
      <w:r>
        <w:rPr>
          <w:sz w:val="24"/>
          <w:szCs w:val="24"/>
        </w:rPr>
        <w:t>H</w:t>
      </w:r>
      <w:r w:rsidRPr="000A497B">
        <w:rPr>
          <w:sz w:val="24"/>
          <w:szCs w:val="24"/>
          <w:lang w:val="ru-RU"/>
        </w:rPr>
        <w:t>2 (сборка 26300)</w:t>
      </w:r>
    </w:p>
    <w:p w14:paraId="04F7AD33" w14:textId="77777777" w:rsidR="00E62FE2" w:rsidRPr="000A497B" w:rsidRDefault="009771A5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0A497B">
        <w:rPr>
          <w:sz w:val="24"/>
          <w:szCs w:val="24"/>
          <w:lang w:val="ru-RU"/>
        </w:rPr>
        <w:t xml:space="preserve">Компилятор: </w:t>
      </w:r>
      <w:r>
        <w:rPr>
          <w:sz w:val="24"/>
          <w:szCs w:val="24"/>
        </w:rPr>
        <w:t>G</w:t>
      </w:r>
      <w:r w:rsidRPr="000A497B">
        <w:rPr>
          <w:sz w:val="24"/>
          <w:szCs w:val="24"/>
          <w:lang w:val="ru-RU"/>
        </w:rPr>
        <w:t xml:space="preserve">++ (дистрибутив </w:t>
      </w:r>
      <w:r>
        <w:rPr>
          <w:sz w:val="24"/>
          <w:szCs w:val="24"/>
        </w:rPr>
        <w:t>MinGW</w:t>
      </w:r>
      <w:r w:rsidRPr="000A497B">
        <w:rPr>
          <w:sz w:val="24"/>
          <w:szCs w:val="24"/>
          <w:lang w:val="ru-RU"/>
        </w:rPr>
        <w:t xml:space="preserve">), поддержка актуальной версии спецификации </w:t>
      </w:r>
      <w:r>
        <w:rPr>
          <w:sz w:val="24"/>
          <w:szCs w:val="24"/>
        </w:rPr>
        <w:t>OpenMP</w:t>
      </w:r>
      <w:r w:rsidRPr="000A497B">
        <w:rPr>
          <w:sz w:val="24"/>
          <w:szCs w:val="24"/>
          <w:lang w:val="ru-RU"/>
        </w:rPr>
        <w:t xml:space="preserve"> для </w:t>
      </w:r>
      <w:r w:rsidRPr="000A497B">
        <w:rPr>
          <w:sz w:val="24"/>
          <w:szCs w:val="24"/>
          <w:lang w:val="ru-RU"/>
        </w:rPr>
        <w:t>данного компилятора</w:t>
      </w:r>
    </w:p>
    <w:p w14:paraId="2CBC2205" w14:textId="77777777" w:rsidR="00E62FE2" w:rsidRPr="000A497B" w:rsidRDefault="009771A5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0A497B">
        <w:rPr>
          <w:sz w:val="24"/>
          <w:szCs w:val="24"/>
          <w:lang w:val="ru-RU"/>
        </w:rPr>
        <w:t xml:space="preserve">Сборка программ выполнена в конфигурации </w:t>
      </w:r>
      <w:r>
        <w:rPr>
          <w:sz w:val="24"/>
          <w:szCs w:val="24"/>
        </w:rPr>
        <w:t>Release</w:t>
      </w:r>
    </w:p>
    <w:p w14:paraId="4871DEE6" w14:textId="77777777" w:rsidR="00E62FE2" w:rsidRPr="000A497B" w:rsidRDefault="009771A5">
      <w:pPr>
        <w:pStyle w:val="Heading1"/>
        <w:spacing w:before="300" w:after="150"/>
        <w:rPr>
          <w:lang w:val="ru-RU"/>
        </w:rPr>
      </w:pPr>
      <w:r w:rsidRPr="000A497B">
        <w:rPr>
          <w:b/>
          <w:bCs/>
          <w:sz w:val="28"/>
          <w:szCs w:val="28"/>
          <w:lang w:val="ru-RU"/>
        </w:rPr>
        <w:t>5. Экранные снимки работы программ</w:t>
      </w:r>
    </w:p>
    <w:p w14:paraId="53810987" w14:textId="77777777" w:rsidR="00E62FE2" w:rsidRPr="000A497B" w:rsidRDefault="009771A5">
      <w:pPr>
        <w:pStyle w:val="Heading2"/>
        <w:spacing w:before="200" w:after="12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>5.1. Задание 1.1 — приветствие потоков</w:t>
      </w:r>
    </w:p>
    <w:p w14:paraId="18575012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 xml:space="preserve">Запуск с </w:t>
      </w:r>
      <w:r>
        <w:rPr>
          <w:sz w:val="24"/>
          <w:szCs w:val="24"/>
        </w:rPr>
        <w:t>X</w:t>
      </w:r>
      <w:r w:rsidRPr="000A497B">
        <w:rPr>
          <w:sz w:val="24"/>
          <w:szCs w:val="24"/>
          <w:lang w:val="ru-RU"/>
        </w:rPr>
        <w:t xml:space="preserve"> = 12 (равно максимально доступному числу потоков):</w:t>
      </w:r>
    </w:p>
    <w:p w14:paraId="68A775B7" w14:textId="77777777" w:rsidR="00E62FE2" w:rsidRDefault="009771A5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278CD868" wp14:editId="6156CE71">
            <wp:extent cx="4572000" cy="224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C9A4" w14:textId="77777777" w:rsidR="00E62FE2" w:rsidRPr="000A497B" w:rsidRDefault="009771A5">
      <w:pPr>
        <w:spacing w:after="200"/>
        <w:jc w:val="center"/>
        <w:rPr>
          <w:lang w:val="ru-RU"/>
        </w:rPr>
      </w:pPr>
      <w:r w:rsidRPr="000A497B">
        <w:rPr>
          <w:i/>
          <w:iCs/>
          <w:lang w:val="ru-RU"/>
        </w:rPr>
        <w:t xml:space="preserve">Рисунок 1 — Вывод программы приветствия, </w:t>
      </w:r>
      <w:r>
        <w:rPr>
          <w:i/>
          <w:iCs/>
        </w:rPr>
        <w:t>X</w:t>
      </w:r>
      <w:r w:rsidRPr="000A497B">
        <w:rPr>
          <w:i/>
          <w:iCs/>
          <w:lang w:val="ru-RU"/>
        </w:rPr>
        <w:t xml:space="preserve"> = 12</w:t>
      </w:r>
    </w:p>
    <w:p w14:paraId="0B538275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 xml:space="preserve">Запуск с </w:t>
      </w:r>
      <w:r>
        <w:rPr>
          <w:sz w:val="24"/>
          <w:szCs w:val="24"/>
        </w:rPr>
        <w:t>X</w:t>
      </w:r>
      <w:r w:rsidRPr="000A497B">
        <w:rPr>
          <w:sz w:val="24"/>
          <w:szCs w:val="24"/>
          <w:lang w:val="ru-RU"/>
        </w:rPr>
        <w:t xml:space="preserve"> = 24 (превышает максимально доступное число потоков — демонстрация работы с превышением аппаратного лимита):</w:t>
      </w:r>
    </w:p>
    <w:p w14:paraId="1DC068F2" w14:textId="77777777" w:rsidR="00E62FE2" w:rsidRDefault="009771A5">
      <w:pPr>
        <w:spacing w:before="200" w:after="60"/>
        <w:jc w:val="center"/>
      </w:pPr>
      <w:r>
        <w:rPr>
          <w:noProof/>
        </w:rPr>
        <w:drawing>
          <wp:inline distT="0" distB="0" distL="0" distR="0" wp14:anchorId="5A3ABBE3" wp14:editId="1A46D074">
            <wp:extent cx="4095750" cy="400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C65B" w14:textId="77777777" w:rsidR="00E62FE2" w:rsidRPr="000A497B" w:rsidRDefault="009771A5">
      <w:pPr>
        <w:spacing w:after="200"/>
        <w:jc w:val="center"/>
        <w:rPr>
          <w:lang w:val="ru-RU"/>
        </w:rPr>
      </w:pPr>
      <w:r w:rsidRPr="000A497B">
        <w:rPr>
          <w:i/>
          <w:iCs/>
          <w:lang w:val="ru-RU"/>
        </w:rPr>
        <w:t xml:space="preserve">Рисунок 2 — Вывод программы приветствия, </w:t>
      </w:r>
      <w:r>
        <w:rPr>
          <w:i/>
          <w:iCs/>
        </w:rPr>
        <w:t>X</w:t>
      </w:r>
      <w:r w:rsidRPr="000A497B">
        <w:rPr>
          <w:i/>
          <w:iCs/>
          <w:lang w:val="ru-RU"/>
        </w:rPr>
        <w:t xml:space="preserve"> = 24</w:t>
      </w:r>
    </w:p>
    <w:p w14:paraId="427484F9" w14:textId="77777777" w:rsidR="00E62FE2" w:rsidRPr="000A497B" w:rsidRDefault="009771A5">
      <w:pPr>
        <w:pStyle w:val="Heading2"/>
        <w:spacing w:before="200" w:after="12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>5.2. Задание 1.2 — результаты эксперим</w:t>
      </w:r>
      <w:r w:rsidRPr="000A497B">
        <w:rPr>
          <w:b/>
          <w:bCs/>
          <w:sz w:val="24"/>
          <w:szCs w:val="24"/>
          <w:lang w:val="ru-RU"/>
        </w:rPr>
        <w:t>ентального исследования</w:t>
      </w:r>
    </w:p>
    <w:p w14:paraId="0B1E1E4D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>Консольный вывод программы исследования (время заполнения, сложения и подсчёта суммы элементов массивов для НД 100 000 и 170 000):</w:t>
      </w:r>
    </w:p>
    <w:p w14:paraId="1D7D1B49" w14:textId="77777777" w:rsidR="00E62FE2" w:rsidRDefault="009771A5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29B7B594" wp14:editId="07BDB487">
            <wp:extent cx="3429000" cy="6257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728B" w14:textId="77777777" w:rsidR="00E62FE2" w:rsidRPr="000A497B" w:rsidRDefault="009771A5">
      <w:pPr>
        <w:spacing w:after="200"/>
        <w:jc w:val="center"/>
        <w:rPr>
          <w:lang w:val="ru-RU"/>
        </w:rPr>
      </w:pPr>
      <w:r w:rsidRPr="000A497B">
        <w:rPr>
          <w:i/>
          <w:iCs/>
          <w:lang w:val="ru-RU"/>
        </w:rPr>
        <w:t>Рисунок 3 — Консольный вывод замеров, НД 100 000 и 170 000</w:t>
      </w:r>
    </w:p>
    <w:p w14:paraId="1E133316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>Продолжение вывода (НД 240 000 и 310 000) и итоговая контрольная сумма:</w:t>
      </w:r>
    </w:p>
    <w:p w14:paraId="619B9EBE" w14:textId="77777777" w:rsidR="00E62FE2" w:rsidRDefault="009771A5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13C356A5" wp14:editId="47DFA2E0">
            <wp:extent cx="3429000" cy="5676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D15E" w14:textId="77777777" w:rsidR="00E62FE2" w:rsidRPr="000A497B" w:rsidRDefault="009771A5">
      <w:pPr>
        <w:spacing w:after="200"/>
        <w:jc w:val="center"/>
        <w:rPr>
          <w:lang w:val="ru-RU"/>
        </w:rPr>
      </w:pPr>
      <w:r w:rsidRPr="000A497B">
        <w:rPr>
          <w:i/>
          <w:iCs/>
          <w:lang w:val="ru-RU"/>
        </w:rPr>
        <w:t>Рисунок 4 — Консольный вывод замеров, НД 240 000 и 310 000</w:t>
      </w:r>
    </w:p>
    <w:p w14:paraId="07DDBDAC" w14:textId="77777777" w:rsidR="00E62FE2" w:rsidRPr="000A497B" w:rsidRDefault="009771A5">
      <w:pPr>
        <w:pStyle w:val="Heading1"/>
        <w:spacing w:before="300" w:after="150"/>
        <w:rPr>
          <w:lang w:val="ru-RU"/>
        </w:rPr>
      </w:pPr>
      <w:r w:rsidRPr="000A497B">
        <w:rPr>
          <w:b/>
          <w:bCs/>
          <w:sz w:val="28"/>
          <w:szCs w:val="28"/>
          <w:lang w:val="ru-RU"/>
        </w:rPr>
        <w:t>6. Результаты экспериментального исследования</w:t>
      </w:r>
    </w:p>
    <w:p w14:paraId="60C21DA3" w14:textId="77777777" w:rsidR="00E62FE2" w:rsidRDefault="009771A5">
      <w:pPr>
        <w:spacing w:after="120" w:line="276" w:lineRule="auto"/>
        <w:jc w:val="both"/>
      </w:pPr>
      <w:r w:rsidRPr="000A497B">
        <w:rPr>
          <w:sz w:val="24"/>
          <w:szCs w:val="24"/>
          <w:lang w:val="ru-RU"/>
        </w:rPr>
        <w:t>Полные таблицы 1.2</w:t>
      </w:r>
      <w:r w:rsidRPr="000A497B">
        <w:rPr>
          <w:sz w:val="24"/>
          <w:szCs w:val="24"/>
          <w:lang w:val="ru-RU"/>
        </w:rPr>
        <w:t xml:space="preserve"> (время, </w:t>
      </w:r>
      <w:proofErr w:type="spellStart"/>
      <w:r>
        <w:rPr>
          <w:sz w:val="24"/>
          <w:szCs w:val="24"/>
        </w:rPr>
        <w:t>Sp</w:t>
      </w:r>
      <w:proofErr w:type="spellEnd"/>
      <w:r w:rsidRPr="000A497B">
        <w:rPr>
          <w:sz w:val="24"/>
          <w:szCs w:val="24"/>
          <w:lang w:val="ru-RU"/>
        </w:rPr>
        <w:t>(</w:t>
      </w:r>
      <w:r>
        <w:rPr>
          <w:sz w:val="24"/>
          <w:szCs w:val="24"/>
        </w:rPr>
        <w:t>n</w:t>
      </w:r>
      <w:r w:rsidRPr="000A497B">
        <w:rPr>
          <w:sz w:val="24"/>
          <w:szCs w:val="24"/>
          <w:lang w:val="ru-RU"/>
        </w:rPr>
        <w:t xml:space="preserve">), </w:t>
      </w:r>
      <w:r>
        <w:rPr>
          <w:sz w:val="24"/>
          <w:szCs w:val="24"/>
        </w:rPr>
        <w:t>Ep</w:t>
      </w:r>
      <w:r w:rsidRPr="000A497B">
        <w:rPr>
          <w:sz w:val="24"/>
          <w:szCs w:val="24"/>
          <w:lang w:val="ru-RU"/>
        </w:rPr>
        <w:t>(</w:t>
      </w:r>
      <w:r>
        <w:rPr>
          <w:sz w:val="24"/>
          <w:szCs w:val="24"/>
        </w:rPr>
        <w:t>n</w:t>
      </w:r>
      <w:r w:rsidRPr="000A497B">
        <w:rPr>
          <w:sz w:val="24"/>
          <w:szCs w:val="24"/>
          <w:lang w:val="ru-RU"/>
        </w:rPr>
        <w:t xml:space="preserve">), </w:t>
      </w:r>
      <w:r>
        <w:rPr>
          <w:sz w:val="24"/>
          <w:szCs w:val="24"/>
        </w:rPr>
        <w:t>Cp</w:t>
      </w:r>
      <w:r w:rsidRPr="000A497B">
        <w:rPr>
          <w:sz w:val="24"/>
          <w:szCs w:val="24"/>
          <w:lang w:val="ru-RU"/>
        </w:rPr>
        <w:t>(</w:t>
      </w:r>
      <w:r>
        <w:rPr>
          <w:sz w:val="24"/>
          <w:szCs w:val="24"/>
        </w:rPr>
        <w:t>n</w:t>
      </w:r>
      <w:r w:rsidRPr="000A497B">
        <w:rPr>
          <w:sz w:val="24"/>
          <w:szCs w:val="24"/>
          <w:lang w:val="ru-RU"/>
        </w:rPr>
        <w:t>) для каждой реализации и числа потоков) и 1.3 (лучшие и худшая комбинации по трём шагам задачи) представлены в приложенном файле электронной таблицы «Результаты_исследования_</w:t>
      </w:r>
      <w:r>
        <w:rPr>
          <w:sz w:val="24"/>
          <w:szCs w:val="24"/>
        </w:rPr>
        <w:t>OpenMP</w:t>
      </w:r>
      <w:r w:rsidRPr="000A497B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xlsx</w:t>
      </w:r>
      <w:r w:rsidRPr="000A497B">
        <w:rPr>
          <w:sz w:val="24"/>
          <w:szCs w:val="24"/>
          <w:lang w:val="ru-RU"/>
        </w:rPr>
        <w:t xml:space="preserve">». </w:t>
      </w:r>
      <w:proofErr w:type="spellStart"/>
      <w:r>
        <w:rPr>
          <w:sz w:val="24"/>
          <w:szCs w:val="24"/>
        </w:rPr>
        <w:t>Ниже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приведены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графики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иллюстрирующие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</w:t>
      </w:r>
      <w:r>
        <w:rPr>
          <w:sz w:val="24"/>
          <w:szCs w:val="24"/>
        </w:rPr>
        <w:t>сновные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наблюдения</w:t>
      </w:r>
      <w:proofErr w:type="spellEnd"/>
      <w:r>
        <w:rPr>
          <w:sz w:val="24"/>
          <w:szCs w:val="24"/>
        </w:rPr>
        <w:t>.</w:t>
      </w:r>
    </w:p>
    <w:p w14:paraId="11F7F239" w14:textId="77777777" w:rsidR="00E62FE2" w:rsidRDefault="009771A5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69784849" wp14:editId="4679FB5A">
            <wp:extent cx="45720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3FC8" w14:textId="77777777" w:rsidR="00E62FE2" w:rsidRPr="000A497B" w:rsidRDefault="009771A5">
      <w:pPr>
        <w:spacing w:after="200"/>
        <w:jc w:val="center"/>
        <w:rPr>
          <w:lang w:val="ru-RU"/>
        </w:rPr>
      </w:pPr>
      <w:r w:rsidRPr="000A497B">
        <w:rPr>
          <w:i/>
          <w:iCs/>
          <w:lang w:val="ru-RU"/>
        </w:rPr>
        <w:t xml:space="preserve">Рисунок 5 — Ускорение </w:t>
      </w:r>
      <w:proofErr w:type="spellStart"/>
      <w:r>
        <w:rPr>
          <w:i/>
          <w:iCs/>
        </w:rPr>
        <w:t>Sp</w:t>
      </w:r>
      <w:proofErr w:type="spellEnd"/>
      <w:r w:rsidRPr="000A497B">
        <w:rPr>
          <w:i/>
          <w:iCs/>
          <w:lang w:val="ru-RU"/>
        </w:rPr>
        <w:t>(</w:t>
      </w:r>
      <w:r>
        <w:rPr>
          <w:i/>
          <w:iCs/>
        </w:rPr>
        <w:t>n</w:t>
      </w:r>
      <w:r w:rsidRPr="000A497B">
        <w:rPr>
          <w:i/>
          <w:iCs/>
          <w:lang w:val="ru-RU"/>
        </w:rPr>
        <w:t xml:space="preserve">) заполнения массивов (параллельный </w:t>
      </w:r>
      <w:r>
        <w:rPr>
          <w:i/>
          <w:iCs/>
        </w:rPr>
        <w:t>FOR</w:t>
      </w:r>
      <w:r w:rsidRPr="000A497B">
        <w:rPr>
          <w:i/>
          <w:iCs/>
          <w:lang w:val="ru-RU"/>
        </w:rPr>
        <w:t>) для всех НД</w:t>
      </w:r>
    </w:p>
    <w:p w14:paraId="53DFDC02" w14:textId="77777777" w:rsidR="00E62FE2" w:rsidRDefault="009771A5">
      <w:pPr>
        <w:spacing w:before="200" w:after="60"/>
        <w:jc w:val="center"/>
      </w:pPr>
      <w:r>
        <w:rPr>
          <w:noProof/>
        </w:rPr>
        <w:drawing>
          <wp:inline distT="0" distB="0" distL="0" distR="0" wp14:anchorId="50AC7593" wp14:editId="032765FE">
            <wp:extent cx="4572000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1869" w14:textId="77777777" w:rsidR="00E62FE2" w:rsidRPr="000A497B" w:rsidRDefault="009771A5">
      <w:pPr>
        <w:spacing w:after="200"/>
        <w:jc w:val="center"/>
        <w:rPr>
          <w:lang w:val="ru-RU"/>
        </w:rPr>
      </w:pPr>
      <w:r w:rsidRPr="000A497B">
        <w:rPr>
          <w:i/>
          <w:iCs/>
          <w:lang w:val="ru-RU"/>
        </w:rPr>
        <w:t>Рисунок 6 — Сравнение времени подсчёта суммы элементов: редуктор и критическая секция, НД = 310 000</w:t>
      </w:r>
    </w:p>
    <w:p w14:paraId="279D4C43" w14:textId="77777777" w:rsidR="00E62FE2" w:rsidRDefault="009771A5">
      <w:pPr>
        <w:pStyle w:val="Heading2"/>
        <w:spacing w:before="200" w:after="120"/>
      </w:pPr>
      <w:r>
        <w:rPr>
          <w:b/>
          <w:bCs/>
          <w:sz w:val="24"/>
          <w:szCs w:val="24"/>
        </w:rPr>
        <w:t xml:space="preserve">6.1. </w:t>
      </w:r>
      <w:proofErr w:type="spellStart"/>
      <w:r>
        <w:rPr>
          <w:b/>
          <w:bCs/>
          <w:sz w:val="24"/>
          <w:szCs w:val="24"/>
        </w:rPr>
        <w:t>Наблюдения</w:t>
      </w:r>
      <w:proofErr w:type="spellEnd"/>
    </w:p>
    <w:p w14:paraId="58837131" w14:textId="77777777" w:rsidR="00E62FE2" w:rsidRPr="000A497B" w:rsidRDefault="009771A5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0A497B">
        <w:rPr>
          <w:sz w:val="24"/>
          <w:szCs w:val="24"/>
          <w:lang w:val="ru-RU"/>
        </w:rPr>
        <w:t>Заполнение массивов и сложение массив</w:t>
      </w:r>
      <w:r w:rsidRPr="000A497B">
        <w:rPr>
          <w:sz w:val="24"/>
          <w:szCs w:val="24"/>
          <w:lang w:val="ru-RU"/>
        </w:rPr>
        <w:t xml:space="preserve">ов (варианты </w:t>
      </w:r>
      <w:r>
        <w:rPr>
          <w:sz w:val="24"/>
          <w:szCs w:val="24"/>
        </w:rPr>
        <w:t>FOR</w:t>
      </w:r>
      <w:r w:rsidRPr="000A497B">
        <w:rPr>
          <w:sz w:val="24"/>
          <w:szCs w:val="24"/>
          <w:lang w:val="ru-RU"/>
        </w:rPr>
        <w:t xml:space="preserve"> и </w:t>
      </w:r>
      <w:r>
        <w:rPr>
          <w:sz w:val="24"/>
          <w:szCs w:val="24"/>
        </w:rPr>
        <w:t>Sections</w:t>
      </w:r>
      <w:r w:rsidRPr="000A497B">
        <w:rPr>
          <w:sz w:val="24"/>
          <w:szCs w:val="24"/>
          <w:lang w:val="ru-RU"/>
        </w:rPr>
        <w:t xml:space="preserve">) показывают рост ускорения </w:t>
      </w:r>
      <w:proofErr w:type="spellStart"/>
      <w:r>
        <w:rPr>
          <w:sz w:val="24"/>
          <w:szCs w:val="24"/>
        </w:rPr>
        <w:t>Sp</w:t>
      </w:r>
      <w:proofErr w:type="spellEnd"/>
      <w:r w:rsidRPr="000A497B">
        <w:rPr>
          <w:sz w:val="24"/>
          <w:szCs w:val="24"/>
          <w:lang w:val="ru-RU"/>
        </w:rPr>
        <w:t>(</w:t>
      </w:r>
      <w:r>
        <w:rPr>
          <w:sz w:val="24"/>
          <w:szCs w:val="24"/>
        </w:rPr>
        <w:t>n</w:t>
      </w:r>
      <w:r w:rsidRPr="000A497B">
        <w:rPr>
          <w:sz w:val="24"/>
          <w:szCs w:val="24"/>
          <w:lang w:val="ru-RU"/>
        </w:rPr>
        <w:t xml:space="preserve">) с увеличением числа потоков и размера набора данных, приближаясь к 3,0–3,8 при 4 потоках на наибольшем НД (310 000). На малых НД выигрыш при 4 потоках ниже, чем при 3, из-за относительно большей </w:t>
      </w:r>
      <w:r w:rsidRPr="000A497B">
        <w:rPr>
          <w:sz w:val="24"/>
          <w:szCs w:val="24"/>
          <w:lang w:val="ru-RU"/>
        </w:rPr>
        <w:t>доли накладных расходов на создание/синхронизацию потоков по сравнению с полезной работой.</w:t>
      </w:r>
    </w:p>
    <w:p w14:paraId="459A503F" w14:textId="77777777" w:rsidR="00E62FE2" w:rsidRPr="000A497B" w:rsidRDefault="009771A5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0A497B">
        <w:rPr>
          <w:sz w:val="24"/>
          <w:szCs w:val="24"/>
          <w:lang w:val="ru-RU"/>
        </w:rPr>
        <w:t>Подсчёт суммы элементов с редуктором (</w:t>
      </w:r>
      <w:r>
        <w:rPr>
          <w:sz w:val="24"/>
          <w:szCs w:val="24"/>
        </w:rPr>
        <w:t>reduction</w:t>
      </w:r>
      <w:r w:rsidRPr="000A497B">
        <w:rPr>
          <w:sz w:val="24"/>
          <w:szCs w:val="24"/>
          <w:lang w:val="ru-RU"/>
        </w:rPr>
        <w:t xml:space="preserve">) масштабируется стабильно лучше всех реализаций: эффективность </w:t>
      </w:r>
      <w:r>
        <w:rPr>
          <w:sz w:val="24"/>
          <w:szCs w:val="24"/>
        </w:rPr>
        <w:t>Ep</w:t>
      </w:r>
      <w:r w:rsidRPr="000A497B">
        <w:rPr>
          <w:sz w:val="24"/>
          <w:szCs w:val="24"/>
          <w:lang w:val="ru-RU"/>
        </w:rPr>
        <w:t>(</w:t>
      </w:r>
      <w:r>
        <w:rPr>
          <w:sz w:val="24"/>
          <w:szCs w:val="24"/>
        </w:rPr>
        <w:t>n</w:t>
      </w:r>
      <w:r w:rsidRPr="000A497B">
        <w:rPr>
          <w:sz w:val="24"/>
          <w:szCs w:val="24"/>
          <w:lang w:val="ru-RU"/>
        </w:rPr>
        <w:t>) остаётся в диапазоне 0,6–0,95 даже при 4 потоках</w:t>
      </w:r>
      <w:r w:rsidRPr="000A497B">
        <w:rPr>
          <w:sz w:val="24"/>
          <w:szCs w:val="24"/>
          <w:lang w:val="ru-RU"/>
        </w:rPr>
        <w:t>.</w:t>
      </w:r>
    </w:p>
    <w:p w14:paraId="4C056CDC" w14:textId="77777777" w:rsidR="00E62FE2" w:rsidRPr="000A497B" w:rsidRDefault="009771A5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0A497B">
        <w:rPr>
          <w:sz w:val="24"/>
          <w:szCs w:val="24"/>
          <w:lang w:val="ru-RU"/>
        </w:rPr>
        <w:t>Реализация с критической секцией для подсчёта суммы оказалась медленнее последовательного варианта во всех случаях (</w:t>
      </w:r>
      <w:proofErr w:type="spellStart"/>
      <w:r>
        <w:rPr>
          <w:sz w:val="24"/>
          <w:szCs w:val="24"/>
        </w:rPr>
        <w:t>Sp</w:t>
      </w:r>
      <w:proofErr w:type="spellEnd"/>
      <w:r w:rsidRPr="000A497B">
        <w:rPr>
          <w:sz w:val="24"/>
          <w:szCs w:val="24"/>
          <w:lang w:val="ru-RU"/>
        </w:rPr>
        <w:t>(</w:t>
      </w:r>
      <w:r>
        <w:rPr>
          <w:sz w:val="24"/>
          <w:szCs w:val="24"/>
        </w:rPr>
        <w:t>n</w:t>
      </w:r>
      <w:r w:rsidRPr="000A497B">
        <w:rPr>
          <w:sz w:val="24"/>
          <w:szCs w:val="24"/>
          <w:lang w:val="ru-RU"/>
        </w:rPr>
        <w:t xml:space="preserve">) &lt; 1), а время растёт с увеличением числа потоков. Это ожидаемое поведение: каждая итерация захватывает критическую секцию отдельно, </w:t>
      </w:r>
      <w:r w:rsidRPr="000A497B">
        <w:rPr>
          <w:sz w:val="24"/>
          <w:szCs w:val="24"/>
          <w:lang w:val="ru-RU"/>
        </w:rPr>
        <w:t>и накладные расходы на блокировку/конкуренцию потоков многократно превышают выигрыш от распараллеливания простой операции суммирования одного элемента.</w:t>
      </w:r>
    </w:p>
    <w:p w14:paraId="072E03F3" w14:textId="77777777" w:rsidR="00E62FE2" w:rsidRPr="000A497B" w:rsidRDefault="009771A5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0A497B">
        <w:rPr>
          <w:sz w:val="24"/>
          <w:szCs w:val="24"/>
          <w:lang w:val="ru-RU"/>
        </w:rPr>
        <w:lastRenderedPageBreak/>
        <w:t xml:space="preserve">Показатель стоимости </w:t>
      </w:r>
      <w:r>
        <w:rPr>
          <w:sz w:val="24"/>
          <w:szCs w:val="24"/>
        </w:rPr>
        <w:t>Cp</w:t>
      </w:r>
      <w:r w:rsidRPr="000A497B">
        <w:rPr>
          <w:sz w:val="24"/>
          <w:szCs w:val="24"/>
          <w:lang w:val="ru-RU"/>
        </w:rPr>
        <w:t>(</w:t>
      </w:r>
      <w:r>
        <w:rPr>
          <w:sz w:val="24"/>
          <w:szCs w:val="24"/>
        </w:rPr>
        <w:t>n</w:t>
      </w:r>
      <w:r w:rsidRPr="000A497B">
        <w:rPr>
          <w:sz w:val="24"/>
          <w:szCs w:val="24"/>
          <w:lang w:val="ru-RU"/>
        </w:rPr>
        <w:t>) для варианта с критической секцией на порядок выше, чем у редуктора и последо</w:t>
      </w:r>
      <w:r w:rsidRPr="000A497B">
        <w:rPr>
          <w:sz w:val="24"/>
          <w:szCs w:val="24"/>
          <w:lang w:val="ru-RU"/>
        </w:rPr>
        <w:t>вательного варианта, что подтверждает её неэффективность для данной задачи.</w:t>
      </w:r>
    </w:p>
    <w:p w14:paraId="0B5A3475" w14:textId="77777777" w:rsidR="00E62FE2" w:rsidRPr="000A497B" w:rsidRDefault="009771A5">
      <w:pPr>
        <w:pStyle w:val="ListParagraph"/>
        <w:numPr>
          <w:ilvl w:val="0"/>
          <w:numId w:val="1"/>
        </w:numPr>
        <w:spacing w:after="60"/>
        <w:rPr>
          <w:lang w:val="ru-RU"/>
        </w:rPr>
      </w:pPr>
      <w:r w:rsidRPr="000A497B">
        <w:rPr>
          <w:sz w:val="24"/>
          <w:szCs w:val="24"/>
          <w:lang w:val="ru-RU"/>
        </w:rPr>
        <w:t xml:space="preserve">В таблице 1.3 во всех НД и для всех чисел потоков лучшими комбинациями оказались связки «Заполнение </w:t>
      </w:r>
      <w:r>
        <w:rPr>
          <w:sz w:val="24"/>
          <w:szCs w:val="24"/>
        </w:rPr>
        <w:t>FOR</w:t>
      </w:r>
      <w:r w:rsidRPr="000A497B">
        <w:rPr>
          <w:sz w:val="24"/>
          <w:szCs w:val="24"/>
          <w:lang w:val="ru-RU"/>
        </w:rPr>
        <w:t xml:space="preserve"> + Сложение </w:t>
      </w:r>
      <w:r>
        <w:rPr>
          <w:sz w:val="24"/>
          <w:szCs w:val="24"/>
        </w:rPr>
        <w:t>FOR</w:t>
      </w:r>
      <w:r w:rsidRPr="000A497B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Sections</w:t>
      </w:r>
      <w:r w:rsidRPr="000A497B">
        <w:rPr>
          <w:sz w:val="24"/>
          <w:szCs w:val="24"/>
          <w:lang w:val="ru-RU"/>
        </w:rPr>
        <w:t xml:space="preserve"> + Сумма редуктор», тогда как худшей — комбинация, ис</w:t>
      </w:r>
      <w:r w:rsidRPr="000A497B">
        <w:rPr>
          <w:sz w:val="24"/>
          <w:szCs w:val="24"/>
          <w:lang w:val="ru-RU"/>
        </w:rPr>
        <w:t>пользующая критическую секцию для подсчёта суммы.</w:t>
      </w:r>
    </w:p>
    <w:p w14:paraId="1E9B224E" w14:textId="77777777" w:rsidR="00E62FE2" w:rsidRPr="000A497B" w:rsidRDefault="009771A5">
      <w:pPr>
        <w:pStyle w:val="Heading1"/>
        <w:spacing w:before="300" w:after="150"/>
        <w:rPr>
          <w:lang w:val="ru-RU"/>
        </w:rPr>
      </w:pPr>
      <w:r w:rsidRPr="000A497B">
        <w:rPr>
          <w:b/>
          <w:bCs/>
          <w:sz w:val="28"/>
          <w:szCs w:val="28"/>
          <w:lang w:val="ru-RU"/>
        </w:rPr>
        <w:t>7. Выводы</w:t>
      </w:r>
    </w:p>
    <w:p w14:paraId="407FCDD9" w14:textId="77777777" w:rsidR="00E62FE2" w:rsidRPr="000A497B" w:rsidRDefault="009771A5">
      <w:pPr>
        <w:pStyle w:val="Heading2"/>
        <w:spacing w:before="200" w:after="12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>7.1. Выводы по результатам исследования</w:t>
      </w:r>
    </w:p>
    <w:p w14:paraId="0208CA90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>Экспериментальное исследование подтвердило теоретические положения закона Амдала: ускорение параллельных реализаций ограничено долей последовательной (и накладной) части алгоритма и не растёт линейно с числом потоков, особенно заметно при малых объёмах дан</w:t>
      </w:r>
      <w:r w:rsidRPr="000A497B">
        <w:rPr>
          <w:sz w:val="24"/>
          <w:szCs w:val="24"/>
          <w:lang w:val="ru-RU"/>
        </w:rPr>
        <w:t xml:space="preserve">ных. Наилучшую масштабируемость показали конструкции </w:t>
      </w:r>
      <w:r>
        <w:rPr>
          <w:sz w:val="24"/>
          <w:szCs w:val="24"/>
        </w:rPr>
        <w:t>FOR</w:t>
      </w:r>
      <w:r w:rsidRPr="000A497B">
        <w:rPr>
          <w:sz w:val="24"/>
          <w:szCs w:val="24"/>
          <w:lang w:val="ru-RU"/>
        </w:rPr>
        <w:t xml:space="preserve"> (для заполнения и сложения массивов) и </w:t>
      </w:r>
      <w:r>
        <w:rPr>
          <w:sz w:val="24"/>
          <w:szCs w:val="24"/>
        </w:rPr>
        <w:t>reduction</w:t>
      </w:r>
      <w:r w:rsidRPr="000A497B">
        <w:rPr>
          <w:sz w:val="24"/>
          <w:szCs w:val="24"/>
          <w:lang w:val="ru-RU"/>
        </w:rPr>
        <w:t xml:space="preserve"> (для суммирования), поскольку они минимизируют синхронизацию между потоками. Критическая секция, напротив, продемонстрировала деградацию производитель</w:t>
      </w:r>
      <w:r w:rsidRPr="000A497B">
        <w:rPr>
          <w:sz w:val="24"/>
          <w:szCs w:val="24"/>
          <w:lang w:val="ru-RU"/>
        </w:rPr>
        <w:t>ности из-за высокой частоты захвата блокировки на операцию, сопоставимую по стоимости с самой блокировкой.</w:t>
      </w:r>
    </w:p>
    <w:p w14:paraId="264FA9CA" w14:textId="77777777" w:rsidR="00E62FE2" w:rsidRPr="000A497B" w:rsidRDefault="009771A5">
      <w:pPr>
        <w:pStyle w:val="Heading2"/>
        <w:spacing w:before="200" w:after="12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>7.2. Выводы по лабораторной работе в целом</w:t>
      </w:r>
    </w:p>
    <w:p w14:paraId="59317C0E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>В ходе выполнения лабораторной работы были получены практические навыки создания параллельных консольных п</w:t>
      </w:r>
      <w:r w:rsidRPr="000A497B">
        <w:rPr>
          <w:sz w:val="24"/>
          <w:szCs w:val="24"/>
          <w:lang w:val="ru-RU"/>
        </w:rPr>
        <w:t xml:space="preserve">риложений на </w:t>
      </w:r>
      <w:r>
        <w:rPr>
          <w:sz w:val="24"/>
          <w:szCs w:val="24"/>
        </w:rPr>
        <w:t>OpenMP</w:t>
      </w:r>
      <w:r w:rsidRPr="000A497B">
        <w:rPr>
          <w:sz w:val="24"/>
          <w:szCs w:val="24"/>
          <w:lang w:val="ru-RU"/>
        </w:rPr>
        <w:t xml:space="preserve">: порождение команды потоков директивой </w:t>
      </w:r>
      <w:r>
        <w:rPr>
          <w:sz w:val="24"/>
          <w:szCs w:val="24"/>
        </w:rPr>
        <w:t>parallel</w:t>
      </w:r>
      <w:r w:rsidRPr="000A497B">
        <w:rPr>
          <w:sz w:val="24"/>
          <w:szCs w:val="24"/>
          <w:lang w:val="ru-RU"/>
        </w:rPr>
        <w:t xml:space="preserve">, разделение работы с помощью </w:t>
      </w:r>
      <w:r>
        <w:rPr>
          <w:sz w:val="24"/>
          <w:szCs w:val="24"/>
        </w:rPr>
        <w:t>for</w:t>
      </w:r>
      <w:r w:rsidRPr="000A497B">
        <w:rPr>
          <w:sz w:val="24"/>
          <w:szCs w:val="24"/>
          <w:lang w:val="ru-RU"/>
        </w:rPr>
        <w:t xml:space="preserve"> и </w:t>
      </w:r>
      <w:r>
        <w:rPr>
          <w:sz w:val="24"/>
          <w:szCs w:val="24"/>
        </w:rPr>
        <w:t>sections</w:t>
      </w:r>
      <w:r w:rsidRPr="000A497B">
        <w:rPr>
          <w:sz w:val="24"/>
          <w:szCs w:val="24"/>
          <w:lang w:val="ru-RU"/>
        </w:rPr>
        <w:t xml:space="preserve">, синхронизация доступа к общим данным через </w:t>
      </w:r>
      <w:r>
        <w:rPr>
          <w:sz w:val="24"/>
          <w:szCs w:val="24"/>
        </w:rPr>
        <w:t>critical</w:t>
      </w:r>
      <w:r w:rsidRPr="000A497B">
        <w:rPr>
          <w:sz w:val="24"/>
          <w:szCs w:val="24"/>
          <w:lang w:val="ru-RU"/>
        </w:rPr>
        <w:t xml:space="preserve"> и </w:t>
      </w:r>
      <w:r>
        <w:rPr>
          <w:sz w:val="24"/>
          <w:szCs w:val="24"/>
        </w:rPr>
        <w:t>reduction</w:t>
      </w:r>
      <w:r w:rsidRPr="000A497B">
        <w:rPr>
          <w:sz w:val="24"/>
          <w:szCs w:val="24"/>
          <w:lang w:val="ru-RU"/>
        </w:rPr>
        <w:t>, а также измерение и анализ производительности с помощью показателей ускорения,</w:t>
      </w:r>
      <w:r w:rsidRPr="000A497B">
        <w:rPr>
          <w:sz w:val="24"/>
          <w:szCs w:val="24"/>
          <w:lang w:val="ru-RU"/>
        </w:rPr>
        <w:t xml:space="preserve"> эффективности и стоимости параллельного алгоритма. Работа показала, что выбор конкретной конструкции </w:t>
      </w:r>
      <w:r>
        <w:rPr>
          <w:sz w:val="24"/>
          <w:szCs w:val="24"/>
        </w:rPr>
        <w:t>OpenMP</w:t>
      </w:r>
      <w:r w:rsidRPr="000A497B">
        <w:rPr>
          <w:sz w:val="24"/>
          <w:szCs w:val="24"/>
          <w:lang w:val="ru-RU"/>
        </w:rPr>
        <w:t xml:space="preserve"> существенно влияет на итоговую производительность и должен определяться характером задачи, а не применяться формально.</w:t>
      </w:r>
    </w:p>
    <w:p w14:paraId="5A71157A" w14:textId="77777777" w:rsidR="00E62FE2" w:rsidRPr="000A497B" w:rsidRDefault="009771A5">
      <w:pPr>
        <w:pStyle w:val="Heading1"/>
        <w:spacing w:before="300" w:after="150"/>
        <w:rPr>
          <w:lang w:val="ru-RU"/>
        </w:rPr>
      </w:pPr>
      <w:r w:rsidRPr="000A497B">
        <w:rPr>
          <w:b/>
          <w:bCs/>
          <w:sz w:val="28"/>
          <w:szCs w:val="28"/>
          <w:lang w:val="ru-RU"/>
        </w:rPr>
        <w:t>8. Ответы на контрольные воп</w:t>
      </w:r>
      <w:r w:rsidRPr="000A497B">
        <w:rPr>
          <w:b/>
          <w:bCs/>
          <w:sz w:val="28"/>
          <w:szCs w:val="28"/>
          <w:lang w:val="ru-RU"/>
        </w:rPr>
        <w:t>росы</w:t>
      </w:r>
    </w:p>
    <w:p w14:paraId="3F51D4D8" w14:textId="77777777" w:rsidR="00E62FE2" w:rsidRPr="000A497B" w:rsidRDefault="009771A5">
      <w:pPr>
        <w:spacing w:before="150" w:after="6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>1. Сформулируйте законы Амдала.</w:t>
      </w:r>
    </w:p>
    <w:p w14:paraId="415F2F0C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 xml:space="preserve">Закон Амдала утверждает, что ускорение программы от распараллеливания ограничено долей последовательно выполняемого кода: </w:t>
      </w:r>
      <w:r>
        <w:rPr>
          <w:sz w:val="24"/>
          <w:szCs w:val="24"/>
        </w:rPr>
        <w:t>S</w:t>
      </w:r>
      <w:r w:rsidRPr="000A497B">
        <w:rPr>
          <w:sz w:val="24"/>
          <w:szCs w:val="24"/>
          <w:lang w:val="ru-RU"/>
        </w:rPr>
        <w:t>(</w:t>
      </w:r>
      <w:r>
        <w:rPr>
          <w:sz w:val="24"/>
          <w:szCs w:val="24"/>
        </w:rPr>
        <w:t>p</w:t>
      </w:r>
      <w:r w:rsidRPr="000A497B">
        <w:rPr>
          <w:sz w:val="24"/>
          <w:szCs w:val="24"/>
          <w:lang w:val="ru-RU"/>
        </w:rPr>
        <w:t>) = 1 / (</w:t>
      </w:r>
      <w:r>
        <w:rPr>
          <w:sz w:val="24"/>
          <w:szCs w:val="24"/>
        </w:rPr>
        <w:t>f</w:t>
      </w:r>
      <w:r w:rsidRPr="000A497B">
        <w:rPr>
          <w:sz w:val="24"/>
          <w:szCs w:val="24"/>
          <w:lang w:val="ru-RU"/>
        </w:rPr>
        <w:t xml:space="preserve"> + (1 - </w:t>
      </w:r>
      <w:r>
        <w:rPr>
          <w:sz w:val="24"/>
          <w:szCs w:val="24"/>
        </w:rPr>
        <w:t>f</w:t>
      </w:r>
      <w:r w:rsidRPr="000A497B">
        <w:rPr>
          <w:sz w:val="24"/>
          <w:szCs w:val="24"/>
          <w:lang w:val="ru-RU"/>
        </w:rPr>
        <w:t>)/</w:t>
      </w:r>
      <w:r>
        <w:rPr>
          <w:sz w:val="24"/>
          <w:szCs w:val="24"/>
        </w:rPr>
        <w:t>p</w:t>
      </w:r>
      <w:r w:rsidRPr="000A497B">
        <w:rPr>
          <w:sz w:val="24"/>
          <w:szCs w:val="24"/>
          <w:lang w:val="ru-RU"/>
        </w:rPr>
        <w:t xml:space="preserve">), где </w:t>
      </w:r>
      <w:r>
        <w:rPr>
          <w:sz w:val="24"/>
          <w:szCs w:val="24"/>
        </w:rPr>
        <w:t>f</w:t>
      </w:r>
      <w:r w:rsidRPr="000A497B">
        <w:rPr>
          <w:sz w:val="24"/>
          <w:szCs w:val="24"/>
          <w:lang w:val="ru-RU"/>
        </w:rPr>
        <w:t xml:space="preserve"> — доля последовательной части, </w:t>
      </w:r>
      <w:r>
        <w:rPr>
          <w:sz w:val="24"/>
          <w:szCs w:val="24"/>
        </w:rPr>
        <w:t>p</w:t>
      </w:r>
      <w:r w:rsidRPr="000A497B">
        <w:rPr>
          <w:sz w:val="24"/>
          <w:szCs w:val="24"/>
          <w:lang w:val="ru-RU"/>
        </w:rPr>
        <w:t xml:space="preserve"> — число потоков (процессоров).</w:t>
      </w:r>
      <w:r w:rsidRPr="000A497B">
        <w:rPr>
          <w:sz w:val="24"/>
          <w:szCs w:val="24"/>
          <w:lang w:val="ru-RU"/>
        </w:rPr>
        <w:t xml:space="preserve"> При </w:t>
      </w:r>
      <w:r>
        <w:rPr>
          <w:sz w:val="24"/>
          <w:szCs w:val="24"/>
        </w:rPr>
        <w:t>p</w:t>
      </w:r>
      <w:r w:rsidRPr="000A497B">
        <w:rPr>
          <w:sz w:val="24"/>
          <w:szCs w:val="24"/>
          <w:lang w:val="ru-RU"/>
        </w:rPr>
        <w:t xml:space="preserve"> → ∞ ускорение стремится к пределу 1/</w:t>
      </w:r>
      <w:r>
        <w:rPr>
          <w:sz w:val="24"/>
          <w:szCs w:val="24"/>
        </w:rPr>
        <w:t>f</w:t>
      </w:r>
      <w:r w:rsidRPr="000A497B">
        <w:rPr>
          <w:sz w:val="24"/>
          <w:szCs w:val="24"/>
          <w:lang w:val="ru-RU"/>
        </w:rPr>
        <w:t>, то есть даже при бесконечном числе потоков ускорение не может превысить величину, обратную доле последовательного кода.</w:t>
      </w:r>
    </w:p>
    <w:p w14:paraId="7B9CAB42" w14:textId="77777777" w:rsidR="00E62FE2" w:rsidRPr="000A497B" w:rsidRDefault="009771A5">
      <w:pPr>
        <w:spacing w:before="150" w:after="6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>2. Дайте определение закону Густавсона-Барсиса.</w:t>
      </w:r>
    </w:p>
    <w:p w14:paraId="44630341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>Закон Густавсона-Барсиса рассматривает сит</w:t>
      </w:r>
      <w:r w:rsidRPr="000A497B">
        <w:rPr>
          <w:sz w:val="24"/>
          <w:szCs w:val="24"/>
          <w:lang w:val="ru-RU"/>
        </w:rPr>
        <w:t xml:space="preserve">уацию, когда с ростом числа процессоров пропорционально увеличивается объём решаемой задачи (а не фиксируется, как у Амдала). В этом случае масштабируемое ускорение вычисляется как </w:t>
      </w:r>
      <w:r>
        <w:rPr>
          <w:sz w:val="24"/>
          <w:szCs w:val="24"/>
        </w:rPr>
        <w:t>S</w:t>
      </w:r>
      <w:r w:rsidRPr="000A497B">
        <w:rPr>
          <w:sz w:val="24"/>
          <w:szCs w:val="24"/>
          <w:lang w:val="ru-RU"/>
        </w:rPr>
        <w:t>(</w:t>
      </w:r>
      <w:r>
        <w:rPr>
          <w:sz w:val="24"/>
          <w:szCs w:val="24"/>
        </w:rPr>
        <w:t>p</w:t>
      </w:r>
      <w:r w:rsidRPr="000A497B">
        <w:rPr>
          <w:sz w:val="24"/>
          <w:szCs w:val="24"/>
          <w:lang w:val="ru-RU"/>
        </w:rPr>
        <w:t xml:space="preserve">) = </w:t>
      </w:r>
      <w:r>
        <w:rPr>
          <w:sz w:val="24"/>
          <w:szCs w:val="24"/>
        </w:rPr>
        <w:t>p</w:t>
      </w:r>
      <w:r w:rsidRPr="000A497B">
        <w:rPr>
          <w:sz w:val="24"/>
          <w:szCs w:val="24"/>
          <w:lang w:val="ru-RU"/>
        </w:rPr>
        <w:t xml:space="preserve"> - </w:t>
      </w:r>
      <w:r>
        <w:rPr>
          <w:sz w:val="24"/>
          <w:szCs w:val="24"/>
        </w:rPr>
        <w:t>f</w:t>
      </w:r>
      <w:r w:rsidRPr="000A497B">
        <w:rPr>
          <w:sz w:val="24"/>
          <w:szCs w:val="24"/>
          <w:lang w:val="ru-RU"/>
        </w:rPr>
        <w:t>·(</w:t>
      </w:r>
      <w:r>
        <w:rPr>
          <w:sz w:val="24"/>
          <w:szCs w:val="24"/>
        </w:rPr>
        <w:t>p</w:t>
      </w:r>
      <w:r w:rsidRPr="000A497B">
        <w:rPr>
          <w:sz w:val="24"/>
          <w:szCs w:val="24"/>
          <w:lang w:val="ru-RU"/>
        </w:rPr>
        <w:t xml:space="preserve"> - 1), где </w:t>
      </w:r>
      <w:r>
        <w:rPr>
          <w:sz w:val="24"/>
          <w:szCs w:val="24"/>
        </w:rPr>
        <w:t>f</w:t>
      </w:r>
      <w:r w:rsidRPr="000A497B">
        <w:rPr>
          <w:sz w:val="24"/>
          <w:szCs w:val="24"/>
          <w:lang w:val="ru-RU"/>
        </w:rPr>
        <w:t xml:space="preserve"> — доля последовательной части. Закон показывает</w:t>
      </w:r>
      <w:r w:rsidRPr="000A497B">
        <w:rPr>
          <w:sz w:val="24"/>
          <w:szCs w:val="24"/>
          <w:lang w:val="ru-RU"/>
        </w:rPr>
        <w:t>, что при росте размера задачи вместе с числом процессоров можно получать практически линейное ускорение.</w:t>
      </w:r>
    </w:p>
    <w:p w14:paraId="2580AD41" w14:textId="77777777" w:rsidR="00E62FE2" w:rsidRPr="000A497B" w:rsidRDefault="009771A5">
      <w:pPr>
        <w:spacing w:before="150" w:after="6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 xml:space="preserve">3. Охарактеризуйте основные принципы </w:t>
      </w:r>
      <w:r>
        <w:rPr>
          <w:b/>
          <w:bCs/>
          <w:sz w:val="24"/>
          <w:szCs w:val="24"/>
        </w:rPr>
        <w:t>OpenMP</w:t>
      </w:r>
      <w:r w:rsidRPr="000A497B">
        <w:rPr>
          <w:b/>
          <w:bCs/>
          <w:sz w:val="24"/>
          <w:szCs w:val="24"/>
          <w:lang w:val="ru-RU"/>
        </w:rPr>
        <w:t>.</w:t>
      </w:r>
    </w:p>
    <w:p w14:paraId="54836BE1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>
        <w:rPr>
          <w:sz w:val="24"/>
          <w:szCs w:val="24"/>
        </w:rPr>
        <w:lastRenderedPageBreak/>
        <w:t>OpenMP</w:t>
      </w:r>
      <w:r w:rsidRPr="000A497B">
        <w:rPr>
          <w:sz w:val="24"/>
          <w:szCs w:val="24"/>
          <w:lang w:val="ru-RU"/>
        </w:rPr>
        <w:t xml:space="preserve"> — стандарт для программирования с общей памятью, основанный на директивах компилятора (#</w:t>
      </w:r>
      <w:r>
        <w:rPr>
          <w:sz w:val="24"/>
          <w:szCs w:val="24"/>
        </w:rPr>
        <w:t>pragma</w:t>
      </w:r>
      <w:r w:rsidRPr="000A497B">
        <w:rPr>
          <w:sz w:val="24"/>
          <w:szCs w:val="24"/>
          <w:lang w:val="ru-RU"/>
        </w:rPr>
        <w:t>), б</w:t>
      </w:r>
      <w:r w:rsidRPr="000A497B">
        <w:rPr>
          <w:sz w:val="24"/>
          <w:szCs w:val="24"/>
          <w:lang w:val="ru-RU"/>
        </w:rPr>
        <w:t>иблиотеке функций времени выполнения и переменных окружения. Основные принципы: инкрементальность распараллеливания (код можно распараллеливать постепенно, добавляя директивы), переносимость между компиляторами и платформами, использование модели «разветвл</w:t>
      </w:r>
      <w:r w:rsidRPr="000A497B">
        <w:rPr>
          <w:sz w:val="24"/>
          <w:szCs w:val="24"/>
          <w:lang w:val="ru-RU"/>
        </w:rPr>
        <w:t>ение-слияние» (</w:t>
      </w:r>
      <w:r>
        <w:rPr>
          <w:sz w:val="24"/>
          <w:szCs w:val="24"/>
        </w:rPr>
        <w:t>fork</w:t>
      </w:r>
      <w:r w:rsidRPr="000A497B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join</w:t>
      </w:r>
      <w:r w:rsidRPr="000A497B">
        <w:rPr>
          <w:sz w:val="24"/>
          <w:szCs w:val="24"/>
          <w:lang w:val="ru-RU"/>
        </w:rPr>
        <w:t>) и совместное использование памяти всеми потоками.</w:t>
      </w:r>
    </w:p>
    <w:p w14:paraId="50CE8BB3" w14:textId="77777777" w:rsidR="00E62FE2" w:rsidRPr="000A497B" w:rsidRDefault="009771A5">
      <w:pPr>
        <w:spacing w:before="150" w:after="6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 xml:space="preserve">4. Опишите модель параллельной программы на </w:t>
      </w:r>
      <w:r>
        <w:rPr>
          <w:b/>
          <w:bCs/>
          <w:sz w:val="24"/>
          <w:szCs w:val="24"/>
        </w:rPr>
        <w:t>OpenMP</w:t>
      </w:r>
      <w:r w:rsidRPr="000A497B">
        <w:rPr>
          <w:b/>
          <w:bCs/>
          <w:sz w:val="24"/>
          <w:szCs w:val="24"/>
          <w:lang w:val="ru-RU"/>
        </w:rPr>
        <w:t>.</w:t>
      </w:r>
    </w:p>
    <w:p w14:paraId="1ED240A0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 xml:space="preserve">Используется модель </w:t>
      </w:r>
      <w:r>
        <w:rPr>
          <w:sz w:val="24"/>
          <w:szCs w:val="24"/>
        </w:rPr>
        <w:t>fork</w:t>
      </w:r>
      <w:r w:rsidRPr="000A497B">
        <w:rPr>
          <w:sz w:val="24"/>
          <w:szCs w:val="24"/>
          <w:lang w:val="ru-RU"/>
        </w:rPr>
        <w:t>-</w:t>
      </w:r>
      <w:r>
        <w:rPr>
          <w:sz w:val="24"/>
          <w:szCs w:val="24"/>
        </w:rPr>
        <w:t>join</w:t>
      </w:r>
      <w:r w:rsidRPr="000A497B">
        <w:rPr>
          <w:sz w:val="24"/>
          <w:szCs w:val="24"/>
          <w:lang w:val="ru-RU"/>
        </w:rPr>
        <w:t>: программа начинается с одного (главного) потока. При входе в параллельную область (#</w:t>
      </w:r>
      <w:r>
        <w:rPr>
          <w:sz w:val="24"/>
          <w:szCs w:val="24"/>
        </w:rPr>
        <w:t>pragma</w:t>
      </w:r>
      <w:r w:rsidRPr="000A497B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omp</w:t>
      </w:r>
      <w:proofErr w:type="spellEnd"/>
      <w:r w:rsidRPr="000A497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pa</w:t>
      </w:r>
      <w:r>
        <w:rPr>
          <w:sz w:val="24"/>
          <w:szCs w:val="24"/>
        </w:rPr>
        <w:t>rallel</w:t>
      </w:r>
      <w:r w:rsidRPr="000A497B">
        <w:rPr>
          <w:sz w:val="24"/>
          <w:szCs w:val="24"/>
          <w:lang w:val="ru-RU"/>
        </w:rPr>
        <w:t>) главный поток порождает (</w:t>
      </w:r>
      <w:r>
        <w:rPr>
          <w:sz w:val="24"/>
          <w:szCs w:val="24"/>
        </w:rPr>
        <w:t>fork</w:t>
      </w:r>
      <w:r w:rsidRPr="000A497B">
        <w:rPr>
          <w:sz w:val="24"/>
          <w:szCs w:val="24"/>
          <w:lang w:val="ru-RU"/>
        </w:rPr>
        <w:t>) команду дополнительных потоков, которые совместно выполняют блок кода. По выходу из параллельной области потоки синхронизируются и сливаются (</w:t>
      </w:r>
      <w:r>
        <w:rPr>
          <w:sz w:val="24"/>
          <w:szCs w:val="24"/>
        </w:rPr>
        <w:t>join</w:t>
      </w:r>
      <w:r w:rsidRPr="000A497B">
        <w:rPr>
          <w:sz w:val="24"/>
          <w:szCs w:val="24"/>
          <w:lang w:val="ru-RU"/>
        </w:rPr>
        <w:t>) обратно в один главный поток, который продолжает последовательное вып</w:t>
      </w:r>
      <w:r w:rsidRPr="000A497B">
        <w:rPr>
          <w:sz w:val="24"/>
          <w:szCs w:val="24"/>
          <w:lang w:val="ru-RU"/>
        </w:rPr>
        <w:t>олнение.</w:t>
      </w:r>
    </w:p>
    <w:p w14:paraId="0305F180" w14:textId="77777777" w:rsidR="00E62FE2" w:rsidRPr="000A497B" w:rsidRDefault="009771A5">
      <w:pPr>
        <w:spacing w:before="150" w:after="6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 xml:space="preserve">5. Перечислите составные части </w:t>
      </w:r>
      <w:r>
        <w:rPr>
          <w:b/>
          <w:bCs/>
          <w:sz w:val="24"/>
          <w:szCs w:val="24"/>
        </w:rPr>
        <w:t>OpenMP</w:t>
      </w:r>
      <w:r w:rsidRPr="000A497B">
        <w:rPr>
          <w:b/>
          <w:bCs/>
          <w:sz w:val="24"/>
          <w:szCs w:val="24"/>
          <w:lang w:val="ru-RU"/>
        </w:rPr>
        <w:t>.</w:t>
      </w:r>
    </w:p>
    <w:p w14:paraId="160E77E5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>
        <w:rPr>
          <w:sz w:val="24"/>
          <w:szCs w:val="24"/>
        </w:rPr>
        <w:t>OpenMP</w:t>
      </w:r>
      <w:r w:rsidRPr="000A497B">
        <w:rPr>
          <w:sz w:val="24"/>
          <w:szCs w:val="24"/>
          <w:lang w:val="ru-RU"/>
        </w:rPr>
        <w:t xml:space="preserve"> состоит из трёх частей: 1) директивы компилятора (прагмы #</w:t>
      </w:r>
      <w:r>
        <w:rPr>
          <w:sz w:val="24"/>
          <w:szCs w:val="24"/>
        </w:rPr>
        <w:t>pragma</w:t>
      </w:r>
      <w:r w:rsidRPr="000A497B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omp</w:t>
      </w:r>
      <w:proofErr w:type="spellEnd"/>
      <w:r w:rsidRPr="000A497B">
        <w:rPr>
          <w:sz w:val="24"/>
          <w:szCs w:val="24"/>
          <w:lang w:val="ru-RU"/>
        </w:rPr>
        <w:t xml:space="preserve"> …), задающие параллельные области и распределение работы; 2) библиотека функций времени выполнения (</w:t>
      </w:r>
      <w:proofErr w:type="spellStart"/>
      <w:r>
        <w:rPr>
          <w:sz w:val="24"/>
          <w:szCs w:val="24"/>
        </w:rPr>
        <w:t>omp</w:t>
      </w:r>
      <w:proofErr w:type="spellEnd"/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get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thread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num</w:t>
      </w:r>
      <w:r w:rsidRPr="000A497B">
        <w:rPr>
          <w:sz w:val="24"/>
          <w:szCs w:val="24"/>
          <w:lang w:val="ru-RU"/>
        </w:rPr>
        <w:t xml:space="preserve">, </w:t>
      </w:r>
      <w:proofErr w:type="spellStart"/>
      <w:r>
        <w:rPr>
          <w:sz w:val="24"/>
          <w:szCs w:val="24"/>
        </w:rPr>
        <w:t>omp</w:t>
      </w:r>
      <w:proofErr w:type="spellEnd"/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get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max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threads</w:t>
      </w:r>
      <w:r w:rsidRPr="000A497B">
        <w:rPr>
          <w:sz w:val="24"/>
          <w:szCs w:val="24"/>
          <w:lang w:val="ru-RU"/>
        </w:rPr>
        <w:t xml:space="preserve">, </w:t>
      </w:r>
      <w:proofErr w:type="spellStart"/>
      <w:r>
        <w:rPr>
          <w:sz w:val="24"/>
          <w:szCs w:val="24"/>
        </w:rPr>
        <w:t>omp</w:t>
      </w:r>
      <w:proofErr w:type="spellEnd"/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set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num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threads</w:t>
      </w:r>
      <w:r w:rsidRPr="000A497B">
        <w:rPr>
          <w:sz w:val="24"/>
          <w:szCs w:val="24"/>
          <w:lang w:val="ru-RU"/>
        </w:rPr>
        <w:t xml:space="preserve"> и др.); 3) переменные окружения, влияющие на поведение выполнения параллельной программы (</w:t>
      </w:r>
      <w:r>
        <w:rPr>
          <w:sz w:val="24"/>
          <w:szCs w:val="24"/>
        </w:rPr>
        <w:t>OMP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NUM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THREADS</w:t>
      </w:r>
      <w:r w:rsidRPr="000A497B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OMP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SCHEDULE</w:t>
      </w:r>
      <w:r w:rsidRPr="000A497B">
        <w:rPr>
          <w:sz w:val="24"/>
          <w:szCs w:val="24"/>
          <w:lang w:val="ru-RU"/>
        </w:rPr>
        <w:t xml:space="preserve"> и т.д.).</w:t>
      </w:r>
    </w:p>
    <w:p w14:paraId="441A4F1B" w14:textId="77777777" w:rsidR="00E62FE2" w:rsidRPr="000A497B" w:rsidRDefault="009771A5">
      <w:pPr>
        <w:spacing w:before="150" w:after="6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 xml:space="preserve">6. Опишите формат директив в </w:t>
      </w:r>
      <w:r>
        <w:rPr>
          <w:b/>
          <w:bCs/>
          <w:sz w:val="24"/>
          <w:szCs w:val="24"/>
        </w:rPr>
        <w:t>OpenMP</w:t>
      </w:r>
      <w:r w:rsidRPr="000A497B">
        <w:rPr>
          <w:b/>
          <w:bCs/>
          <w:sz w:val="24"/>
          <w:szCs w:val="24"/>
          <w:lang w:val="ru-RU"/>
        </w:rPr>
        <w:t>.</w:t>
      </w:r>
    </w:p>
    <w:p w14:paraId="40599128" w14:textId="77777777" w:rsidR="00E62FE2" w:rsidRDefault="009771A5">
      <w:pPr>
        <w:spacing w:after="120" w:line="276" w:lineRule="auto"/>
        <w:jc w:val="both"/>
      </w:pPr>
      <w:r w:rsidRPr="000A497B">
        <w:rPr>
          <w:sz w:val="24"/>
          <w:szCs w:val="24"/>
          <w:lang w:val="ru-RU"/>
        </w:rPr>
        <w:t xml:space="preserve">Директива </w:t>
      </w:r>
      <w:r>
        <w:rPr>
          <w:sz w:val="24"/>
          <w:szCs w:val="24"/>
        </w:rPr>
        <w:t>OpenMP</w:t>
      </w:r>
      <w:r w:rsidRPr="000A497B">
        <w:rPr>
          <w:sz w:val="24"/>
          <w:szCs w:val="24"/>
          <w:lang w:val="ru-RU"/>
        </w:rPr>
        <w:t xml:space="preserve"> имеет вид: #</w:t>
      </w:r>
      <w:r>
        <w:rPr>
          <w:sz w:val="24"/>
          <w:szCs w:val="24"/>
        </w:rPr>
        <w:t>pragma</w:t>
      </w:r>
      <w:r w:rsidRPr="000A497B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omp</w:t>
      </w:r>
      <w:proofErr w:type="spellEnd"/>
      <w:r w:rsidRPr="000A497B">
        <w:rPr>
          <w:sz w:val="24"/>
          <w:szCs w:val="24"/>
          <w:lang w:val="ru-RU"/>
        </w:rPr>
        <w:t xml:space="preserve"> имя_директивы [предло</w:t>
      </w:r>
      <w:r w:rsidRPr="000A497B">
        <w:rPr>
          <w:sz w:val="24"/>
          <w:szCs w:val="24"/>
          <w:lang w:val="ru-RU"/>
        </w:rPr>
        <w:t xml:space="preserve">жение [[,] предложение] ...], после которой следует структурный блок кода, к которому она применяется. </w:t>
      </w:r>
      <w:proofErr w:type="spellStart"/>
      <w:r>
        <w:rPr>
          <w:sz w:val="24"/>
          <w:szCs w:val="24"/>
        </w:rPr>
        <w:t>Например</w:t>
      </w:r>
      <w:proofErr w:type="spellEnd"/>
      <w:r>
        <w:rPr>
          <w:sz w:val="24"/>
          <w:szCs w:val="24"/>
        </w:rPr>
        <w:t xml:space="preserve">: #pragma </w:t>
      </w:r>
      <w:proofErr w:type="spellStart"/>
      <w:r>
        <w:rPr>
          <w:sz w:val="24"/>
          <w:szCs w:val="24"/>
        </w:rPr>
        <w:t>omp</w:t>
      </w:r>
      <w:proofErr w:type="spellEnd"/>
      <w:r>
        <w:rPr>
          <w:sz w:val="24"/>
          <w:szCs w:val="24"/>
        </w:rPr>
        <w:t xml:space="preserve"> parallel for reduction(</w:t>
      </w:r>
      <w:proofErr w:type="gramStart"/>
      <w:r>
        <w:rPr>
          <w:sz w:val="24"/>
          <w:szCs w:val="24"/>
        </w:rPr>
        <w:t>+:sum</w:t>
      </w:r>
      <w:proofErr w:type="gramEnd"/>
      <w:r>
        <w:rPr>
          <w:sz w:val="24"/>
          <w:szCs w:val="24"/>
        </w:rPr>
        <w:t xml:space="preserve">) — </w:t>
      </w:r>
      <w:proofErr w:type="spellStart"/>
      <w:r>
        <w:rPr>
          <w:sz w:val="24"/>
          <w:szCs w:val="24"/>
        </w:rPr>
        <w:t>директива</w:t>
      </w:r>
      <w:proofErr w:type="spellEnd"/>
      <w:r>
        <w:rPr>
          <w:sz w:val="24"/>
          <w:szCs w:val="24"/>
        </w:rPr>
        <w:t xml:space="preserve"> parallel for с </w:t>
      </w:r>
      <w:proofErr w:type="spellStart"/>
      <w:r>
        <w:rPr>
          <w:sz w:val="24"/>
          <w:szCs w:val="24"/>
        </w:rPr>
        <w:t>предложением</w:t>
      </w:r>
      <w:proofErr w:type="spellEnd"/>
      <w:r>
        <w:rPr>
          <w:sz w:val="24"/>
          <w:szCs w:val="24"/>
        </w:rPr>
        <w:t xml:space="preserve"> reduction.</w:t>
      </w:r>
    </w:p>
    <w:p w14:paraId="472276E9" w14:textId="77777777" w:rsidR="00E62FE2" w:rsidRPr="000A497B" w:rsidRDefault="009771A5">
      <w:pPr>
        <w:spacing w:before="150" w:after="6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 xml:space="preserve">7. Раскройте понятие «структурный блок </w:t>
      </w:r>
      <w:r>
        <w:rPr>
          <w:b/>
          <w:bCs/>
          <w:sz w:val="24"/>
          <w:szCs w:val="24"/>
        </w:rPr>
        <w:t>OpenMP</w:t>
      </w:r>
      <w:r w:rsidRPr="000A497B">
        <w:rPr>
          <w:b/>
          <w:bCs/>
          <w:sz w:val="24"/>
          <w:szCs w:val="24"/>
          <w:lang w:val="ru-RU"/>
        </w:rPr>
        <w:t>».</w:t>
      </w:r>
    </w:p>
    <w:p w14:paraId="10389826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 xml:space="preserve">Структурный блок — это один оператор или блок операторов в фигурных скобках, имеющий одну точку входа (в начале) и одну точку выхода (в конце), без переходов внутрь или наружу блока (кроме выхода из программы). Именно к такому блоку применяется директива </w:t>
      </w:r>
      <w:r>
        <w:rPr>
          <w:sz w:val="24"/>
          <w:szCs w:val="24"/>
        </w:rPr>
        <w:t>O</w:t>
      </w:r>
      <w:r>
        <w:rPr>
          <w:sz w:val="24"/>
          <w:szCs w:val="24"/>
        </w:rPr>
        <w:t>penMP</w:t>
      </w:r>
      <w:r w:rsidRPr="000A497B">
        <w:rPr>
          <w:sz w:val="24"/>
          <w:szCs w:val="24"/>
          <w:lang w:val="ru-RU"/>
        </w:rPr>
        <w:t>.</w:t>
      </w:r>
    </w:p>
    <w:p w14:paraId="66319290" w14:textId="77777777" w:rsidR="00E62FE2" w:rsidRPr="000A497B" w:rsidRDefault="009771A5">
      <w:pPr>
        <w:spacing w:before="150" w:after="6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 xml:space="preserve">8. Перечислите основные директивы </w:t>
      </w:r>
      <w:r>
        <w:rPr>
          <w:b/>
          <w:bCs/>
          <w:sz w:val="24"/>
          <w:szCs w:val="24"/>
        </w:rPr>
        <w:t>OpenMP</w:t>
      </w:r>
      <w:r w:rsidRPr="000A497B">
        <w:rPr>
          <w:b/>
          <w:bCs/>
          <w:sz w:val="24"/>
          <w:szCs w:val="24"/>
          <w:lang w:val="ru-RU"/>
        </w:rPr>
        <w:t>.</w:t>
      </w:r>
    </w:p>
    <w:p w14:paraId="16D09753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 xml:space="preserve">К основным директивам относятся: </w:t>
      </w:r>
      <w:r>
        <w:rPr>
          <w:sz w:val="24"/>
          <w:szCs w:val="24"/>
        </w:rPr>
        <w:t>parallel</w:t>
      </w:r>
      <w:r w:rsidRPr="000A497B">
        <w:rPr>
          <w:sz w:val="24"/>
          <w:szCs w:val="24"/>
          <w:lang w:val="ru-RU"/>
        </w:rPr>
        <w:t xml:space="preserve"> (создание параллельной области), </w:t>
      </w:r>
      <w:r>
        <w:rPr>
          <w:sz w:val="24"/>
          <w:szCs w:val="24"/>
        </w:rPr>
        <w:t>for</w:t>
      </w:r>
      <w:r w:rsidRPr="000A497B">
        <w:rPr>
          <w:sz w:val="24"/>
          <w:szCs w:val="24"/>
          <w:lang w:val="ru-RU"/>
        </w:rPr>
        <w:t xml:space="preserve"> (распределение итераций цикла между потоками), </w:t>
      </w:r>
      <w:r>
        <w:rPr>
          <w:sz w:val="24"/>
          <w:szCs w:val="24"/>
        </w:rPr>
        <w:t>sections</w:t>
      </w:r>
      <w:r w:rsidRPr="000A497B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section</w:t>
      </w:r>
      <w:r w:rsidRPr="000A497B">
        <w:rPr>
          <w:sz w:val="24"/>
          <w:szCs w:val="24"/>
          <w:lang w:val="ru-RU"/>
        </w:rPr>
        <w:t xml:space="preserve"> (распределение независимых блоков кода), </w:t>
      </w:r>
      <w:r>
        <w:rPr>
          <w:sz w:val="24"/>
          <w:szCs w:val="24"/>
        </w:rPr>
        <w:t>single</w:t>
      </w:r>
      <w:r w:rsidRPr="000A497B">
        <w:rPr>
          <w:sz w:val="24"/>
          <w:szCs w:val="24"/>
          <w:lang w:val="ru-RU"/>
        </w:rPr>
        <w:t xml:space="preserve"> и </w:t>
      </w:r>
      <w:r>
        <w:rPr>
          <w:sz w:val="24"/>
          <w:szCs w:val="24"/>
        </w:rPr>
        <w:t>master</w:t>
      </w:r>
      <w:r w:rsidRPr="000A497B">
        <w:rPr>
          <w:sz w:val="24"/>
          <w:szCs w:val="24"/>
          <w:lang w:val="ru-RU"/>
        </w:rPr>
        <w:t xml:space="preserve"> (выполн</w:t>
      </w:r>
      <w:r w:rsidRPr="000A497B">
        <w:rPr>
          <w:sz w:val="24"/>
          <w:szCs w:val="24"/>
          <w:lang w:val="ru-RU"/>
        </w:rPr>
        <w:t xml:space="preserve">ение блока одним потоком), </w:t>
      </w:r>
      <w:r>
        <w:rPr>
          <w:sz w:val="24"/>
          <w:szCs w:val="24"/>
        </w:rPr>
        <w:t>critical</w:t>
      </w:r>
      <w:r w:rsidRPr="000A497B">
        <w:rPr>
          <w:sz w:val="24"/>
          <w:szCs w:val="24"/>
          <w:lang w:val="ru-RU"/>
        </w:rPr>
        <w:t xml:space="preserve"> (взаимоисключающий доступ), </w:t>
      </w:r>
      <w:r>
        <w:rPr>
          <w:sz w:val="24"/>
          <w:szCs w:val="24"/>
        </w:rPr>
        <w:t>atomic</w:t>
      </w:r>
      <w:r w:rsidRPr="000A497B">
        <w:rPr>
          <w:sz w:val="24"/>
          <w:szCs w:val="24"/>
          <w:lang w:val="ru-RU"/>
        </w:rPr>
        <w:t xml:space="preserve"> (атомарная операция), </w:t>
      </w:r>
      <w:r>
        <w:rPr>
          <w:sz w:val="24"/>
          <w:szCs w:val="24"/>
        </w:rPr>
        <w:t>barrier</w:t>
      </w:r>
      <w:r w:rsidRPr="000A497B">
        <w:rPr>
          <w:sz w:val="24"/>
          <w:szCs w:val="24"/>
          <w:lang w:val="ru-RU"/>
        </w:rPr>
        <w:t xml:space="preserve"> (барьерная синхронизация), </w:t>
      </w:r>
      <w:r>
        <w:rPr>
          <w:sz w:val="24"/>
          <w:szCs w:val="24"/>
        </w:rPr>
        <w:t>task</w:t>
      </w:r>
      <w:r w:rsidRPr="000A497B">
        <w:rPr>
          <w:sz w:val="24"/>
          <w:szCs w:val="24"/>
          <w:lang w:val="ru-RU"/>
        </w:rPr>
        <w:t xml:space="preserve"> (порождение задач).</w:t>
      </w:r>
    </w:p>
    <w:p w14:paraId="5B4A0C0A" w14:textId="77777777" w:rsidR="00E62FE2" w:rsidRPr="000A497B" w:rsidRDefault="009771A5">
      <w:pPr>
        <w:spacing w:before="150" w:after="6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 xml:space="preserve">9. Опишите переменные окружения </w:t>
      </w:r>
      <w:r>
        <w:rPr>
          <w:b/>
          <w:bCs/>
          <w:sz w:val="24"/>
          <w:szCs w:val="24"/>
        </w:rPr>
        <w:t>OpenMP</w:t>
      </w:r>
      <w:r w:rsidRPr="000A497B">
        <w:rPr>
          <w:b/>
          <w:bCs/>
          <w:sz w:val="24"/>
          <w:szCs w:val="24"/>
          <w:lang w:val="ru-RU"/>
        </w:rPr>
        <w:t>.</w:t>
      </w:r>
    </w:p>
    <w:p w14:paraId="42BCC103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>Переменные окружения задают параметры выполнения до запуска про</w:t>
      </w:r>
      <w:r w:rsidRPr="000A497B">
        <w:rPr>
          <w:sz w:val="24"/>
          <w:szCs w:val="24"/>
          <w:lang w:val="ru-RU"/>
        </w:rPr>
        <w:t xml:space="preserve">граммы: </w:t>
      </w:r>
      <w:r>
        <w:rPr>
          <w:sz w:val="24"/>
          <w:szCs w:val="24"/>
        </w:rPr>
        <w:t>OMP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NUM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THREADS</w:t>
      </w:r>
      <w:r w:rsidRPr="000A497B">
        <w:rPr>
          <w:sz w:val="24"/>
          <w:szCs w:val="24"/>
          <w:lang w:val="ru-RU"/>
        </w:rPr>
        <w:t xml:space="preserve"> — число потоков по умолчанию; </w:t>
      </w:r>
      <w:r>
        <w:rPr>
          <w:sz w:val="24"/>
          <w:szCs w:val="24"/>
        </w:rPr>
        <w:t>OMP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SCHEDULE</w:t>
      </w:r>
      <w:r w:rsidRPr="000A497B">
        <w:rPr>
          <w:sz w:val="24"/>
          <w:szCs w:val="24"/>
          <w:lang w:val="ru-RU"/>
        </w:rPr>
        <w:t xml:space="preserve"> — способ планирования итераций цикла; </w:t>
      </w:r>
      <w:r>
        <w:rPr>
          <w:sz w:val="24"/>
          <w:szCs w:val="24"/>
        </w:rPr>
        <w:t>OMP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DYNAMIC</w:t>
      </w:r>
      <w:r w:rsidRPr="000A497B">
        <w:rPr>
          <w:sz w:val="24"/>
          <w:szCs w:val="24"/>
          <w:lang w:val="ru-RU"/>
        </w:rPr>
        <w:t xml:space="preserve"> — разрешение динамического изменения числа потоков; </w:t>
      </w:r>
      <w:r>
        <w:rPr>
          <w:sz w:val="24"/>
          <w:szCs w:val="24"/>
        </w:rPr>
        <w:t>OMP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NESTED</w:t>
      </w:r>
      <w:r w:rsidRPr="000A497B">
        <w:rPr>
          <w:sz w:val="24"/>
          <w:szCs w:val="24"/>
          <w:lang w:val="ru-RU"/>
        </w:rPr>
        <w:t xml:space="preserve"> — разрешение вложенного параллелизма; </w:t>
      </w:r>
      <w:r>
        <w:rPr>
          <w:sz w:val="24"/>
          <w:szCs w:val="24"/>
        </w:rPr>
        <w:t>OMP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STACKSIZE</w:t>
      </w:r>
      <w:r w:rsidRPr="000A497B">
        <w:rPr>
          <w:sz w:val="24"/>
          <w:szCs w:val="24"/>
          <w:lang w:val="ru-RU"/>
        </w:rPr>
        <w:t xml:space="preserve"> — размер стека потока; </w:t>
      </w:r>
      <w:r>
        <w:rPr>
          <w:sz w:val="24"/>
          <w:szCs w:val="24"/>
        </w:rPr>
        <w:t>O</w:t>
      </w:r>
      <w:r>
        <w:rPr>
          <w:sz w:val="24"/>
          <w:szCs w:val="24"/>
        </w:rPr>
        <w:t>MP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PROC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BIND</w:t>
      </w:r>
      <w:r w:rsidRPr="000A497B">
        <w:rPr>
          <w:sz w:val="24"/>
          <w:szCs w:val="24"/>
          <w:lang w:val="ru-RU"/>
        </w:rPr>
        <w:t xml:space="preserve"> — привязка потоков к ядрам.</w:t>
      </w:r>
    </w:p>
    <w:p w14:paraId="5E4560B6" w14:textId="77777777" w:rsidR="00E62FE2" w:rsidRPr="000A497B" w:rsidRDefault="009771A5">
      <w:pPr>
        <w:spacing w:before="150" w:after="6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>10. Приведите пример объявления параллельной секции.</w:t>
      </w:r>
    </w:p>
    <w:p w14:paraId="269C110B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lastRenderedPageBreak/>
        <w:t>Пример: #</w:t>
      </w:r>
      <w:r>
        <w:rPr>
          <w:sz w:val="24"/>
          <w:szCs w:val="24"/>
        </w:rPr>
        <w:t>pragma</w:t>
      </w:r>
      <w:r w:rsidRPr="000A497B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omp</w:t>
      </w:r>
      <w:proofErr w:type="spellEnd"/>
      <w:r w:rsidRPr="000A497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parallel</w:t>
      </w:r>
      <w:r w:rsidRPr="000A497B">
        <w:rPr>
          <w:sz w:val="24"/>
          <w:szCs w:val="24"/>
          <w:lang w:val="ru-RU"/>
        </w:rPr>
        <w:t xml:space="preserve"> { </w:t>
      </w:r>
      <w:proofErr w:type="spellStart"/>
      <w:r>
        <w:rPr>
          <w:sz w:val="24"/>
          <w:szCs w:val="24"/>
        </w:rPr>
        <w:t>printf</w:t>
      </w:r>
      <w:proofErr w:type="spellEnd"/>
      <w:r w:rsidRPr="000A497B">
        <w:rPr>
          <w:sz w:val="24"/>
          <w:szCs w:val="24"/>
          <w:lang w:val="ru-RU"/>
        </w:rPr>
        <w:t>("Поток %</w:t>
      </w:r>
      <w:r>
        <w:rPr>
          <w:sz w:val="24"/>
          <w:szCs w:val="24"/>
        </w:rPr>
        <w:t>d</w:t>
      </w:r>
      <w:r w:rsidRPr="000A497B">
        <w:rPr>
          <w:sz w:val="24"/>
          <w:szCs w:val="24"/>
          <w:lang w:val="ru-RU"/>
        </w:rPr>
        <w:t xml:space="preserve"> из %</w:t>
      </w:r>
      <w:r>
        <w:rPr>
          <w:sz w:val="24"/>
          <w:szCs w:val="24"/>
        </w:rPr>
        <w:t>d</w:t>
      </w:r>
      <w:r w:rsidRPr="000A497B">
        <w:rPr>
          <w:sz w:val="24"/>
          <w:szCs w:val="24"/>
          <w:lang w:val="ru-RU"/>
        </w:rPr>
        <w:t>\</w:t>
      </w:r>
      <w:r>
        <w:rPr>
          <w:sz w:val="24"/>
          <w:szCs w:val="24"/>
        </w:rPr>
        <w:t>n</w:t>
      </w:r>
      <w:r w:rsidRPr="000A497B">
        <w:rPr>
          <w:sz w:val="24"/>
          <w:szCs w:val="24"/>
          <w:lang w:val="ru-RU"/>
        </w:rPr>
        <w:t xml:space="preserve">", </w:t>
      </w:r>
      <w:proofErr w:type="spellStart"/>
      <w:r>
        <w:rPr>
          <w:sz w:val="24"/>
          <w:szCs w:val="24"/>
        </w:rPr>
        <w:t>omp</w:t>
      </w:r>
      <w:proofErr w:type="spellEnd"/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get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thread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num</w:t>
      </w:r>
      <w:r w:rsidRPr="000A497B">
        <w:rPr>
          <w:sz w:val="24"/>
          <w:szCs w:val="24"/>
          <w:lang w:val="ru-RU"/>
        </w:rPr>
        <w:t xml:space="preserve">(), </w:t>
      </w:r>
      <w:proofErr w:type="spellStart"/>
      <w:r>
        <w:rPr>
          <w:sz w:val="24"/>
          <w:szCs w:val="24"/>
        </w:rPr>
        <w:t>omp</w:t>
      </w:r>
      <w:proofErr w:type="spellEnd"/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get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num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threads</w:t>
      </w:r>
      <w:r w:rsidRPr="000A497B">
        <w:rPr>
          <w:sz w:val="24"/>
          <w:szCs w:val="24"/>
          <w:lang w:val="ru-RU"/>
        </w:rPr>
        <w:t>()); } — блок в фигурных скобках выполняется каждым потоком соз</w:t>
      </w:r>
      <w:r w:rsidRPr="000A497B">
        <w:rPr>
          <w:sz w:val="24"/>
          <w:szCs w:val="24"/>
          <w:lang w:val="ru-RU"/>
        </w:rPr>
        <w:t>данной команды.</w:t>
      </w:r>
    </w:p>
    <w:p w14:paraId="4C468E30" w14:textId="77777777" w:rsidR="00E62FE2" w:rsidRPr="000A497B" w:rsidRDefault="009771A5">
      <w:pPr>
        <w:spacing w:before="150" w:after="6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>11. Как можно задать условие для параллельной обработки?</w:t>
      </w:r>
    </w:p>
    <w:p w14:paraId="49C9B44F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 xml:space="preserve">Для этого используется предложение </w:t>
      </w:r>
      <w:r>
        <w:rPr>
          <w:sz w:val="24"/>
          <w:szCs w:val="24"/>
        </w:rPr>
        <w:t>if</w:t>
      </w:r>
      <w:r w:rsidRPr="000A497B">
        <w:rPr>
          <w:sz w:val="24"/>
          <w:szCs w:val="24"/>
          <w:lang w:val="ru-RU"/>
        </w:rPr>
        <w:t xml:space="preserve">(условие) в директиве </w:t>
      </w:r>
      <w:r>
        <w:rPr>
          <w:sz w:val="24"/>
          <w:szCs w:val="24"/>
        </w:rPr>
        <w:t>parallel</w:t>
      </w:r>
      <w:r w:rsidRPr="000A497B">
        <w:rPr>
          <w:sz w:val="24"/>
          <w:szCs w:val="24"/>
          <w:lang w:val="ru-RU"/>
        </w:rPr>
        <w:t>, например #</w:t>
      </w:r>
      <w:r>
        <w:rPr>
          <w:sz w:val="24"/>
          <w:szCs w:val="24"/>
        </w:rPr>
        <w:t>pragma</w:t>
      </w:r>
      <w:r w:rsidRPr="000A497B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omp</w:t>
      </w:r>
      <w:proofErr w:type="spellEnd"/>
      <w:r w:rsidRPr="000A497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parallel</w:t>
      </w:r>
      <w:r w:rsidRPr="000A497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if</w:t>
      </w:r>
      <w:r w:rsidRPr="000A497B">
        <w:rPr>
          <w:sz w:val="24"/>
          <w:szCs w:val="24"/>
          <w:lang w:val="ru-RU"/>
        </w:rPr>
        <w:t>(</w:t>
      </w:r>
      <w:r>
        <w:rPr>
          <w:sz w:val="24"/>
          <w:szCs w:val="24"/>
        </w:rPr>
        <w:t>n</w:t>
      </w:r>
      <w:r w:rsidRPr="000A497B">
        <w:rPr>
          <w:sz w:val="24"/>
          <w:szCs w:val="24"/>
          <w:lang w:val="ru-RU"/>
        </w:rPr>
        <w:t xml:space="preserve"> &gt; 1000). Если условие ложно, параллельная область выполняется одним (текущим) потоком, без создания дополнительных.</w:t>
      </w:r>
    </w:p>
    <w:p w14:paraId="5A17119D" w14:textId="77777777" w:rsidR="00E62FE2" w:rsidRPr="000A497B" w:rsidRDefault="009771A5">
      <w:pPr>
        <w:spacing w:before="150" w:after="6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>12. Охарактеризуйте способы разделен</w:t>
      </w:r>
      <w:r w:rsidRPr="000A497B">
        <w:rPr>
          <w:b/>
          <w:bCs/>
          <w:sz w:val="24"/>
          <w:szCs w:val="24"/>
          <w:lang w:val="ru-RU"/>
        </w:rPr>
        <w:t>ия работы между потоками.</w:t>
      </w:r>
    </w:p>
    <w:p w14:paraId="420BA8D9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>Основные конструкции разделения работы (</w:t>
      </w:r>
      <w:proofErr w:type="spellStart"/>
      <w:r>
        <w:rPr>
          <w:sz w:val="24"/>
          <w:szCs w:val="24"/>
        </w:rPr>
        <w:t>worksharing</w:t>
      </w:r>
      <w:proofErr w:type="spellEnd"/>
      <w:r w:rsidRPr="000A497B">
        <w:rPr>
          <w:sz w:val="24"/>
          <w:szCs w:val="24"/>
          <w:lang w:val="ru-RU"/>
        </w:rPr>
        <w:t xml:space="preserve">): </w:t>
      </w:r>
      <w:r>
        <w:rPr>
          <w:sz w:val="24"/>
          <w:szCs w:val="24"/>
        </w:rPr>
        <w:t>for</w:t>
      </w:r>
      <w:r w:rsidRPr="000A497B">
        <w:rPr>
          <w:sz w:val="24"/>
          <w:szCs w:val="24"/>
          <w:lang w:val="ru-RU"/>
        </w:rPr>
        <w:t xml:space="preserve"> — распределение итераций цикла между потоками; </w:t>
      </w:r>
      <w:r>
        <w:rPr>
          <w:sz w:val="24"/>
          <w:szCs w:val="24"/>
        </w:rPr>
        <w:t>sections</w:t>
      </w:r>
      <w:r w:rsidRPr="000A497B">
        <w:rPr>
          <w:sz w:val="24"/>
          <w:szCs w:val="24"/>
          <w:lang w:val="ru-RU"/>
        </w:rPr>
        <w:t xml:space="preserve"> — распределение независимых именованных блоков кода по потокам; </w:t>
      </w:r>
      <w:r>
        <w:rPr>
          <w:sz w:val="24"/>
          <w:szCs w:val="24"/>
        </w:rPr>
        <w:t>single</w:t>
      </w:r>
      <w:r w:rsidRPr="000A497B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master</w:t>
      </w:r>
      <w:r w:rsidRPr="000A497B">
        <w:rPr>
          <w:sz w:val="24"/>
          <w:szCs w:val="24"/>
          <w:lang w:val="ru-RU"/>
        </w:rPr>
        <w:t xml:space="preserve"> — выполнение блока только одним потоко</w:t>
      </w:r>
      <w:r w:rsidRPr="000A497B">
        <w:rPr>
          <w:sz w:val="24"/>
          <w:szCs w:val="24"/>
          <w:lang w:val="ru-RU"/>
        </w:rPr>
        <w:t>м, остальные ждут (</w:t>
      </w:r>
      <w:r>
        <w:rPr>
          <w:sz w:val="24"/>
          <w:szCs w:val="24"/>
        </w:rPr>
        <w:t>single</w:t>
      </w:r>
      <w:r w:rsidRPr="000A497B">
        <w:rPr>
          <w:sz w:val="24"/>
          <w:szCs w:val="24"/>
          <w:lang w:val="ru-RU"/>
        </w:rPr>
        <w:t>) или не ждут (</w:t>
      </w:r>
      <w:r>
        <w:rPr>
          <w:sz w:val="24"/>
          <w:szCs w:val="24"/>
        </w:rPr>
        <w:t>master</w:t>
      </w:r>
      <w:r w:rsidRPr="000A497B">
        <w:rPr>
          <w:sz w:val="24"/>
          <w:szCs w:val="24"/>
          <w:lang w:val="ru-RU"/>
        </w:rPr>
        <w:t xml:space="preserve">); </w:t>
      </w:r>
      <w:r>
        <w:rPr>
          <w:sz w:val="24"/>
          <w:szCs w:val="24"/>
        </w:rPr>
        <w:t>task</w:t>
      </w:r>
      <w:r w:rsidRPr="000A497B">
        <w:rPr>
          <w:sz w:val="24"/>
          <w:szCs w:val="24"/>
          <w:lang w:val="ru-RU"/>
        </w:rPr>
        <w:t xml:space="preserve"> — порождение независимых задач, которые распределяются между потоками планировщиком.</w:t>
      </w:r>
    </w:p>
    <w:p w14:paraId="54596D7D" w14:textId="77777777" w:rsidR="00E62FE2" w:rsidRPr="000A497B" w:rsidRDefault="009771A5">
      <w:pPr>
        <w:spacing w:before="150" w:after="6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>13. Что подразумевает конфликт доступа к данным? Приведите условие его возникновения и характеристику.</w:t>
      </w:r>
    </w:p>
    <w:p w14:paraId="05CA3A64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>Конфликт досту</w:t>
      </w:r>
      <w:r w:rsidRPr="000A497B">
        <w:rPr>
          <w:sz w:val="24"/>
          <w:szCs w:val="24"/>
          <w:lang w:val="ru-RU"/>
        </w:rPr>
        <w:t>па к данным (</w:t>
      </w:r>
      <w:r>
        <w:rPr>
          <w:sz w:val="24"/>
          <w:szCs w:val="24"/>
        </w:rPr>
        <w:t>race</w:t>
      </w:r>
      <w:r w:rsidRPr="000A497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condition</w:t>
      </w:r>
      <w:r w:rsidRPr="000A497B">
        <w:rPr>
          <w:sz w:val="24"/>
          <w:szCs w:val="24"/>
          <w:lang w:val="ru-RU"/>
        </w:rPr>
        <w:t xml:space="preserve"> / гонка данных) возникает, когда несколько потоков одновременно обращаются к одной и той же разделяемой переменной, и хотя бы один из потоков выполняет запись, без должной синхронизации. Результат при этом становится непредсказу</w:t>
      </w:r>
      <w:r w:rsidRPr="000A497B">
        <w:rPr>
          <w:sz w:val="24"/>
          <w:szCs w:val="24"/>
          <w:lang w:val="ru-RU"/>
        </w:rPr>
        <w:t>емым и зависит от порядка выполнения операций потоками, что может приводить к некорректным результатам вычислений.</w:t>
      </w:r>
    </w:p>
    <w:p w14:paraId="3A2EC9F9" w14:textId="77777777" w:rsidR="00E62FE2" w:rsidRPr="000A497B" w:rsidRDefault="009771A5">
      <w:pPr>
        <w:spacing w:before="150" w:after="6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 xml:space="preserve">14. Охарактеризуйте области видимости в </w:t>
      </w:r>
      <w:r>
        <w:rPr>
          <w:b/>
          <w:bCs/>
          <w:sz w:val="24"/>
          <w:szCs w:val="24"/>
        </w:rPr>
        <w:t>OpenMP</w:t>
      </w:r>
      <w:r w:rsidRPr="000A497B">
        <w:rPr>
          <w:b/>
          <w:bCs/>
          <w:sz w:val="24"/>
          <w:szCs w:val="24"/>
          <w:lang w:val="ru-RU"/>
        </w:rPr>
        <w:t xml:space="preserve"> при распараллеливании циклов </w:t>
      </w:r>
      <w:r>
        <w:rPr>
          <w:b/>
          <w:bCs/>
          <w:sz w:val="24"/>
          <w:szCs w:val="24"/>
        </w:rPr>
        <w:t>FOR</w:t>
      </w:r>
      <w:r w:rsidRPr="000A497B">
        <w:rPr>
          <w:b/>
          <w:bCs/>
          <w:sz w:val="24"/>
          <w:szCs w:val="24"/>
          <w:lang w:val="ru-RU"/>
        </w:rPr>
        <w:t>.</w:t>
      </w:r>
    </w:p>
    <w:p w14:paraId="30071F6A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>По умолчанию переменные, объявленные вне параллельной област</w:t>
      </w:r>
      <w:r w:rsidRPr="000A497B">
        <w:rPr>
          <w:sz w:val="24"/>
          <w:szCs w:val="24"/>
          <w:lang w:val="ru-RU"/>
        </w:rPr>
        <w:t>и, являются общими (</w:t>
      </w:r>
      <w:r>
        <w:rPr>
          <w:sz w:val="24"/>
          <w:szCs w:val="24"/>
        </w:rPr>
        <w:t>shared</w:t>
      </w:r>
      <w:r w:rsidRPr="000A497B">
        <w:rPr>
          <w:sz w:val="24"/>
          <w:szCs w:val="24"/>
          <w:lang w:val="ru-RU"/>
        </w:rPr>
        <w:t xml:space="preserve">) для всех потоков, а переменная-счётчик цикла </w:t>
      </w:r>
      <w:r>
        <w:rPr>
          <w:sz w:val="24"/>
          <w:szCs w:val="24"/>
        </w:rPr>
        <w:t>for</w:t>
      </w:r>
      <w:r w:rsidRPr="000A497B">
        <w:rPr>
          <w:sz w:val="24"/>
          <w:szCs w:val="24"/>
          <w:lang w:val="ru-RU"/>
        </w:rPr>
        <w:t xml:space="preserve"> автоматически делается приватной (</w:t>
      </w:r>
      <w:r>
        <w:rPr>
          <w:sz w:val="24"/>
          <w:szCs w:val="24"/>
        </w:rPr>
        <w:t>private</w:t>
      </w:r>
      <w:r w:rsidRPr="000A497B">
        <w:rPr>
          <w:sz w:val="24"/>
          <w:szCs w:val="24"/>
          <w:lang w:val="ru-RU"/>
        </w:rPr>
        <w:t xml:space="preserve">) для каждого потока. Для управления областью видимости используются предложения </w:t>
      </w:r>
      <w:r>
        <w:rPr>
          <w:sz w:val="24"/>
          <w:szCs w:val="24"/>
        </w:rPr>
        <w:t>private</w:t>
      </w:r>
      <w:r w:rsidRPr="000A497B">
        <w:rPr>
          <w:sz w:val="24"/>
          <w:szCs w:val="24"/>
          <w:lang w:val="ru-RU"/>
        </w:rPr>
        <w:t xml:space="preserve"> (своя копия без начального значения), </w:t>
      </w:r>
      <w:proofErr w:type="spellStart"/>
      <w:r>
        <w:rPr>
          <w:sz w:val="24"/>
          <w:szCs w:val="24"/>
        </w:rPr>
        <w:t>firstprivat</w:t>
      </w:r>
      <w:r>
        <w:rPr>
          <w:sz w:val="24"/>
          <w:szCs w:val="24"/>
        </w:rPr>
        <w:t>e</w:t>
      </w:r>
      <w:proofErr w:type="spellEnd"/>
      <w:r w:rsidRPr="000A497B">
        <w:rPr>
          <w:sz w:val="24"/>
          <w:szCs w:val="24"/>
          <w:lang w:val="ru-RU"/>
        </w:rPr>
        <w:t xml:space="preserve"> (копия с начальным значением из последовательной части), </w:t>
      </w:r>
      <w:proofErr w:type="spellStart"/>
      <w:r>
        <w:rPr>
          <w:sz w:val="24"/>
          <w:szCs w:val="24"/>
        </w:rPr>
        <w:t>lastprivate</w:t>
      </w:r>
      <w:proofErr w:type="spellEnd"/>
      <w:r w:rsidRPr="000A497B">
        <w:rPr>
          <w:sz w:val="24"/>
          <w:szCs w:val="24"/>
          <w:lang w:val="ru-RU"/>
        </w:rPr>
        <w:t xml:space="preserve"> (значение из последней итерации сохраняется после цикла) и </w:t>
      </w:r>
      <w:r>
        <w:rPr>
          <w:sz w:val="24"/>
          <w:szCs w:val="24"/>
        </w:rPr>
        <w:t>shared</w:t>
      </w:r>
      <w:r w:rsidRPr="000A497B">
        <w:rPr>
          <w:sz w:val="24"/>
          <w:szCs w:val="24"/>
          <w:lang w:val="ru-RU"/>
        </w:rPr>
        <w:t>.</w:t>
      </w:r>
    </w:p>
    <w:p w14:paraId="1C4CE3B3" w14:textId="77777777" w:rsidR="00E62FE2" w:rsidRPr="000A497B" w:rsidRDefault="009771A5">
      <w:pPr>
        <w:spacing w:before="150" w:after="6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 xml:space="preserve">15. Поясните границы действия области видимости в </w:t>
      </w:r>
      <w:r>
        <w:rPr>
          <w:b/>
          <w:bCs/>
          <w:sz w:val="24"/>
          <w:szCs w:val="24"/>
        </w:rPr>
        <w:t>OpenMP</w:t>
      </w:r>
      <w:r w:rsidRPr="000A497B">
        <w:rPr>
          <w:b/>
          <w:bCs/>
          <w:sz w:val="24"/>
          <w:szCs w:val="24"/>
          <w:lang w:val="ru-RU"/>
        </w:rPr>
        <w:t xml:space="preserve"> при распараллеливании с использованием секций.</w:t>
      </w:r>
    </w:p>
    <w:p w14:paraId="4CC81ABA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>Внутри директи</w:t>
      </w:r>
      <w:r w:rsidRPr="000A497B">
        <w:rPr>
          <w:sz w:val="24"/>
          <w:szCs w:val="24"/>
          <w:lang w:val="ru-RU"/>
        </w:rPr>
        <w:t xml:space="preserve">вы </w:t>
      </w:r>
      <w:r>
        <w:rPr>
          <w:sz w:val="24"/>
          <w:szCs w:val="24"/>
        </w:rPr>
        <w:t>parallel</w:t>
      </w:r>
      <w:r w:rsidRPr="000A497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sections</w:t>
      </w:r>
      <w:r w:rsidRPr="000A497B">
        <w:rPr>
          <w:sz w:val="24"/>
          <w:szCs w:val="24"/>
          <w:lang w:val="ru-RU"/>
        </w:rPr>
        <w:t xml:space="preserve"> переменные, объявленные снаружи, по умолчанию являются общими для всех </w:t>
      </w:r>
      <w:r>
        <w:rPr>
          <w:sz w:val="24"/>
          <w:szCs w:val="24"/>
        </w:rPr>
        <w:t>section</w:t>
      </w:r>
      <w:r w:rsidRPr="000A497B">
        <w:rPr>
          <w:sz w:val="24"/>
          <w:szCs w:val="24"/>
          <w:lang w:val="ru-RU"/>
        </w:rPr>
        <w:t xml:space="preserve">-блоков, каждый из которых выполняется одним потоком. Границы видимости </w:t>
      </w:r>
      <w:r>
        <w:rPr>
          <w:sz w:val="24"/>
          <w:szCs w:val="24"/>
        </w:rPr>
        <w:t>private</w:t>
      </w:r>
      <w:r w:rsidRPr="000A497B">
        <w:rPr>
          <w:sz w:val="24"/>
          <w:szCs w:val="24"/>
          <w:lang w:val="ru-RU"/>
        </w:rPr>
        <w:t>/</w:t>
      </w:r>
      <w:proofErr w:type="spellStart"/>
      <w:r>
        <w:rPr>
          <w:sz w:val="24"/>
          <w:szCs w:val="24"/>
        </w:rPr>
        <w:t>firstprivate</w:t>
      </w:r>
      <w:proofErr w:type="spellEnd"/>
      <w:r w:rsidRPr="000A497B">
        <w:rPr>
          <w:sz w:val="24"/>
          <w:szCs w:val="24"/>
          <w:lang w:val="ru-RU"/>
        </w:rPr>
        <w:t>/</w:t>
      </w:r>
      <w:proofErr w:type="spellStart"/>
      <w:r>
        <w:rPr>
          <w:sz w:val="24"/>
          <w:szCs w:val="24"/>
        </w:rPr>
        <w:t>lastprivate</w:t>
      </w:r>
      <w:proofErr w:type="spellEnd"/>
      <w:r w:rsidRPr="000A497B">
        <w:rPr>
          <w:sz w:val="24"/>
          <w:szCs w:val="24"/>
          <w:lang w:val="ru-RU"/>
        </w:rPr>
        <w:t xml:space="preserve"> действуют в пределах всей конструкции </w:t>
      </w:r>
      <w:r>
        <w:rPr>
          <w:sz w:val="24"/>
          <w:szCs w:val="24"/>
        </w:rPr>
        <w:t>sections</w:t>
      </w:r>
      <w:r w:rsidRPr="000A497B">
        <w:rPr>
          <w:sz w:val="24"/>
          <w:szCs w:val="24"/>
          <w:lang w:val="ru-RU"/>
        </w:rPr>
        <w:t>, а не</w:t>
      </w:r>
      <w:r w:rsidRPr="000A497B">
        <w:rPr>
          <w:sz w:val="24"/>
          <w:szCs w:val="24"/>
          <w:lang w:val="ru-RU"/>
        </w:rPr>
        <w:t xml:space="preserve"> отдельной секции; при необходимости изменения общих данных в разных секциях требуется синхронизация, иначе возможен конфликт доступа.</w:t>
      </w:r>
    </w:p>
    <w:p w14:paraId="33B61D19" w14:textId="77777777" w:rsidR="00E62FE2" w:rsidRPr="000A497B" w:rsidRDefault="009771A5">
      <w:pPr>
        <w:spacing w:before="150" w:after="6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 xml:space="preserve">16. Опишите методы синхронизации в </w:t>
      </w:r>
      <w:r>
        <w:rPr>
          <w:b/>
          <w:bCs/>
          <w:sz w:val="24"/>
          <w:szCs w:val="24"/>
        </w:rPr>
        <w:t>OpenMP</w:t>
      </w:r>
      <w:r w:rsidRPr="000A497B">
        <w:rPr>
          <w:b/>
          <w:bCs/>
          <w:sz w:val="24"/>
          <w:szCs w:val="24"/>
          <w:lang w:val="ru-RU"/>
        </w:rPr>
        <w:t>.</w:t>
      </w:r>
    </w:p>
    <w:p w14:paraId="6C872584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 xml:space="preserve">К методам синхронизации относятся: </w:t>
      </w:r>
      <w:r>
        <w:rPr>
          <w:sz w:val="24"/>
          <w:szCs w:val="24"/>
        </w:rPr>
        <w:t>critical</w:t>
      </w:r>
      <w:r w:rsidRPr="000A497B">
        <w:rPr>
          <w:sz w:val="24"/>
          <w:szCs w:val="24"/>
          <w:lang w:val="ru-RU"/>
        </w:rPr>
        <w:t xml:space="preserve"> — взаимоисключающее выполнение бло</w:t>
      </w:r>
      <w:r w:rsidRPr="000A497B">
        <w:rPr>
          <w:sz w:val="24"/>
          <w:szCs w:val="24"/>
          <w:lang w:val="ru-RU"/>
        </w:rPr>
        <w:t xml:space="preserve">ка одним потоком одновременно; </w:t>
      </w:r>
      <w:r>
        <w:rPr>
          <w:sz w:val="24"/>
          <w:szCs w:val="24"/>
        </w:rPr>
        <w:t>atomic</w:t>
      </w:r>
      <w:r w:rsidRPr="000A497B">
        <w:rPr>
          <w:sz w:val="24"/>
          <w:szCs w:val="24"/>
          <w:lang w:val="ru-RU"/>
        </w:rPr>
        <w:t xml:space="preserve"> — атомарное выполнение одной простой операции с памятью; </w:t>
      </w:r>
      <w:r>
        <w:rPr>
          <w:sz w:val="24"/>
          <w:szCs w:val="24"/>
        </w:rPr>
        <w:t>barrier</w:t>
      </w:r>
      <w:r w:rsidRPr="000A497B">
        <w:rPr>
          <w:sz w:val="24"/>
          <w:szCs w:val="24"/>
          <w:lang w:val="ru-RU"/>
        </w:rPr>
        <w:t xml:space="preserve"> — точка ожидания, пока все потоки команды её не достигнут; </w:t>
      </w:r>
      <w:r>
        <w:rPr>
          <w:sz w:val="24"/>
          <w:szCs w:val="24"/>
        </w:rPr>
        <w:t>ordered</w:t>
      </w:r>
      <w:r w:rsidRPr="000A497B">
        <w:rPr>
          <w:sz w:val="24"/>
          <w:szCs w:val="24"/>
          <w:lang w:val="ru-RU"/>
        </w:rPr>
        <w:t xml:space="preserve"> — выполнение итераций цикла в исходном порядке; блокировки </w:t>
      </w:r>
      <w:proofErr w:type="spellStart"/>
      <w:r>
        <w:rPr>
          <w:sz w:val="24"/>
          <w:szCs w:val="24"/>
        </w:rPr>
        <w:t>omp</w:t>
      </w:r>
      <w:proofErr w:type="spellEnd"/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lock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t</w:t>
      </w:r>
      <w:r w:rsidRPr="000A497B">
        <w:rPr>
          <w:sz w:val="24"/>
          <w:szCs w:val="24"/>
          <w:lang w:val="ru-RU"/>
        </w:rPr>
        <w:t>/</w:t>
      </w:r>
      <w:proofErr w:type="spellStart"/>
      <w:r>
        <w:rPr>
          <w:sz w:val="24"/>
          <w:szCs w:val="24"/>
        </w:rPr>
        <w:t>omp</w:t>
      </w:r>
      <w:proofErr w:type="spellEnd"/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nest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lock</w:t>
      </w:r>
      <w:r w:rsidRPr="000A497B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t</w:t>
      </w:r>
      <w:r w:rsidRPr="000A497B">
        <w:rPr>
          <w:sz w:val="24"/>
          <w:szCs w:val="24"/>
          <w:lang w:val="ru-RU"/>
        </w:rPr>
        <w:t xml:space="preserve"> </w:t>
      </w:r>
      <w:r w:rsidRPr="000A497B">
        <w:rPr>
          <w:sz w:val="24"/>
          <w:szCs w:val="24"/>
          <w:lang w:val="ru-RU"/>
        </w:rPr>
        <w:t xml:space="preserve">— явные замки; а также неявная синхронизация, встроенная в </w:t>
      </w:r>
      <w:r>
        <w:rPr>
          <w:sz w:val="24"/>
          <w:szCs w:val="24"/>
        </w:rPr>
        <w:t>reduction</w:t>
      </w:r>
      <w:r w:rsidRPr="000A497B">
        <w:rPr>
          <w:sz w:val="24"/>
          <w:szCs w:val="24"/>
          <w:lang w:val="ru-RU"/>
        </w:rPr>
        <w:t xml:space="preserve"> и в конец </w:t>
      </w:r>
      <w:proofErr w:type="spellStart"/>
      <w:r>
        <w:rPr>
          <w:sz w:val="24"/>
          <w:szCs w:val="24"/>
        </w:rPr>
        <w:t>worksharing</w:t>
      </w:r>
      <w:proofErr w:type="spellEnd"/>
      <w:r w:rsidRPr="000A497B">
        <w:rPr>
          <w:sz w:val="24"/>
          <w:szCs w:val="24"/>
          <w:lang w:val="ru-RU"/>
        </w:rPr>
        <w:t>-конструкций.</w:t>
      </w:r>
    </w:p>
    <w:p w14:paraId="17B72634" w14:textId="77777777" w:rsidR="00E62FE2" w:rsidRPr="000A497B" w:rsidRDefault="009771A5">
      <w:pPr>
        <w:spacing w:before="150" w:after="6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lastRenderedPageBreak/>
        <w:t xml:space="preserve">17. Охарактеризуйте синхронизацию типа </w:t>
      </w:r>
      <w:r>
        <w:rPr>
          <w:b/>
          <w:bCs/>
          <w:sz w:val="24"/>
          <w:szCs w:val="24"/>
        </w:rPr>
        <w:t>critical</w:t>
      </w:r>
      <w:r w:rsidRPr="000A497B">
        <w:rPr>
          <w:b/>
          <w:bCs/>
          <w:sz w:val="24"/>
          <w:szCs w:val="24"/>
          <w:lang w:val="ru-RU"/>
        </w:rPr>
        <w:t>.</w:t>
      </w:r>
    </w:p>
    <w:p w14:paraId="68414612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>Директива #</w:t>
      </w:r>
      <w:r>
        <w:rPr>
          <w:sz w:val="24"/>
          <w:szCs w:val="24"/>
        </w:rPr>
        <w:t>pragma</w:t>
      </w:r>
      <w:r w:rsidRPr="000A497B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omp</w:t>
      </w:r>
      <w:proofErr w:type="spellEnd"/>
      <w:r w:rsidRPr="000A497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critical</w:t>
      </w:r>
      <w:r w:rsidRPr="000A497B">
        <w:rPr>
          <w:sz w:val="24"/>
          <w:szCs w:val="24"/>
          <w:lang w:val="ru-RU"/>
        </w:rPr>
        <w:t xml:space="preserve"> [(имя)] гарантирует, что заключённый в неё блок кода в любой момент врем</w:t>
      </w:r>
      <w:r w:rsidRPr="000A497B">
        <w:rPr>
          <w:sz w:val="24"/>
          <w:szCs w:val="24"/>
          <w:lang w:val="ru-RU"/>
        </w:rPr>
        <w:t>ени выполняется не более чем одним потоком — остальные потоки ожидают своей очереди. Это предотвращает гонку данных при изменении общих переменных, но снижает производительность из-за последовательного выполнения и накладных расходов на блокировку, особенн</w:t>
      </w:r>
      <w:r w:rsidRPr="000A497B">
        <w:rPr>
          <w:sz w:val="24"/>
          <w:szCs w:val="24"/>
          <w:lang w:val="ru-RU"/>
        </w:rPr>
        <w:t>о при частых и коротких обращениях.</w:t>
      </w:r>
    </w:p>
    <w:p w14:paraId="2B2A0EAF" w14:textId="77777777" w:rsidR="00E62FE2" w:rsidRPr="000A497B" w:rsidRDefault="009771A5">
      <w:pPr>
        <w:spacing w:before="150" w:after="60"/>
        <w:rPr>
          <w:lang w:val="ru-RU"/>
        </w:rPr>
      </w:pPr>
      <w:r w:rsidRPr="000A497B">
        <w:rPr>
          <w:b/>
          <w:bCs/>
          <w:sz w:val="24"/>
          <w:szCs w:val="24"/>
          <w:lang w:val="ru-RU"/>
        </w:rPr>
        <w:t>18. Что называют редуктором (</w:t>
      </w:r>
      <w:r>
        <w:rPr>
          <w:b/>
          <w:bCs/>
          <w:sz w:val="24"/>
          <w:szCs w:val="24"/>
        </w:rPr>
        <w:t>reduction</w:t>
      </w:r>
      <w:r w:rsidRPr="000A497B">
        <w:rPr>
          <w:b/>
          <w:bCs/>
          <w:sz w:val="24"/>
          <w:szCs w:val="24"/>
          <w:lang w:val="ru-RU"/>
        </w:rPr>
        <w:t xml:space="preserve">) в </w:t>
      </w:r>
      <w:r>
        <w:rPr>
          <w:b/>
          <w:bCs/>
          <w:sz w:val="24"/>
          <w:szCs w:val="24"/>
        </w:rPr>
        <w:t>OpenMP</w:t>
      </w:r>
      <w:r w:rsidRPr="000A497B">
        <w:rPr>
          <w:b/>
          <w:bCs/>
          <w:sz w:val="24"/>
          <w:szCs w:val="24"/>
          <w:lang w:val="ru-RU"/>
        </w:rPr>
        <w:t>? Приведите примеры областей их использования.</w:t>
      </w:r>
    </w:p>
    <w:p w14:paraId="078229DE" w14:textId="77777777" w:rsidR="00E62FE2" w:rsidRPr="000A497B" w:rsidRDefault="009771A5">
      <w:pPr>
        <w:spacing w:after="120" w:line="276" w:lineRule="auto"/>
        <w:jc w:val="both"/>
        <w:rPr>
          <w:lang w:val="ru-RU"/>
        </w:rPr>
      </w:pPr>
      <w:r w:rsidRPr="000A497B">
        <w:rPr>
          <w:sz w:val="24"/>
          <w:szCs w:val="24"/>
          <w:lang w:val="ru-RU"/>
        </w:rPr>
        <w:t>Редуктор (</w:t>
      </w:r>
      <w:r>
        <w:rPr>
          <w:sz w:val="24"/>
          <w:szCs w:val="24"/>
        </w:rPr>
        <w:t>reduction</w:t>
      </w:r>
      <w:r w:rsidRPr="000A497B">
        <w:rPr>
          <w:sz w:val="24"/>
          <w:szCs w:val="24"/>
          <w:lang w:val="ru-RU"/>
        </w:rPr>
        <w:t xml:space="preserve">) — это предложение директивы </w:t>
      </w:r>
      <w:r>
        <w:rPr>
          <w:sz w:val="24"/>
          <w:szCs w:val="24"/>
        </w:rPr>
        <w:t>parallel</w:t>
      </w:r>
      <w:r w:rsidRPr="000A497B">
        <w:rPr>
          <w:sz w:val="24"/>
          <w:szCs w:val="24"/>
          <w:lang w:val="ru-RU"/>
        </w:rPr>
        <w:t>/</w:t>
      </w:r>
      <w:r>
        <w:rPr>
          <w:sz w:val="24"/>
          <w:szCs w:val="24"/>
        </w:rPr>
        <w:t>for</w:t>
      </w:r>
      <w:r w:rsidRPr="000A497B">
        <w:rPr>
          <w:sz w:val="24"/>
          <w:szCs w:val="24"/>
          <w:lang w:val="ru-RU"/>
        </w:rPr>
        <w:t xml:space="preserve"> вида </w:t>
      </w:r>
      <w:r>
        <w:rPr>
          <w:sz w:val="24"/>
          <w:szCs w:val="24"/>
        </w:rPr>
        <w:t>reduction</w:t>
      </w:r>
      <w:r w:rsidRPr="000A497B">
        <w:rPr>
          <w:sz w:val="24"/>
          <w:szCs w:val="24"/>
          <w:lang w:val="ru-RU"/>
        </w:rPr>
        <w:t>(оператор:переменная), которое создаёт для каждог</w:t>
      </w:r>
      <w:r w:rsidRPr="000A497B">
        <w:rPr>
          <w:sz w:val="24"/>
          <w:szCs w:val="24"/>
          <w:lang w:val="ru-RU"/>
        </w:rPr>
        <w:t>о потока приватную копию указанной переменной, инициализированную нейтральным для оператора значением, а по завершении параллельной области автоматически и безопасно объединяет (сводит) все копии в общую переменную с помощью заданного оператора (+, -, *, &amp;</w:t>
      </w:r>
      <w:r w:rsidRPr="000A497B">
        <w:rPr>
          <w:sz w:val="24"/>
          <w:szCs w:val="24"/>
          <w:lang w:val="ru-RU"/>
        </w:rPr>
        <w:t xml:space="preserve">&amp;, </w:t>
      </w:r>
      <w:r>
        <w:rPr>
          <w:sz w:val="24"/>
          <w:szCs w:val="24"/>
        </w:rPr>
        <w:t>max</w:t>
      </w:r>
      <w:r w:rsidRPr="000A497B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min</w:t>
      </w:r>
      <w:r w:rsidRPr="000A497B">
        <w:rPr>
          <w:sz w:val="24"/>
          <w:szCs w:val="24"/>
          <w:lang w:val="ru-RU"/>
        </w:rPr>
        <w:t xml:space="preserve"> и др.). Используется, например, для суммирования элементов массива, поиска минимума/максимума, подсчёта количества элементов, удовлетворяющих условию — то есть везде, где требуется накопление результата по всем потокам без явной синхронизации ч</w:t>
      </w:r>
      <w:r w:rsidRPr="000A497B">
        <w:rPr>
          <w:sz w:val="24"/>
          <w:szCs w:val="24"/>
          <w:lang w:val="ru-RU"/>
        </w:rPr>
        <w:t xml:space="preserve">ерез </w:t>
      </w:r>
      <w:r>
        <w:rPr>
          <w:sz w:val="24"/>
          <w:szCs w:val="24"/>
        </w:rPr>
        <w:t>critical</w:t>
      </w:r>
      <w:r w:rsidRPr="000A497B">
        <w:rPr>
          <w:sz w:val="24"/>
          <w:szCs w:val="24"/>
          <w:lang w:val="ru-RU"/>
        </w:rPr>
        <w:t xml:space="preserve"> или </w:t>
      </w:r>
      <w:r>
        <w:rPr>
          <w:sz w:val="24"/>
          <w:szCs w:val="24"/>
        </w:rPr>
        <w:t>atomic</w:t>
      </w:r>
      <w:r w:rsidRPr="000A497B">
        <w:rPr>
          <w:sz w:val="24"/>
          <w:szCs w:val="24"/>
          <w:lang w:val="ru-RU"/>
        </w:rPr>
        <w:t>.</w:t>
      </w:r>
    </w:p>
    <w:sectPr w:rsidR="00E62FE2" w:rsidRPr="000A497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ABA41" w14:textId="77777777" w:rsidR="00936BF3" w:rsidRDefault="009771A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8C82E53" w14:textId="77777777" w:rsidR="00936BF3" w:rsidRDefault="009771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49FD8" w14:textId="77777777" w:rsidR="00936BF3" w:rsidRDefault="009771A5" w:rsidP="003532F4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F1123"/>
    <w:multiLevelType w:val="hybridMultilevel"/>
    <w:tmpl w:val="305E0F7C"/>
    <w:lvl w:ilvl="0" w:tplc="835E20BE">
      <w:start w:val="1"/>
      <w:numFmt w:val="bullet"/>
      <w:lvlText w:val="●"/>
      <w:lvlJc w:val="left"/>
      <w:pPr>
        <w:ind w:left="720" w:hanging="360"/>
      </w:pPr>
    </w:lvl>
    <w:lvl w:ilvl="1" w:tplc="9E9AEACA">
      <w:start w:val="1"/>
      <w:numFmt w:val="bullet"/>
      <w:lvlText w:val="○"/>
      <w:lvlJc w:val="left"/>
      <w:pPr>
        <w:ind w:left="1440" w:hanging="360"/>
      </w:pPr>
    </w:lvl>
    <w:lvl w:ilvl="2" w:tplc="F9745EF6">
      <w:start w:val="1"/>
      <w:numFmt w:val="bullet"/>
      <w:lvlText w:val="■"/>
      <w:lvlJc w:val="left"/>
      <w:pPr>
        <w:ind w:left="2160" w:hanging="360"/>
      </w:pPr>
    </w:lvl>
    <w:lvl w:ilvl="3" w:tplc="9DB0E7BC">
      <w:start w:val="1"/>
      <w:numFmt w:val="bullet"/>
      <w:lvlText w:val="●"/>
      <w:lvlJc w:val="left"/>
      <w:pPr>
        <w:ind w:left="2880" w:hanging="360"/>
      </w:pPr>
    </w:lvl>
    <w:lvl w:ilvl="4" w:tplc="932C976A">
      <w:start w:val="1"/>
      <w:numFmt w:val="bullet"/>
      <w:lvlText w:val="○"/>
      <w:lvlJc w:val="left"/>
      <w:pPr>
        <w:ind w:left="3600" w:hanging="360"/>
      </w:pPr>
    </w:lvl>
    <w:lvl w:ilvl="5" w:tplc="5656B860">
      <w:start w:val="1"/>
      <w:numFmt w:val="bullet"/>
      <w:lvlText w:val="■"/>
      <w:lvlJc w:val="left"/>
      <w:pPr>
        <w:ind w:left="4320" w:hanging="360"/>
      </w:pPr>
    </w:lvl>
    <w:lvl w:ilvl="6" w:tplc="B630E122">
      <w:start w:val="1"/>
      <w:numFmt w:val="bullet"/>
      <w:lvlText w:val="●"/>
      <w:lvlJc w:val="left"/>
      <w:pPr>
        <w:ind w:left="5040" w:hanging="360"/>
      </w:pPr>
    </w:lvl>
    <w:lvl w:ilvl="7" w:tplc="85080B3C">
      <w:start w:val="1"/>
      <w:numFmt w:val="bullet"/>
      <w:lvlText w:val="●"/>
      <w:lvlJc w:val="left"/>
      <w:pPr>
        <w:ind w:left="5760" w:hanging="360"/>
      </w:pPr>
    </w:lvl>
    <w:lvl w:ilvl="8" w:tplc="43E4E2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FE2"/>
    <w:rsid w:val="000A497B"/>
    <w:rsid w:val="008551DE"/>
    <w:rsid w:val="008E6371"/>
    <w:rsid w:val="009771A5"/>
    <w:rsid w:val="00AB06AE"/>
    <w:rsid w:val="00D6069D"/>
    <w:rsid w:val="00E6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B2416"/>
  <w15:docId w15:val="{FB746418-7B0C-405F-A2EF-5D0F435C2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0A497B"/>
    <w:pPr>
      <w:outlineLvl w:val="0"/>
    </w:pPr>
    <w:rPr>
      <w:sz w:val="32"/>
      <w:szCs w:val="32"/>
    </w:rPr>
  </w:style>
  <w:style w:type="paragraph" w:styleId="Heading2">
    <w:name w:val="heading 2"/>
    <w:uiPriority w:val="9"/>
    <w:unhideWhenUsed/>
    <w:qFormat/>
    <w:rsid w:val="000A497B"/>
    <w:pPr>
      <w:outlineLvl w:val="1"/>
    </w:pPr>
    <w:rPr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0A497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0A497B"/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PageNumber">
    <w:name w:val="page number"/>
    <w:semiHidden/>
    <w:rsid w:val="000A497B"/>
  </w:style>
  <w:style w:type="table" w:customStyle="1" w:styleId="1">
    <w:name w:val="Сетка таблицы1"/>
    <w:basedOn w:val="TableNormal"/>
    <w:next w:val="TableGrid"/>
    <w:uiPriority w:val="59"/>
    <w:rsid w:val="000A497B"/>
    <w:rPr>
      <w:rFonts w:ascii="Calibri" w:hAnsi="Calibri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0A49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image" Target="media/image5.png"/><Relationship Id="rId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2092</Words>
  <Characters>11931</Characters>
  <Application>Microsoft Office Word</Application>
  <DocSecurity>0</DocSecurity>
  <Lines>99</Lines>
  <Paragraphs>27</Paragraphs>
  <ScaleCrop>false</ScaleCrop>
  <Company/>
  <LinksUpToDate>false</LinksUpToDate>
  <CharactersWithSpaces>13996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13</cp:revision>
  <cp:lastPrinted>2026-10-16T09:50:00Z</cp:lastPrinted>
  <dcterms:created xsi:type="dcterms:W3CDTF">2026-10-16T09:12:00Z</dcterms:created>
  <dcterms:modified xsi:type="dcterms:W3CDTF">2026-10-16T09:55:00Z</dcterms:modified>
</cp:coreProperties>
</file>