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52CD051F" w:rsidR="00AC1CEF" w:rsidRPr="00AC1CEF" w:rsidRDefault="00AC1CEF" w:rsidP="00AC1CEF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 xml:space="preserve">Лабораторная работа №1. </w:t>
            </w:r>
            <w:r w:rsidR="00266D17" w:rsidRPr="00266D17">
              <w:rPr>
                <w:szCs w:val="28"/>
              </w:rPr>
              <w:t>Сравнительный анализ эффективности методов сортировки массивов данных в оперативной памяти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13B17CAF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16F31039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firstLine="708"/>
        <w:textAlignment w:val="baseline"/>
        <w:rPr>
          <w:lang w:eastAsia="ru-RU"/>
        </w:rPr>
      </w:pPr>
      <w:r w:rsidRPr="00AC1CEF">
        <w:rPr>
          <w:lang w:eastAsia="ru-RU"/>
        </w:rPr>
        <w:t>Изучение алгоритмов сортировки массивов данных в ОП, особенностей их программной реализации и эффективности работы на различных наборах исходных данных.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293DD719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spacing w:before="120"/>
        <w:ind w:firstLine="851"/>
        <w:textAlignment w:val="baseline"/>
        <w:rPr>
          <w:lang w:eastAsia="ru-RU"/>
        </w:rPr>
      </w:pPr>
      <w:r w:rsidRPr="00AC1CEF">
        <w:rPr>
          <w:lang w:eastAsia="ru-RU"/>
        </w:rPr>
        <w:t>Разработать и реализовать программу, предназначенную для исследования времени работы и поведения методов сортировки, указанных в варианте задания.</w:t>
      </w:r>
    </w:p>
    <w:p w14:paraId="44719F05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AC1CEF">
        <w:rPr>
          <w:lang w:eastAsia="ru-RU"/>
        </w:rPr>
        <w:t>Для решения поставленной задачи применить объектно-ориентированный подход. Разработать шаблон класса «Одномерный массив», включающий в себя необходимый минимум методов, обеспечивающий полноценное функционирование объектов указанного класса в рамках данной программы: конструкторы (по умолчанию, с параметрами, копирования), деструктор, методы ввода данных в массив с клавиатуры, заполнения случайными значениями из заданного диапазона, вывода массива на экран, вывода массива в файл, сортировки алгоритмами, указанными в варианте задания.</w:t>
      </w:r>
    </w:p>
    <w:p w14:paraId="55EE517D" w14:textId="77777777" w:rsidR="00AC1CEF" w:rsidRDefault="00AC1CEF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AC1CEF">
        <w:rPr>
          <w:bCs/>
          <w:lang w:eastAsia="ru-RU"/>
        </w:rPr>
        <w:t xml:space="preserve">Провести исследование параметров </w:t>
      </w:r>
      <w:proofErr w:type="gramStart"/>
      <w:r w:rsidRPr="00AC1CEF">
        <w:rPr>
          <w:bCs/>
          <w:lang w:eastAsia="ru-RU"/>
        </w:rPr>
        <w:t>работы</w:t>
      </w:r>
      <w:proofErr w:type="gramEnd"/>
      <w:r w:rsidRPr="00AC1CEF">
        <w:rPr>
          <w:bCs/>
          <w:lang w:eastAsia="ru-RU"/>
        </w:rPr>
        <w:t xml:space="preserve"> указанных </w:t>
      </w:r>
      <w:r w:rsidRPr="00AC1CEF">
        <w:rPr>
          <w:lang w:eastAsia="ru-RU"/>
        </w:rPr>
        <w:t>в варианте задания</w:t>
      </w:r>
      <w:r w:rsidRPr="00AC1CEF">
        <w:rPr>
          <w:bCs/>
          <w:lang w:eastAsia="ru-RU"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00115F44" w14:textId="77777777" w:rsidR="00266D17" w:rsidRPr="00266D17" w:rsidRDefault="00266D17" w:rsidP="00266D17">
      <w:pPr>
        <w:rPr>
          <w:b/>
          <w:bCs/>
        </w:rPr>
      </w:pPr>
      <w:r w:rsidRPr="00266D17">
        <w:rPr>
          <w:b/>
          <w:bCs/>
        </w:rPr>
        <w:t>Вариант №5.</w:t>
      </w:r>
    </w:p>
    <w:p w14:paraId="3580580B" w14:textId="77777777" w:rsidR="00266D17" w:rsidRDefault="00266D17" w:rsidP="00266D17">
      <w:r>
        <w:t>П</w:t>
      </w:r>
      <w:r w:rsidRPr="00B77F1F">
        <w:t xml:space="preserve">рограммно реализовать </w:t>
      </w:r>
      <w:r>
        <w:t xml:space="preserve">следующие </w:t>
      </w:r>
      <w:r w:rsidRPr="00B77F1F">
        <w:t>методы сортировки</w:t>
      </w:r>
      <w:r>
        <w:t xml:space="preserve"> данных в оперативной памяти:</w:t>
      </w:r>
      <w:r w:rsidRPr="00B77F1F">
        <w:t xml:space="preserve"> </w:t>
      </w:r>
      <w:r>
        <w:t>со</w:t>
      </w:r>
      <w:r>
        <w:t>р</w:t>
      </w:r>
      <w:r>
        <w:t>тировка выбором;</w:t>
      </w:r>
      <w:r w:rsidRPr="00B77F1F">
        <w:t xml:space="preserve"> </w:t>
      </w:r>
      <w:r>
        <w:t xml:space="preserve">пирамидальная сортировка. </w:t>
      </w:r>
    </w:p>
    <w:p w14:paraId="17BE7B83" w14:textId="77777777" w:rsidR="00266D17" w:rsidRPr="00B77F1F" w:rsidRDefault="00266D17" w:rsidP="00266D17">
      <w:pPr>
        <w:rPr>
          <w:b/>
        </w:rPr>
      </w:pPr>
      <w:r>
        <w:t>О</w:t>
      </w:r>
      <w:r w:rsidRPr="00B77F1F">
        <w:t>ценить быстродействие</w:t>
      </w:r>
      <w:r>
        <w:t xml:space="preserve"> указанных методов</w:t>
      </w:r>
      <w:r w:rsidRPr="00B77F1F">
        <w:t xml:space="preserve"> и степень естественности их пов</w:t>
      </w:r>
      <w:r w:rsidRPr="00B77F1F">
        <w:t>е</w:t>
      </w:r>
      <w:r w:rsidRPr="00B77F1F">
        <w:t>дения.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2EE3F724" w14:textId="2B529338" w:rsidR="00970D41" w:rsidRPr="007B1A5A" w:rsidRDefault="00AC1CEF" w:rsidP="007B1A5A">
      <w:pPr>
        <w:rPr>
          <w:noProof/>
          <w14:ligatures w14:val="standardContextual"/>
        </w:rPr>
      </w:pPr>
      <w:bookmarkStart w:id="2" w:name="_Toc28003444"/>
      <w:r w:rsidRPr="00AC1CEF">
        <w:t>В ходе</w:t>
      </w:r>
      <w:r w:rsidR="00266D17">
        <w:t xml:space="preserve"> выполнения</w:t>
      </w:r>
      <w:r w:rsidRPr="00AC1CEF">
        <w:t xml:space="preserve"> лабораторной работы была разработана программа, предназначенная для исследования времени работы и поведения методов </w:t>
      </w:r>
      <w:r w:rsidR="00266D17">
        <w:t>сортировки выбором и пирамидальной сортировки</w:t>
      </w:r>
      <w:r w:rsidRPr="00AC1CEF">
        <w:t>.</w:t>
      </w:r>
      <w:r w:rsidR="00751B7F">
        <w:t xml:space="preserve"> С помощью </w:t>
      </w:r>
      <w:r w:rsidR="00266D17">
        <w:t>применения объектно-ориентированного подхода</w:t>
      </w:r>
      <w:r w:rsidR="00751B7F">
        <w:t xml:space="preserve"> был разработан шаблон класса </w:t>
      </w:r>
      <w:r w:rsidR="00266D17">
        <w:t>«</w:t>
      </w:r>
      <w:r w:rsidR="00751B7F">
        <w:t>Одномерный массив</w:t>
      </w:r>
      <w:r w:rsidR="00266D17">
        <w:t>»</w:t>
      </w:r>
      <w:r w:rsidR="00970D41">
        <w:t xml:space="preserve"> 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FF7849" w:rsidRPr="00FF7849">
        <w:t>Рисунок 1</w:t>
      </w:r>
      <w:r w:rsidR="00970D41" w:rsidRPr="003804F1">
        <w:fldChar w:fldCharType="end"/>
      </w:r>
      <w:r w:rsidR="00970D41">
        <w:t>)</w:t>
      </w:r>
      <w:r w:rsidR="00266D17">
        <w:t>, включающий в себя необходимый минимум методов,</w:t>
      </w:r>
      <w:r w:rsidR="007B1A5A">
        <w:t xml:space="preserve"> указанных далее,</w:t>
      </w:r>
      <w:r w:rsidR="00266D17">
        <w:t xml:space="preserve"> обеспечивающих </w:t>
      </w:r>
      <w:r w:rsidR="00266D17">
        <w:t xml:space="preserve">полноценное функционирование объектов </w:t>
      </w:r>
      <w:r w:rsidR="007B1A5A">
        <w:t>данного</w:t>
      </w:r>
      <w:r w:rsidR="00266D17">
        <w:t xml:space="preserve"> класса</w:t>
      </w:r>
      <w:r w:rsidR="00624F26">
        <w:t>.</w:t>
      </w:r>
    </w:p>
    <w:p w14:paraId="442ABDD4" w14:textId="44C8219E" w:rsidR="00970D41" w:rsidRDefault="007B1A5A" w:rsidP="00970D41">
      <w:pPr>
        <w:keepNext/>
        <w:ind w:firstLine="0"/>
        <w:jc w:val="center"/>
      </w:pPr>
      <w:r w:rsidRPr="007B1A5A">
        <w:drawing>
          <wp:inline distT="0" distB="0" distL="0" distR="0" wp14:anchorId="4CBE8FB3" wp14:editId="00F394FB">
            <wp:extent cx="1495634" cy="1047896"/>
            <wp:effectExtent l="0" t="0" r="9525" b="0"/>
            <wp:docPr id="186417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4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0AA75F2B" w:rsidR="00AC1CEF" w:rsidRDefault="00970D41" w:rsidP="00970D41">
      <w:pPr>
        <w:pStyle w:val="af2"/>
        <w:ind w:firstLine="0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D03032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>
        <w:rPr>
          <w:sz w:val="22"/>
          <w:szCs w:val="22"/>
        </w:rPr>
        <w:t xml:space="preserve"> – </w:t>
      </w:r>
      <w:r w:rsidR="00624F26">
        <w:rPr>
          <w:sz w:val="22"/>
          <w:szCs w:val="22"/>
        </w:rPr>
        <w:t>Ш</w:t>
      </w:r>
      <w:r w:rsidR="007B1A5A">
        <w:rPr>
          <w:sz w:val="22"/>
          <w:szCs w:val="22"/>
        </w:rPr>
        <w:t>аблон класса «</w:t>
      </w:r>
      <w:r>
        <w:rPr>
          <w:sz w:val="22"/>
          <w:szCs w:val="22"/>
        </w:rPr>
        <w:t>одномерный массив</w:t>
      </w:r>
      <w:r w:rsidR="007B1A5A">
        <w:rPr>
          <w:sz w:val="22"/>
          <w:szCs w:val="22"/>
        </w:rPr>
        <w:t>»</w:t>
      </w:r>
    </w:p>
    <w:p w14:paraId="6628AC83" w14:textId="4B02C38B" w:rsidR="007B1A5A" w:rsidRDefault="007B1A5A" w:rsidP="003804F1">
      <w:r>
        <w:t>Были реализованы конструкторы</w:t>
      </w:r>
      <w:r>
        <w:t xml:space="preserve"> класса</w:t>
      </w:r>
      <w:r>
        <w:t xml:space="preserve"> (по умолчанию, с параметрами, копирования)</w:t>
      </w:r>
      <w:r>
        <w:t>, а также деструктор (</w:t>
      </w:r>
      <w:r w:rsidRPr="003804F1">
        <w:fldChar w:fldCharType="begin"/>
      </w:r>
      <w:r w:rsidRPr="003804F1">
        <w:instrText xml:space="preserve"> REF _Ref211041381 \h </w:instrText>
      </w:r>
      <w:r w:rsidRPr="003804F1">
        <w:instrText xml:space="preserve"> \* MERGEFORMAT </w:instrText>
      </w:r>
      <w:r w:rsidRPr="003804F1">
        <w:fldChar w:fldCharType="separate"/>
      </w:r>
      <w:r w:rsidRPr="003804F1">
        <w:t>Рисунок 2</w:t>
      </w:r>
      <w:r w:rsidRPr="003804F1">
        <w:fldChar w:fldCharType="end"/>
      </w:r>
      <w:r>
        <w:t>)</w:t>
      </w:r>
      <w:r w:rsidR="00624F26">
        <w:t>.</w:t>
      </w:r>
    </w:p>
    <w:p w14:paraId="7F1DAF2E" w14:textId="77777777" w:rsidR="007B1A5A" w:rsidRPr="007B1A5A" w:rsidRDefault="007B1A5A" w:rsidP="007B1A5A"/>
    <w:p w14:paraId="2D5851DB" w14:textId="67F2C3EF" w:rsidR="00970D41" w:rsidRDefault="007B1A5A" w:rsidP="007B1A5A">
      <w:pPr>
        <w:keepNext/>
        <w:ind w:firstLine="0"/>
        <w:jc w:val="center"/>
      </w:pPr>
      <w:r w:rsidRPr="007B1A5A">
        <w:drawing>
          <wp:inline distT="0" distB="0" distL="0" distR="0" wp14:anchorId="67538748" wp14:editId="0A79BEBC">
            <wp:extent cx="3258005" cy="3115110"/>
            <wp:effectExtent l="0" t="0" r="0" b="9525"/>
            <wp:docPr id="8669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26EA" w14:textId="05BAC40A" w:rsidR="00970D41" w:rsidRDefault="00970D41" w:rsidP="00970D41">
      <w:pPr>
        <w:pStyle w:val="af2"/>
        <w:rPr>
          <w:szCs w:val="24"/>
        </w:rPr>
      </w:pPr>
      <w:bookmarkStart w:id="4" w:name="_Ref211041381"/>
      <w:bookmarkStart w:id="5" w:name="_Ref211076024"/>
      <w:r w:rsidRPr="00970D41">
        <w:rPr>
          <w:szCs w:val="24"/>
        </w:rPr>
        <w:t xml:space="preserve">Рисунок </w:t>
      </w:r>
      <w:r w:rsidRPr="00970D41">
        <w:rPr>
          <w:szCs w:val="24"/>
        </w:rPr>
        <w:fldChar w:fldCharType="begin"/>
      </w:r>
      <w:r w:rsidRPr="00970D41">
        <w:rPr>
          <w:szCs w:val="24"/>
        </w:rPr>
        <w:instrText xml:space="preserve"> SEQ Рисунок \* ARABIC </w:instrText>
      </w:r>
      <w:r w:rsidRPr="00970D41">
        <w:rPr>
          <w:szCs w:val="24"/>
        </w:rPr>
        <w:fldChar w:fldCharType="separate"/>
      </w:r>
      <w:r w:rsidR="00D03032">
        <w:rPr>
          <w:noProof/>
          <w:szCs w:val="24"/>
        </w:rPr>
        <w:t>2</w:t>
      </w:r>
      <w:r w:rsidRPr="00970D41">
        <w:rPr>
          <w:szCs w:val="24"/>
        </w:rPr>
        <w:fldChar w:fldCharType="end"/>
      </w:r>
      <w:bookmarkEnd w:id="4"/>
      <w:r w:rsidRPr="00970D41">
        <w:rPr>
          <w:szCs w:val="24"/>
        </w:rPr>
        <w:t xml:space="preserve"> </w:t>
      </w:r>
      <w:r>
        <w:rPr>
          <w:szCs w:val="24"/>
        </w:rPr>
        <w:t>–</w:t>
      </w:r>
      <w:r w:rsidRPr="00970D41">
        <w:rPr>
          <w:szCs w:val="24"/>
        </w:rPr>
        <w:t xml:space="preserve"> Конструкторы</w:t>
      </w:r>
      <w:bookmarkEnd w:id="5"/>
    </w:p>
    <w:p w14:paraId="39E00069" w14:textId="43B1C389" w:rsidR="00970D41" w:rsidRPr="007B1A5A" w:rsidRDefault="00970D41" w:rsidP="00970D41">
      <w:r>
        <w:t xml:space="preserve">Были реализованы методы ввода </w:t>
      </w:r>
      <w:r w:rsidR="007B1A5A">
        <w:t>данных массива</w:t>
      </w:r>
      <w:r>
        <w:t xml:space="preserve"> с клавиатуры</w:t>
      </w:r>
      <w:r w:rsidR="007B1A5A">
        <w:t xml:space="preserve">, </w:t>
      </w:r>
      <w:r>
        <w:t>случайное заполнение массива</w:t>
      </w:r>
      <w:r w:rsidR="009B3351">
        <w:t>, заполнение упорядоченными значениями</w:t>
      </w:r>
      <w:r w:rsidR="007B1A5A">
        <w:t xml:space="preserve"> и</w:t>
      </w:r>
      <w:r w:rsidR="009B3351">
        <w:t xml:space="preserve"> значениями в обратном порядке (</w:t>
      </w:r>
      <w:r w:rsidR="003804F1">
        <w:t>Р</w:t>
      </w:r>
      <w:r w:rsidR="009B3351">
        <w:t>ис. 3-6)</w:t>
      </w:r>
      <w:r w:rsidR="00624F26">
        <w:t>.</w:t>
      </w:r>
    </w:p>
    <w:p w14:paraId="0129CA9A" w14:textId="03CA9038" w:rsidR="009B3351" w:rsidRPr="006F4DC4" w:rsidRDefault="006F4DC4" w:rsidP="009B3351">
      <w:pPr>
        <w:keepNext/>
        <w:ind w:firstLine="0"/>
        <w:jc w:val="center"/>
        <w:rPr>
          <w:lang w:val="en-US"/>
        </w:rPr>
      </w:pPr>
      <w:r w:rsidRPr="006F4DC4">
        <w:lastRenderedPageBreak/>
        <w:drawing>
          <wp:inline distT="0" distB="0" distL="0" distR="0" wp14:anchorId="0D0B5A09" wp14:editId="0789CCC3">
            <wp:extent cx="3762900" cy="1124107"/>
            <wp:effectExtent l="0" t="0" r="0" b="0"/>
            <wp:docPr id="68933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37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D4FF" w14:textId="3DEFC04F" w:rsidR="009B3351" w:rsidRDefault="009B3351" w:rsidP="009B33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3</w:t>
      </w:r>
      <w:r>
        <w:fldChar w:fldCharType="end"/>
      </w:r>
      <w:r>
        <w:t xml:space="preserve"> - Заполнение массива с клавиатуры</w:t>
      </w:r>
    </w:p>
    <w:p w14:paraId="1D6F2925" w14:textId="50FAF298" w:rsidR="009B3351" w:rsidRDefault="007B1A5A" w:rsidP="009B3351">
      <w:pPr>
        <w:keepNext/>
        <w:ind w:firstLine="0"/>
        <w:jc w:val="center"/>
      </w:pPr>
      <w:r w:rsidRPr="007B1A5A">
        <w:drawing>
          <wp:inline distT="0" distB="0" distL="0" distR="0" wp14:anchorId="46399BFE" wp14:editId="2B223E5C">
            <wp:extent cx="3505689" cy="1362265"/>
            <wp:effectExtent l="0" t="0" r="0" b="9525"/>
            <wp:docPr id="20778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16903D9E" w:rsidR="009B3351" w:rsidRDefault="009B3351" w:rsidP="009B33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4</w:t>
      </w:r>
      <w:r>
        <w:fldChar w:fldCharType="end"/>
      </w:r>
      <w:r>
        <w:t xml:space="preserve"> - Случайное заполнение массива</w:t>
      </w:r>
    </w:p>
    <w:p w14:paraId="23C8FB6D" w14:textId="1CD6591E" w:rsidR="009B3351" w:rsidRDefault="007B1A5A" w:rsidP="009B3351">
      <w:pPr>
        <w:keepNext/>
        <w:ind w:firstLine="0"/>
        <w:jc w:val="center"/>
      </w:pPr>
      <w:r w:rsidRPr="007B1A5A">
        <w:drawing>
          <wp:inline distT="0" distB="0" distL="0" distR="0" wp14:anchorId="66259529" wp14:editId="4AD827C0">
            <wp:extent cx="2534004" cy="866896"/>
            <wp:effectExtent l="0" t="0" r="0" b="9525"/>
            <wp:docPr id="154440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9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2D73" w14:textId="45659CD9" w:rsidR="009B3351" w:rsidRDefault="009B3351" w:rsidP="009B33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5</w:t>
      </w:r>
      <w:r>
        <w:fldChar w:fldCharType="end"/>
      </w:r>
      <w:r>
        <w:rPr>
          <w:noProof/>
        </w:rPr>
        <w:t xml:space="preserve"> - Заполнение упорядоченными значениями</w:t>
      </w:r>
    </w:p>
    <w:p w14:paraId="333795EA" w14:textId="793E6CDC" w:rsidR="009B3351" w:rsidRDefault="007B1A5A" w:rsidP="009B3351">
      <w:pPr>
        <w:keepNext/>
        <w:ind w:firstLine="0"/>
        <w:jc w:val="center"/>
      </w:pPr>
      <w:r w:rsidRPr="007B1A5A">
        <w:drawing>
          <wp:inline distT="0" distB="0" distL="0" distR="0" wp14:anchorId="6AE31CD2" wp14:editId="25D58985">
            <wp:extent cx="3162741" cy="905001"/>
            <wp:effectExtent l="0" t="0" r="0" b="9525"/>
            <wp:docPr id="178842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2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889B" w14:textId="13496390" w:rsidR="009B3351" w:rsidRDefault="009B3351" w:rsidP="009B3351">
      <w:pPr>
        <w:pStyle w:val="af2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6</w:t>
      </w:r>
      <w:r>
        <w:fldChar w:fldCharType="end"/>
      </w:r>
      <w:r>
        <w:rPr>
          <w:noProof/>
        </w:rPr>
        <w:t xml:space="preserve"> - Заполнение значениями в обратном порядке</w:t>
      </w:r>
    </w:p>
    <w:p w14:paraId="341648F1" w14:textId="6DC6E39D" w:rsidR="009B3351" w:rsidRPr="009B3351" w:rsidRDefault="009B3351" w:rsidP="009B3351">
      <w:r>
        <w:t>Был реализован метод вывода</w:t>
      </w:r>
      <w:r w:rsidR="007B1A5A">
        <w:t xml:space="preserve"> данных</w:t>
      </w:r>
      <w:r>
        <w:t xml:space="preserve"> массива на экран (</w:t>
      </w:r>
      <w:r>
        <w:fldChar w:fldCharType="begin"/>
      </w:r>
      <w:r>
        <w:instrText xml:space="preserve"> REF _Ref211034950 \h </w:instrText>
      </w:r>
      <w:r>
        <w:fldChar w:fldCharType="separate"/>
      </w:r>
      <w:r w:rsidR="00F85A68">
        <w:t xml:space="preserve">Рисунок </w:t>
      </w:r>
      <w:r w:rsidR="00F85A68">
        <w:rPr>
          <w:noProof/>
        </w:rPr>
        <w:t>7</w:t>
      </w:r>
      <w:r>
        <w:fldChar w:fldCharType="end"/>
      </w:r>
      <w:r>
        <w:t>)</w:t>
      </w:r>
      <w:r w:rsidR="00624F26">
        <w:t>.</w:t>
      </w:r>
    </w:p>
    <w:p w14:paraId="54DE3776" w14:textId="77777777" w:rsidR="009B3351" w:rsidRPr="009B3351" w:rsidRDefault="009B3351" w:rsidP="009B3351"/>
    <w:p w14:paraId="2A68E059" w14:textId="1FA53CD7" w:rsidR="009B3351" w:rsidRDefault="006F4DC4" w:rsidP="009B3351">
      <w:pPr>
        <w:keepNext/>
        <w:ind w:firstLine="0"/>
        <w:jc w:val="center"/>
      </w:pPr>
      <w:r w:rsidRPr="006F4DC4">
        <w:drawing>
          <wp:inline distT="0" distB="0" distL="0" distR="0" wp14:anchorId="211BD854" wp14:editId="4446C849">
            <wp:extent cx="3200847" cy="1609950"/>
            <wp:effectExtent l="0" t="0" r="0" b="9525"/>
            <wp:docPr id="14281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5F2" w14:textId="0F863B22" w:rsidR="009B3351" w:rsidRDefault="009B3351" w:rsidP="009B3351">
      <w:pPr>
        <w:pStyle w:val="af2"/>
      </w:pPr>
      <w:bookmarkStart w:id="6" w:name="_Ref21103495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7</w:t>
      </w:r>
      <w:r>
        <w:fldChar w:fldCharType="end"/>
      </w:r>
      <w:bookmarkEnd w:id="6"/>
      <w:r>
        <w:t xml:space="preserve"> - Метод вывода массива на экран</w:t>
      </w:r>
    </w:p>
    <w:p w14:paraId="5EA77523" w14:textId="1B592BC4" w:rsidR="009B3351" w:rsidRPr="003804F1" w:rsidRDefault="009B3351" w:rsidP="009B3351">
      <w:pPr>
        <w:rPr>
          <w:noProof/>
          <w14:ligatures w14:val="standardContextual"/>
        </w:rPr>
      </w:pPr>
      <w:r>
        <w:t>Метод</w:t>
      </w:r>
      <w:r w:rsidR="003804F1">
        <w:t>ы</w:t>
      </w:r>
      <w:r>
        <w:t xml:space="preserve"> </w:t>
      </w:r>
      <w:r w:rsidR="003804F1">
        <w:t>записи данных</w:t>
      </w:r>
      <w:r>
        <w:t xml:space="preserve"> массива в файл (</w:t>
      </w:r>
      <w:r w:rsidRPr="003804F1">
        <w:fldChar w:fldCharType="begin"/>
      </w:r>
      <w:r w:rsidRPr="003804F1">
        <w:instrText xml:space="preserve"> REF _Ref211035110 \h </w:instrText>
      </w:r>
      <w:r w:rsidR="003804F1" w:rsidRPr="003804F1">
        <w:instrText xml:space="preserve"> \* MERGEFORMAT </w:instrText>
      </w:r>
      <w:r w:rsidRPr="003804F1">
        <w:fldChar w:fldCharType="separate"/>
      </w:r>
      <w:r w:rsidR="00F85A68" w:rsidRPr="003804F1">
        <w:t>Рисунок 8</w:t>
      </w:r>
      <w:r w:rsidRPr="003804F1">
        <w:fldChar w:fldCharType="end"/>
      </w:r>
      <w:r>
        <w:t xml:space="preserve">). </w:t>
      </w:r>
      <w:r w:rsidR="003804F1">
        <w:t xml:space="preserve">Первый метод принимает название файла для записи и с помощью метода </w:t>
      </w:r>
      <w:r w:rsidR="003804F1" w:rsidRPr="003804F1">
        <w:rPr>
          <w:b/>
          <w:bCs/>
          <w:lang w:val="en-US"/>
        </w:rPr>
        <w:t>print</w:t>
      </w:r>
      <w:r w:rsidR="003804F1">
        <w:rPr>
          <w:b/>
          <w:bCs/>
        </w:rPr>
        <w:t xml:space="preserve"> </w:t>
      </w:r>
      <w:r w:rsidR="003804F1">
        <w:t>производит запись. Второй метод принимает указатель на поток, в который записывает данные массива.</w:t>
      </w:r>
    </w:p>
    <w:p w14:paraId="0F6B5146" w14:textId="7FD43A0E" w:rsidR="009B3351" w:rsidRDefault="003804F1" w:rsidP="009B3351">
      <w:pPr>
        <w:keepNext/>
        <w:ind w:firstLine="0"/>
        <w:jc w:val="center"/>
      </w:pPr>
      <w:r w:rsidRPr="003804F1">
        <w:lastRenderedPageBreak/>
        <w:drawing>
          <wp:inline distT="0" distB="0" distL="0" distR="0" wp14:anchorId="0BC417BC" wp14:editId="7CCF4975">
            <wp:extent cx="4677428" cy="2553056"/>
            <wp:effectExtent l="0" t="0" r="8890" b="0"/>
            <wp:docPr id="2144016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6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5CEB" w14:textId="53F0CAA9" w:rsidR="009B3351" w:rsidRDefault="009B3351" w:rsidP="009B3351">
      <w:pPr>
        <w:pStyle w:val="af2"/>
        <w:rPr>
          <w:noProof/>
        </w:rPr>
      </w:pPr>
      <w:bookmarkStart w:id="7" w:name="_Ref21103511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8</w:t>
      </w:r>
      <w:r>
        <w:fldChar w:fldCharType="end"/>
      </w:r>
      <w:bookmarkEnd w:id="7"/>
      <w:r>
        <w:rPr>
          <w:noProof/>
        </w:rPr>
        <w:t xml:space="preserve"> - </w:t>
      </w:r>
      <w:r w:rsidRPr="003F156F">
        <w:rPr>
          <w:noProof/>
        </w:rPr>
        <w:t>Метод</w:t>
      </w:r>
      <w:r w:rsidR="003804F1">
        <w:rPr>
          <w:noProof/>
        </w:rPr>
        <w:t>ы</w:t>
      </w:r>
      <w:r w:rsidRPr="003F156F">
        <w:rPr>
          <w:noProof/>
        </w:rPr>
        <w:t xml:space="preserve"> </w:t>
      </w:r>
      <w:r w:rsidR="003804F1">
        <w:rPr>
          <w:noProof/>
        </w:rPr>
        <w:t>записи данных</w:t>
      </w:r>
      <w:r w:rsidRPr="003F156F">
        <w:rPr>
          <w:noProof/>
        </w:rPr>
        <w:t xml:space="preserve"> массива в файл</w:t>
      </w:r>
    </w:p>
    <w:p w14:paraId="57105261" w14:textId="36E12800" w:rsidR="00CC4818" w:rsidRDefault="003804F1" w:rsidP="003804F1">
      <w:r>
        <w:t>Метод сортировки выбором (</w:t>
      </w:r>
      <w:r>
        <w:fldChar w:fldCharType="begin"/>
      </w:r>
      <w:r>
        <w:instrText xml:space="preserve"> REF _Ref211035371 \h </w:instrText>
      </w:r>
      <w:r>
        <w:fldChar w:fldCharType="separate"/>
      </w:r>
      <w:r>
        <w:t xml:space="preserve">Рисунок </w:t>
      </w:r>
      <w:r>
        <w:rPr>
          <w:noProof/>
        </w:rPr>
        <w:t>9</w:t>
      </w:r>
      <w:r>
        <w:fldChar w:fldCharType="end"/>
      </w:r>
      <w:r>
        <w:t>). Принимает указатели на переменные для учёта количества сравнений и перестановок при выполнении сортировки.</w:t>
      </w:r>
    </w:p>
    <w:p w14:paraId="3AF809BD" w14:textId="77777777" w:rsidR="00CC4818" w:rsidRPr="00CC4818" w:rsidRDefault="00CC4818" w:rsidP="00CC4818">
      <w:pPr>
        <w:ind w:firstLine="0"/>
      </w:pPr>
    </w:p>
    <w:p w14:paraId="2E7F188D" w14:textId="2600B2D6" w:rsidR="00CC4818" w:rsidRPr="003804F1" w:rsidRDefault="003804F1" w:rsidP="00CC4818">
      <w:pPr>
        <w:keepNext/>
        <w:ind w:firstLine="0"/>
        <w:jc w:val="center"/>
        <w:rPr>
          <w:lang w:val="en-US"/>
        </w:rPr>
      </w:pPr>
      <w:r w:rsidRPr="003804F1">
        <w:drawing>
          <wp:inline distT="0" distB="0" distL="0" distR="0" wp14:anchorId="03D9913D" wp14:editId="4CA58E4D">
            <wp:extent cx="3410426" cy="2657846"/>
            <wp:effectExtent l="0" t="0" r="0" b="9525"/>
            <wp:docPr id="159804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6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7626" w14:textId="5D312569" w:rsidR="00CC4818" w:rsidRPr="003804F1" w:rsidRDefault="00CC4818" w:rsidP="00CC4818">
      <w:pPr>
        <w:pStyle w:val="af2"/>
        <w:ind w:firstLine="0"/>
      </w:pPr>
      <w:bookmarkStart w:id="8" w:name="_Ref2110353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9</w:t>
      </w:r>
      <w:r>
        <w:fldChar w:fldCharType="end"/>
      </w:r>
      <w:bookmarkEnd w:id="8"/>
      <w:r w:rsidRPr="003804F1">
        <w:rPr>
          <w:noProof/>
        </w:rPr>
        <w:t xml:space="preserve"> - </w:t>
      </w:r>
      <w:r>
        <w:rPr>
          <w:noProof/>
        </w:rPr>
        <w:t xml:space="preserve">Сортировка </w:t>
      </w:r>
      <w:r w:rsidR="003804F1">
        <w:rPr>
          <w:noProof/>
        </w:rPr>
        <w:t>выбором</w:t>
      </w:r>
    </w:p>
    <w:p w14:paraId="030379BC" w14:textId="060CF9B8" w:rsidR="003804F1" w:rsidRPr="00624F26" w:rsidRDefault="003804F1" w:rsidP="003804F1">
      <w:r>
        <w:t xml:space="preserve">Метод </w:t>
      </w:r>
      <w:r>
        <w:t>пирамидальной сортировки</w:t>
      </w:r>
      <w:r>
        <w:t xml:space="preserve"> (</w:t>
      </w:r>
      <w:r>
        <w:fldChar w:fldCharType="begin"/>
      </w:r>
      <w:r>
        <w:instrText xml:space="preserve"> REF _Ref211035374 \h </w:instrText>
      </w:r>
      <w:r>
        <w:fldChar w:fldCharType="separate"/>
      </w:r>
      <w:r>
        <w:t xml:space="preserve">Рисунок </w:t>
      </w:r>
      <w:r>
        <w:rPr>
          <w:noProof/>
        </w:rPr>
        <w:t>10</w:t>
      </w:r>
      <w:r>
        <w:fldChar w:fldCharType="end"/>
      </w:r>
      <w:r>
        <w:t>). Принимает указатели на переменные для учёта количества сравнений и перестановок при выполнении сортировки.</w:t>
      </w:r>
      <w:r w:rsidR="00624F26">
        <w:t xml:space="preserve"> Использует вспомогательный метод </w:t>
      </w:r>
      <w:r w:rsidR="00624F26" w:rsidRPr="00624F26">
        <w:rPr>
          <w:b/>
          <w:bCs/>
          <w:lang w:val="en-US"/>
        </w:rPr>
        <w:t>heapify</w:t>
      </w:r>
      <w:r w:rsidR="00624F26">
        <w:rPr>
          <w:lang w:val="en-US"/>
        </w:rPr>
        <w:t xml:space="preserve"> (</w:t>
      </w:r>
      <w:r w:rsidR="00624F26">
        <w:rPr>
          <w:lang w:val="en-US"/>
        </w:rPr>
        <w:fldChar w:fldCharType="begin"/>
      </w:r>
      <w:r w:rsidR="00624F26">
        <w:rPr>
          <w:lang w:val="en-US"/>
        </w:rPr>
        <w:instrText xml:space="preserve"> REF _Ref211077812 \h </w:instrText>
      </w:r>
      <w:r w:rsidR="00624F26">
        <w:rPr>
          <w:lang w:val="en-US"/>
        </w:rPr>
      </w:r>
      <w:r w:rsidR="00624F26">
        <w:rPr>
          <w:lang w:val="en-US"/>
        </w:rPr>
        <w:fldChar w:fldCharType="separate"/>
      </w:r>
      <w:r w:rsidR="00624F26">
        <w:t xml:space="preserve">Рисунок </w:t>
      </w:r>
      <w:r w:rsidR="00624F26">
        <w:rPr>
          <w:noProof/>
        </w:rPr>
        <w:t>1</w:t>
      </w:r>
      <w:r w:rsidR="00624F26">
        <w:rPr>
          <w:noProof/>
        </w:rPr>
        <w:t>1</w:t>
      </w:r>
      <w:r w:rsidR="00624F26">
        <w:rPr>
          <w:lang w:val="en-US"/>
        </w:rPr>
        <w:fldChar w:fldCharType="end"/>
      </w:r>
      <w:r w:rsidR="00624F26">
        <w:rPr>
          <w:lang w:val="en-US"/>
        </w:rPr>
        <w:t>)</w:t>
      </w:r>
      <w:r w:rsidR="00624F26">
        <w:t>.</w:t>
      </w:r>
    </w:p>
    <w:p w14:paraId="67D3F0C8" w14:textId="1F595AB7" w:rsidR="00624F26" w:rsidRDefault="00624F26" w:rsidP="00624F26">
      <w:pPr>
        <w:ind w:firstLine="0"/>
        <w:jc w:val="center"/>
        <w:rPr>
          <w:lang w:val="en-US"/>
        </w:rPr>
      </w:pPr>
      <w:r w:rsidRPr="00624F26">
        <w:rPr>
          <w:lang w:val="en-US"/>
        </w:rPr>
        <w:lastRenderedPageBreak/>
        <w:drawing>
          <wp:inline distT="0" distB="0" distL="0" distR="0" wp14:anchorId="41F9D5C7" wp14:editId="288B0F15">
            <wp:extent cx="3277057" cy="2629267"/>
            <wp:effectExtent l="0" t="0" r="0" b="0"/>
            <wp:docPr id="149144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8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B7B9" w14:textId="6783C9F3" w:rsidR="00624F26" w:rsidRPr="00624F26" w:rsidRDefault="00624F26" w:rsidP="00624F26">
      <w:pPr>
        <w:pStyle w:val="af2"/>
        <w:rPr>
          <w:lang w:val="en-US"/>
        </w:rPr>
      </w:pPr>
      <w:bookmarkStart w:id="9" w:name="_Ref21103537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10</w:t>
      </w:r>
      <w:r>
        <w:fldChar w:fldCharType="end"/>
      </w:r>
      <w:bookmarkEnd w:id="9"/>
      <w:r>
        <w:t xml:space="preserve"> - Сортировка пирамидальным методом</w:t>
      </w:r>
    </w:p>
    <w:p w14:paraId="5F0154F1" w14:textId="18D7866A" w:rsidR="00CC4818" w:rsidRDefault="00624F26" w:rsidP="00624F26">
      <w:pPr>
        <w:keepNext/>
        <w:ind w:firstLine="0"/>
        <w:jc w:val="center"/>
        <w:rPr>
          <w:lang w:val="en-US"/>
        </w:rPr>
      </w:pPr>
      <w:r w:rsidRPr="00624F26">
        <w:drawing>
          <wp:inline distT="0" distB="0" distL="0" distR="0" wp14:anchorId="1F4C55BE" wp14:editId="4E822D91">
            <wp:extent cx="4582164" cy="3915321"/>
            <wp:effectExtent l="0" t="0" r="8890" b="9525"/>
            <wp:docPr id="58970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2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AF93" w14:textId="2A8E14BF" w:rsidR="00624F26" w:rsidRPr="00624F26" w:rsidRDefault="00624F26" w:rsidP="00624F26">
      <w:pPr>
        <w:pStyle w:val="af2"/>
        <w:ind w:firstLine="0"/>
      </w:pPr>
      <w:bookmarkStart w:id="10" w:name="_Ref21107781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11</w:t>
      </w:r>
      <w:r>
        <w:fldChar w:fldCharType="end"/>
      </w:r>
      <w:bookmarkEnd w:id="10"/>
      <w:r>
        <w:t xml:space="preserve"> </w:t>
      </w:r>
      <w:r>
        <w:t>–</w:t>
      </w:r>
      <w:r>
        <w:t xml:space="preserve"> </w:t>
      </w:r>
      <w:r>
        <w:t>Вспомогательный метод</w:t>
      </w:r>
    </w:p>
    <w:p w14:paraId="1D1589CC" w14:textId="2B1DAC35" w:rsidR="00FF7849" w:rsidRPr="00266D17" w:rsidRDefault="00FF7849" w:rsidP="00FF7849">
      <w:r>
        <w:t>Было реализовано консольное меню, позволяющее выбирать режимы работы программы</w:t>
      </w:r>
      <w:r w:rsidRPr="00CC4818">
        <w:t xml:space="preserve"> (</w:t>
      </w:r>
      <w:r>
        <w:t xml:space="preserve">Рис. </w:t>
      </w:r>
      <w:r>
        <w:t>12-13</w:t>
      </w:r>
      <w:r w:rsidRPr="00CC4818">
        <w:t>)</w:t>
      </w:r>
      <w:r>
        <w:t>.</w:t>
      </w:r>
    </w:p>
    <w:p w14:paraId="5E5410CD" w14:textId="77777777" w:rsidR="00FF7849" w:rsidRPr="00266D17" w:rsidRDefault="00FF7849" w:rsidP="00FF7849"/>
    <w:p w14:paraId="5A15836E" w14:textId="77777777" w:rsidR="00FF7849" w:rsidRDefault="00FF7849" w:rsidP="00FF7849">
      <w:pPr>
        <w:keepNext/>
        <w:ind w:firstLine="0"/>
        <w:jc w:val="center"/>
      </w:pPr>
      <w:r w:rsidRPr="00FF7849">
        <w:lastRenderedPageBreak/>
        <w:drawing>
          <wp:inline distT="0" distB="0" distL="0" distR="0" wp14:anchorId="2A0B9B1C" wp14:editId="1A4A3DB7">
            <wp:extent cx="4324954" cy="4258269"/>
            <wp:effectExtent l="0" t="0" r="0" b="0"/>
            <wp:docPr id="39813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4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F93" w14:textId="1C5C1BA2" w:rsidR="00FF7849" w:rsidRPr="00CC4818" w:rsidRDefault="00FF7849" w:rsidP="00FF7849">
      <w:pPr>
        <w:pStyle w:val="af2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12</w:t>
      </w:r>
      <w:r>
        <w:fldChar w:fldCharType="end"/>
      </w:r>
      <w:r>
        <w:rPr>
          <w:noProof/>
          <w:lang w:val="en-US"/>
        </w:rPr>
        <w:t xml:space="preserve"> – </w:t>
      </w:r>
      <w:r>
        <w:rPr>
          <w:noProof/>
        </w:rPr>
        <w:t>Код меню</w:t>
      </w:r>
    </w:p>
    <w:p w14:paraId="2976A15C" w14:textId="77777777" w:rsidR="00FF7849" w:rsidRDefault="00FF7849" w:rsidP="00FF7849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 w:rsidRPr="00FF7849">
        <w:rPr>
          <w:noProof/>
          <w14:ligatures w14:val="standardContextual"/>
        </w:rPr>
        <w:drawing>
          <wp:inline distT="0" distB="0" distL="0" distR="0" wp14:anchorId="2D2E6654" wp14:editId="68187DFA">
            <wp:extent cx="3048425" cy="1209844"/>
            <wp:effectExtent l="0" t="0" r="0" b="9525"/>
            <wp:docPr id="61522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C1" w14:textId="4A04643B" w:rsidR="00FF7849" w:rsidRDefault="00FF7849" w:rsidP="00FF7849">
      <w:pPr>
        <w:pStyle w:val="af2"/>
        <w:ind w:firstLine="0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13</w:t>
      </w:r>
      <w:r>
        <w:fldChar w:fldCharType="end"/>
      </w:r>
      <w:r>
        <w:rPr>
          <w:noProof/>
        </w:rPr>
        <w:t xml:space="preserve"> – Меню</w:t>
      </w:r>
    </w:p>
    <w:p w14:paraId="68BB67FF" w14:textId="325A5291" w:rsidR="00624F26" w:rsidRDefault="00624F26" w:rsidP="00624F26">
      <w:r>
        <w:t>Метод</w:t>
      </w:r>
      <w:r>
        <w:t xml:space="preserve"> сортировки одного массива (</w:t>
      </w:r>
      <w:r w:rsidR="005B4C06">
        <w:fldChar w:fldCharType="begin"/>
      </w:r>
      <w:r w:rsidR="005B4C06">
        <w:instrText xml:space="preserve"> REF _Ref211079128 \h </w:instrText>
      </w:r>
      <w:r w:rsidR="005B4C06">
        <w:fldChar w:fldCharType="separate"/>
      </w:r>
      <w:r w:rsidR="005B4C06">
        <w:t xml:space="preserve">Рисунок </w:t>
      </w:r>
      <w:r w:rsidR="005B4C06">
        <w:rPr>
          <w:noProof/>
        </w:rPr>
        <w:t>14</w:t>
      </w:r>
      <w:r w:rsidR="005B4C06">
        <w:fldChar w:fldCharType="end"/>
      </w:r>
      <w:r>
        <w:t>) реализован следующим образом</w:t>
      </w:r>
      <w:r w:rsidRPr="00B15A1D">
        <w:t xml:space="preserve">: </w:t>
      </w:r>
      <w:r>
        <w:t>пользователь вводит желаемые</w:t>
      </w:r>
      <w:r>
        <w:t xml:space="preserve"> размер массива, диапазон значений (от наименьшего</w:t>
      </w:r>
      <w:r>
        <w:t xml:space="preserve"> </w:t>
      </w:r>
      <w:r>
        <w:t xml:space="preserve">до наибольшего </w:t>
      </w:r>
      <w:r>
        <w:t>возможных</w:t>
      </w:r>
      <w:r>
        <w:t xml:space="preserve">), </w:t>
      </w:r>
      <w:r>
        <w:t xml:space="preserve">выбирает желаемый </w:t>
      </w:r>
      <w:r>
        <w:t>метод сортировки</w:t>
      </w:r>
      <w:r w:rsidR="005B4C06">
        <w:t xml:space="preserve">. </w:t>
      </w:r>
      <w:r>
        <w:t xml:space="preserve">Далее создаётся объект класса </w:t>
      </w:r>
      <w:r>
        <w:rPr>
          <w:lang w:val="en-US"/>
        </w:rPr>
        <w:t>Array</w:t>
      </w:r>
      <w:r>
        <w:t xml:space="preserve">, </w:t>
      </w:r>
      <w:r w:rsidR="00FF7849">
        <w:t>сохраняемый как исходная версия массива,</w:t>
      </w:r>
      <w:r>
        <w:t xml:space="preserve"> и</w:t>
      </w:r>
      <w:r w:rsidR="00FF7849">
        <w:t xml:space="preserve"> его</w:t>
      </w:r>
      <w:r>
        <w:t xml:space="preserve"> копия</w:t>
      </w:r>
      <w:r w:rsidR="00FF7849">
        <w:t>, используемая для выполнения сортировки</w:t>
      </w:r>
      <w:r>
        <w:t xml:space="preserve">. </w:t>
      </w:r>
      <w:r w:rsidR="00FF7849">
        <w:t>По завершении сортировки выводится статистика (время сортировки, количество сравнений и количество перестановок) и отсортированный массив</w:t>
      </w:r>
      <w:r w:rsidR="005B4C06">
        <w:t xml:space="preserve"> </w:t>
      </w:r>
      <w:r w:rsidR="005B4C06">
        <w:t>(</w:t>
      </w:r>
      <w:r w:rsidR="005B4C06">
        <w:fldChar w:fldCharType="begin"/>
      </w:r>
      <w:r w:rsidR="005B4C06">
        <w:instrText xml:space="preserve"> REF _Ref211079142 \h </w:instrText>
      </w:r>
      <w:r w:rsidR="005B4C06">
        <w:fldChar w:fldCharType="separate"/>
      </w:r>
      <w:r w:rsidR="005B4C06">
        <w:t xml:space="preserve">Рисунок </w:t>
      </w:r>
      <w:r w:rsidR="005B4C06">
        <w:rPr>
          <w:noProof/>
        </w:rPr>
        <w:t>15</w:t>
      </w:r>
      <w:r w:rsidR="005B4C06">
        <w:fldChar w:fldCharType="end"/>
      </w:r>
      <w:r w:rsidR="005B4C06">
        <w:t>).</w:t>
      </w:r>
      <w:r w:rsidR="005B4C06">
        <w:t xml:space="preserve"> </w:t>
      </w:r>
      <w:r w:rsidR="00FF7849">
        <w:t>Оба варианта массива записываются в соответствующие файлы</w:t>
      </w:r>
      <w:r w:rsidR="005B4C06">
        <w:t xml:space="preserve"> (</w:t>
      </w:r>
      <w:r w:rsidR="005B4C06">
        <w:fldChar w:fldCharType="begin"/>
      </w:r>
      <w:r w:rsidR="005B4C06">
        <w:instrText xml:space="preserve"> REF _Ref211079219 \h </w:instrText>
      </w:r>
      <w:r w:rsidR="005B4C06">
        <w:fldChar w:fldCharType="separate"/>
      </w:r>
      <w:r w:rsidR="005B4C06">
        <w:t xml:space="preserve">Рисунок </w:t>
      </w:r>
      <w:r w:rsidR="005B4C06">
        <w:rPr>
          <w:noProof/>
        </w:rPr>
        <w:t>1</w:t>
      </w:r>
      <w:r w:rsidR="005B4C06">
        <w:rPr>
          <w:noProof/>
        </w:rPr>
        <w:t>6</w:t>
      </w:r>
      <w:r w:rsidR="005B4C06">
        <w:fldChar w:fldCharType="end"/>
      </w:r>
      <w:r w:rsidR="005B4C06">
        <w:fldChar w:fldCharType="begin"/>
      </w:r>
      <w:r w:rsidR="005B4C06">
        <w:instrText xml:space="preserve"> REF _Ref211036264 \h </w:instrText>
      </w:r>
      <w:r w:rsidR="005B4C06">
        <w:fldChar w:fldCharType="separate"/>
      </w:r>
      <w:r w:rsidR="005B4C06">
        <w:fldChar w:fldCharType="end"/>
      </w:r>
      <w:r w:rsidR="005B4C06">
        <w:t>).</w:t>
      </w:r>
    </w:p>
    <w:p w14:paraId="19C240EA" w14:textId="77777777" w:rsidR="005B4C06" w:rsidRDefault="00624F26" w:rsidP="005B4C06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609E30A" wp14:editId="5457E97F">
            <wp:extent cx="3695238" cy="8638095"/>
            <wp:effectExtent l="0" t="0" r="635" b="0"/>
            <wp:docPr id="101717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3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8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D2DA" w14:textId="6670CD4D" w:rsidR="00624F26" w:rsidRDefault="005B4C06" w:rsidP="005B4C06">
      <w:pPr>
        <w:pStyle w:val="af2"/>
        <w:ind w:firstLine="0"/>
      </w:pPr>
      <w:bookmarkStart w:id="11" w:name="_Ref21107912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14</w:t>
      </w:r>
      <w:r>
        <w:fldChar w:fldCharType="end"/>
      </w:r>
      <w:bookmarkEnd w:id="11"/>
      <w:r>
        <w:t xml:space="preserve"> - </w:t>
      </w:r>
      <w:r w:rsidRPr="006003F8">
        <w:rPr>
          <w:noProof/>
        </w:rPr>
        <w:t>Метод сортировки одного массива</w:t>
      </w:r>
    </w:p>
    <w:p w14:paraId="1961A32F" w14:textId="77777777" w:rsidR="00FF7849" w:rsidRDefault="00FF7849" w:rsidP="005B4C06">
      <w:pPr>
        <w:keepNext/>
        <w:ind w:firstLine="0"/>
        <w:jc w:val="center"/>
      </w:pPr>
      <w:r w:rsidRPr="00FF7849">
        <w:lastRenderedPageBreak/>
        <w:drawing>
          <wp:inline distT="0" distB="0" distL="0" distR="0" wp14:anchorId="60F208A5" wp14:editId="40427F9A">
            <wp:extent cx="4534533" cy="2619741"/>
            <wp:effectExtent l="0" t="0" r="0" b="9525"/>
            <wp:docPr id="186460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0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C33" w14:textId="0470413C" w:rsidR="00FF7849" w:rsidRDefault="00FF7849" w:rsidP="005B4C06">
      <w:pPr>
        <w:pStyle w:val="af2"/>
        <w:ind w:firstLine="0"/>
      </w:pPr>
      <w:bookmarkStart w:id="12" w:name="_Ref21107914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15</w:t>
      </w:r>
      <w:r>
        <w:fldChar w:fldCharType="end"/>
      </w:r>
      <w:bookmarkEnd w:id="12"/>
      <w:r>
        <w:t xml:space="preserve"> – Демонстрация работы метода сортировки одного массива</w:t>
      </w:r>
    </w:p>
    <w:p w14:paraId="6EFEC414" w14:textId="77777777" w:rsidR="005B4C06" w:rsidRDefault="005B4C06" w:rsidP="005B4C06">
      <w:pPr>
        <w:keepNext/>
        <w:ind w:firstLine="0"/>
      </w:pPr>
      <w:r w:rsidRPr="005B4C06">
        <w:rPr>
          <w:b/>
          <w:bCs/>
        </w:rPr>
        <w:drawing>
          <wp:inline distT="0" distB="0" distL="0" distR="0" wp14:anchorId="49C0EFA4" wp14:editId="1B8AC9EB">
            <wp:extent cx="6010275" cy="1529080"/>
            <wp:effectExtent l="0" t="0" r="9525" b="0"/>
            <wp:docPr id="35077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5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7E64" w14:textId="6C7D8804" w:rsidR="005B4C06" w:rsidRDefault="005B4C06" w:rsidP="005B4C06">
      <w:pPr>
        <w:pStyle w:val="af2"/>
        <w:jc w:val="both"/>
      </w:pPr>
      <w:bookmarkStart w:id="13" w:name="_Ref21107921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16</w:t>
      </w:r>
      <w:r>
        <w:fldChar w:fldCharType="end"/>
      </w:r>
      <w:bookmarkEnd w:id="13"/>
      <w:r>
        <w:t xml:space="preserve"> - </w:t>
      </w:r>
      <w:r w:rsidRPr="00F5356D">
        <w:rPr>
          <w:noProof/>
        </w:rPr>
        <w:t>Запись результатов метода сортировки одного массива в файлы</w:t>
      </w:r>
    </w:p>
    <w:p w14:paraId="19A97D55" w14:textId="77777777" w:rsidR="00FF7849" w:rsidRDefault="00FF7849" w:rsidP="00B15A1D"/>
    <w:p w14:paraId="1C75A3FF" w14:textId="71197426" w:rsidR="007F5E0A" w:rsidRDefault="005B4C06" w:rsidP="007F5E0A">
      <w:r>
        <w:t>Метод</w:t>
      </w:r>
      <w:r>
        <w:t xml:space="preserve"> накопления статистических данных () реализован следующим образом</w:t>
      </w:r>
      <w:r w:rsidRPr="00B15A1D">
        <w:t xml:space="preserve">: </w:t>
      </w:r>
      <w:r>
        <w:t xml:space="preserve">пользователь </w:t>
      </w:r>
      <w:r>
        <w:t>выбирает желаемый способ формирования элементов массива (с</w:t>
      </w:r>
      <w:r w:rsidRPr="005B4C06">
        <w:t>лучайные значения,</w:t>
      </w:r>
      <w:r>
        <w:t xml:space="preserve"> у</w:t>
      </w:r>
      <w:r w:rsidRPr="005B4C06">
        <w:t xml:space="preserve">порядоченная последовательность, </w:t>
      </w:r>
      <w:r>
        <w:t>о</w:t>
      </w:r>
      <w:r w:rsidRPr="005B4C06">
        <w:t>братно упорядоченная последовательность</w:t>
      </w:r>
      <w:r>
        <w:t>)</w:t>
      </w:r>
      <w:r>
        <w:t>,</w:t>
      </w:r>
      <w:r w:rsidR="007F5E0A">
        <w:t xml:space="preserve"> диапазон размеров массивов (от наименьшего к наибольшему возможным), шаг изменения размера и метод сортировки (). После этого программа открывает цикл с указанными параметрами, в котором создаётся массив, происходит его заполнение и сортировка. Статистика выполнения процесса сортировки записывается в соответствующий файл ().</w:t>
      </w:r>
    </w:p>
    <w:p w14:paraId="057B86B7" w14:textId="0FB89997" w:rsidR="001A5BE0" w:rsidRDefault="001A5BE0" w:rsidP="001A5BE0"/>
    <w:p w14:paraId="5DE6B975" w14:textId="16A43E3D" w:rsidR="001A5BE0" w:rsidRDefault="005B4C06" w:rsidP="00D03032">
      <w:pPr>
        <w:keepNext/>
        <w:ind w:firstLine="0"/>
        <w:jc w:val="center"/>
      </w:pPr>
      <w:r w:rsidRPr="005B4C06">
        <w:lastRenderedPageBreak/>
        <w:drawing>
          <wp:inline distT="0" distB="0" distL="0" distR="0" wp14:anchorId="35F478B0" wp14:editId="7EC6B932">
            <wp:extent cx="3886742" cy="8773749"/>
            <wp:effectExtent l="0" t="0" r="0" b="8890"/>
            <wp:docPr id="153442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3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FC5" w14:textId="50D52331" w:rsidR="001A5BE0" w:rsidRDefault="001A5BE0" w:rsidP="00D03032">
      <w:pPr>
        <w:pStyle w:val="af2"/>
        <w:ind w:firstLine="0"/>
      </w:pPr>
      <w:bookmarkStart w:id="14" w:name="_Ref21103749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17</w:t>
      </w:r>
      <w:r>
        <w:fldChar w:fldCharType="end"/>
      </w:r>
      <w:bookmarkEnd w:id="14"/>
      <w:r>
        <w:t xml:space="preserve"> - </w:t>
      </w:r>
      <w:r w:rsidRPr="00704F28">
        <w:t>Режим накопления статистических данных</w:t>
      </w:r>
    </w:p>
    <w:bookmarkEnd w:id="2"/>
    <w:p w14:paraId="51E42063" w14:textId="77777777" w:rsidR="007F5E0A" w:rsidRDefault="007F5E0A" w:rsidP="00D03032">
      <w:pPr>
        <w:keepNext/>
        <w:ind w:firstLine="0"/>
        <w:jc w:val="center"/>
      </w:pPr>
      <w:r w:rsidRPr="007F5E0A">
        <w:lastRenderedPageBreak/>
        <w:drawing>
          <wp:inline distT="0" distB="0" distL="0" distR="0" wp14:anchorId="7430433F" wp14:editId="7A90ABC3">
            <wp:extent cx="3048425" cy="2657846"/>
            <wp:effectExtent l="0" t="0" r="0" b="9525"/>
            <wp:docPr id="201121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4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50F" w14:textId="56640E7D" w:rsidR="007F5E0A" w:rsidRDefault="007F5E0A" w:rsidP="00D03032">
      <w:pPr>
        <w:pStyle w:val="af2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18</w:t>
      </w:r>
      <w:r>
        <w:fldChar w:fldCharType="end"/>
      </w:r>
      <w:r>
        <w:t xml:space="preserve"> - </w:t>
      </w:r>
      <w:r>
        <w:t xml:space="preserve">Демонстрация работы метода </w:t>
      </w:r>
      <w:r>
        <w:t>накопления статистических данных</w:t>
      </w:r>
    </w:p>
    <w:p w14:paraId="4578EDC7" w14:textId="77777777" w:rsidR="00D03032" w:rsidRDefault="00D03032" w:rsidP="00D03032">
      <w:pPr>
        <w:keepNext/>
        <w:ind w:firstLine="0"/>
        <w:jc w:val="center"/>
      </w:pPr>
      <w:r w:rsidRPr="00D03032">
        <w:drawing>
          <wp:inline distT="0" distB="0" distL="0" distR="0" wp14:anchorId="6F00D1AD" wp14:editId="0D78D914">
            <wp:extent cx="1724266" cy="3153215"/>
            <wp:effectExtent l="0" t="0" r="9525" b="0"/>
            <wp:docPr id="46129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7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D940" w14:textId="2DB1CD11" w:rsidR="007F5E0A" w:rsidRDefault="00D03032" w:rsidP="00D03032">
      <w:pPr>
        <w:pStyle w:val="af2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- </w:t>
      </w:r>
      <w:r w:rsidRPr="00F5356D">
        <w:rPr>
          <w:noProof/>
        </w:rPr>
        <w:t>Запись результатов</w:t>
      </w:r>
      <w:r>
        <w:rPr>
          <w:noProof/>
        </w:rPr>
        <w:t xml:space="preserve"> метода</w:t>
      </w:r>
      <w:r w:rsidRPr="00F5356D">
        <w:rPr>
          <w:noProof/>
        </w:rPr>
        <w:t xml:space="preserve"> </w:t>
      </w:r>
      <w:r>
        <w:t>накопления статистических данных</w:t>
      </w:r>
      <w:r w:rsidRPr="00F5356D">
        <w:rPr>
          <w:noProof/>
        </w:rPr>
        <w:t xml:space="preserve"> </w:t>
      </w:r>
      <w:r w:rsidRPr="00F5356D">
        <w:rPr>
          <w:noProof/>
        </w:rPr>
        <w:t>в файл</w:t>
      </w:r>
    </w:p>
    <w:p w14:paraId="79D8B93E" w14:textId="77777777" w:rsidR="00D03032" w:rsidRPr="007F5E0A" w:rsidRDefault="00D03032" w:rsidP="007F5E0A"/>
    <w:p w14:paraId="172393CE" w14:textId="769B0229" w:rsidR="006B63FD" w:rsidRDefault="006B63FD" w:rsidP="006B63FD">
      <w:r>
        <w:t>Результат работы программы в первом режиме</w:t>
      </w:r>
      <w:r w:rsidRPr="006B63FD">
        <w:t xml:space="preserve">. </w:t>
      </w:r>
      <w:r>
        <w:t>Был</w:t>
      </w:r>
      <w:r w:rsidRPr="006B63FD">
        <w:t xml:space="preserve"> </w:t>
      </w:r>
      <w:r>
        <w:t>выбран массив размером в 50000. Минимальный элемент – 1, максимальный – 100000. В сортировке Шелла вышло 1916905 сравнений и 1598970 перестановок (</w:t>
      </w:r>
      <w:r w:rsidR="00F411BA">
        <w:fldChar w:fldCharType="begin"/>
      </w:r>
      <w:r w:rsidR="00F411BA">
        <w:instrText xml:space="preserve"> REF _Ref211038907 \h </w:instrText>
      </w:r>
      <w:r w:rsidR="00F411BA">
        <w:fldChar w:fldCharType="separate"/>
      </w:r>
      <w:r w:rsidR="00F85A68">
        <w:t xml:space="preserve">Рисунок </w:t>
      </w:r>
      <w:r w:rsidR="00F85A68">
        <w:rPr>
          <w:noProof/>
        </w:rPr>
        <w:t>20</w:t>
      </w:r>
      <w:r w:rsidR="00F411BA">
        <w:fldChar w:fldCharType="end"/>
      </w:r>
      <w:r>
        <w:t>). В пирамидальной – 1409920 сравнений и 737547 перестановок (</w:t>
      </w:r>
      <w:r w:rsidR="00F411BA">
        <w:fldChar w:fldCharType="begin"/>
      </w:r>
      <w:r w:rsidR="00F411BA">
        <w:instrText xml:space="preserve"> REF _Ref211038916 \h </w:instrText>
      </w:r>
      <w:r w:rsidR="00F411BA">
        <w:fldChar w:fldCharType="separate"/>
      </w:r>
      <w:r w:rsidR="00F85A68">
        <w:t xml:space="preserve">Рисунок </w:t>
      </w:r>
      <w:r w:rsidR="00F85A68">
        <w:rPr>
          <w:noProof/>
        </w:rPr>
        <w:t>21</w:t>
      </w:r>
      <w:r w:rsidR="00F411BA">
        <w:fldChar w:fldCharType="end"/>
      </w:r>
      <w:r>
        <w:t>).</w:t>
      </w:r>
      <w:r w:rsidR="00F411BA">
        <w:t xml:space="preserve"> Вычисления были проделаны ещё 4 раза для программных ошибок. Результаты отличались с максимальной погрешностью в 10%. </w:t>
      </w:r>
    </w:p>
    <w:p w14:paraId="64EAD2EE" w14:textId="77777777" w:rsidR="006B63FD" w:rsidRDefault="006B63FD" w:rsidP="006B63FD">
      <w:pPr>
        <w:ind w:firstLine="0"/>
      </w:pPr>
    </w:p>
    <w:p w14:paraId="234D45BA" w14:textId="77777777" w:rsidR="006B63FD" w:rsidRDefault="006B63FD" w:rsidP="006B63FD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CDA9B41" wp14:editId="0C2953B9">
            <wp:extent cx="5940425" cy="18135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5A44" w14:textId="56C3F8EA" w:rsidR="006B63FD" w:rsidRDefault="006B63FD" w:rsidP="006B63FD">
      <w:pPr>
        <w:pStyle w:val="af2"/>
        <w:ind w:firstLine="0"/>
      </w:pPr>
      <w:bookmarkStart w:id="15" w:name="_Ref2110389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20</w:t>
      </w:r>
      <w:r>
        <w:fldChar w:fldCharType="end"/>
      </w:r>
      <w:bookmarkEnd w:id="15"/>
      <w:r>
        <w:t xml:space="preserve"> - Режим 1. Метод Шелла</w:t>
      </w:r>
    </w:p>
    <w:p w14:paraId="13E865AC" w14:textId="77777777" w:rsidR="006B63FD" w:rsidRDefault="006B63FD" w:rsidP="006B63FD">
      <w:pPr>
        <w:ind w:firstLine="0"/>
      </w:pPr>
    </w:p>
    <w:p w14:paraId="7EC0762D" w14:textId="77777777" w:rsidR="006B63FD" w:rsidRDefault="006B63FD" w:rsidP="006B63FD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3E9D336" wp14:editId="5A48D793">
            <wp:extent cx="5940425" cy="24104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8A6B" w14:textId="4B69D1FD" w:rsidR="006B63FD" w:rsidRPr="006B63FD" w:rsidRDefault="006B63FD" w:rsidP="006B63FD">
      <w:pPr>
        <w:pStyle w:val="af2"/>
      </w:pPr>
      <w:bookmarkStart w:id="16" w:name="_Ref21103891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03032">
        <w:rPr>
          <w:noProof/>
        </w:rPr>
        <w:t>21</w:t>
      </w:r>
      <w:r>
        <w:fldChar w:fldCharType="end"/>
      </w:r>
      <w:bookmarkEnd w:id="16"/>
      <w:r>
        <w:t xml:space="preserve"> - </w:t>
      </w:r>
      <w:r w:rsidRPr="00561BC8">
        <w:rPr>
          <w:noProof/>
        </w:rPr>
        <w:t xml:space="preserve">Режим 1. </w:t>
      </w:r>
      <w:r>
        <w:rPr>
          <w:noProof/>
        </w:rPr>
        <w:t>Пирамидальный метод</w:t>
      </w:r>
    </w:p>
    <w:p w14:paraId="5FDB1A62" w14:textId="41FA0DCD" w:rsidR="006B63FD" w:rsidRPr="006B63FD" w:rsidRDefault="006B63FD" w:rsidP="00F411BA">
      <w:pPr>
        <w:spacing w:after="160" w:line="278" w:lineRule="auto"/>
        <w:ind w:firstLine="0"/>
        <w:jc w:val="left"/>
      </w:pPr>
      <w:r w:rsidRPr="006B63FD">
        <w:br w:type="page"/>
      </w:r>
    </w:p>
    <w:p w14:paraId="29F75EB0" w14:textId="59D3384C" w:rsidR="002C259F" w:rsidRDefault="002C259F" w:rsidP="002C259F">
      <w:r>
        <w:lastRenderedPageBreak/>
        <w:t>Для сравнения методов сортировки были выбраны параметры</w:t>
      </w:r>
      <w:r w:rsidRPr="002C259F">
        <w:t>:</w:t>
      </w:r>
    </w:p>
    <w:p w14:paraId="50D4F931" w14:textId="6F3BEC18" w:rsidR="002C259F" w:rsidRPr="00DF37C8" w:rsidRDefault="00DF37C8" w:rsidP="00DF37C8">
      <w:pPr>
        <w:pStyle w:val="a7"/>
        <w:numPr>
          <w:ilvl w:val="0"/>
          <w:numId w:val="1"/>
        </w:numPr>
      </w:pPr>
      <w:r>
        <w:t>н</w:t>
      </w:r>
      <w:r w:rsidR="002C259F">
        <w:t>ачальный размер массива – 1000</w:t>
      </w:r>
      <w:r w:rsidRPr="00DF37C8">
        <w:t>;</w:t>
      </w:r>
    </w:p>
    <w:p w14:paraId="70D59E1D" w14:textId="0C8E84D0" w:rsidR="002C259F" w:rsidRPr="00DF37C8" w:rsidRDefault="00DF37C8" w:rsidP="00DF37C8">
      <w:pPr>
        <w:pStyle w:val="a7"/>
        <w:numPr>
          <w:ilvl w:val="0"/>
          <w:numId w:val="1"/>
        </w:numPr>
      </w:pPr>
      <w:r>
        <w:t>к</w:t>
      </w:r>
      <w:r w:rsidR="002C259F">
        <w:t>онечный размер массива – 50000</w:t>
      </w:r>
      <w:r w:rsidRPr="00DF37C8">
        <w:t>;</w:t>
      </w:r>
    </w:p>
    <w:p w14:paraId="764ABEEC" w14:textId="4222B565" w:rsidR="002C259F" w:rsidRPr="00DF37C8" w:rsidRDefault="00DF37C8" w:rsidP="00DF37C8">
      <w:pPr>
        <w:pStyle w:val="a7"/>
        <w:numPr>
          <w:ilvl w:val="0"/>
          <w:numId w:val="1"/>
        </w:numPr>
      </w:pPr>
      <w:r>
        <w:t>ш</w:t>
      </w:r>
      <w:r w:rsidR="002C259F">
        <w:t>аг изменения массива – 1000</w:t>
      </w:r>
      <w:r w:rsidRPr="00DF37C8">
        <w:t>.</w:t>
      </w:r>
    </w:p>
    <w:p w14:paraId="4159E4C7" w14:textId="77777777" w:rsidR="00DF37C8" w:rsidRDefault="002C259F" w:rsidP="002C259F">
      <w:r>
        <w:t xml:space="preserve">При данных значениях </w:t>
      </w:r>
      <w:r w:rsidR="00F411BA">
        <w:t xml:space="preserve">выполнение программы не требует большого количества времени, а количество шагов отлично подходит для детального отображения на графике затраченного на сортировку времени. </w:t>
      </w:r>
    </w:p>
    <w:p w14:paraId="6083F7D7" w14:textId="19E981A3" w:rsidR="002C259F" w:rsidRDefault="00F411BA" w:rsidP="002C259F">
      <w:r>
        <w:t xml:space="preserve">При заполнении массива случайными значениями время на сортировку методами Шелла и Пирамидальным примерно равно. </w:t>
      </w:r>
      <w:r w:rsidR="00C05EC1">
        <w:t>Пирамидальный метод сортировки на 10% быстрее метода Шелла</w:t>
      </w:r>
    </w:p>
    <w:p w14:paraId="7163C7D7" w14:textId="0EAACEA7" w:rsidR="00F411BA" w:rsidRDefault="00F411BA" w:rsidP="002C259F">
      <w:r>
        <w:rPr>
          <w:noProof/>
          <w14:ligatures w14:val="standardContextual"/>
        </w:rPr>
        <w:drawing>
          <wp:inline distT="0" distB="0" distL="0" distR="0" wp14:anchorId="49C6929E" wp14:editId="61F388D8">
            <wp:extent cx="4552294" cy="2775409"/>
            <wp:effectExtent l="0" t="0" r="1270" b="6350"/>
            <wp:docPr id="27" name="Диаграмма 27">
              <a:extLst xmlns:a="http://schemas.openxmlformats.org/drawingml/2006/main">
                <a:ext uri="{FF2B5EF4-FFF2-40B4-BE49-F238E27FC236}">
                  <a16:creationId xmlns:a16="http://schemas.microsoft.com/office/drawing/2014/main" id="{DD80646E-8A24-2EA5-594B-07769B8729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15FA216F" w14:textId="69845216" w:rsidR="00DF37C8" w:rsidRPr="00DF37C8" w:rsidRDefault="00DF37C8" w:rsidP="002C259F">
      <w:r>
        <w:t xml:space="preserve">Самая большая разница получилась при сортировке списков, заполненных упорядоченной последовательностью значений. Метод Шелла справляется с поставленной задачей </w:t>
      </w:r>
      <w:r w:rsidR="00C05EC1">
        <w:t>в 2,</w:t>
      </w:r>
      <w:r w:rsidR="00C05EC1">
        <w:rPr>
          <w:lang w:val="en-US"/>
        </w:rPr>
        <w:t>3</w:t>
      </w:r>
      <w:r w:rsidR="00C05EC1">
        <w:t xml:space="preserve"> раза быстрее.</w:t>
      </w:r>
    </w:p>
    <w:p w14:paraId="723AF0F4" w14:textId="47275499" w:rsidR="00F411BA" w:rsidRDefault="00F411BA" w:rsidP="002C259F">
      <w:r>
        <w:rPr>
          <w:noProof/>
          <w14:ligatures w14:val="standardContextual"/>
        </w:rPr>
        <w:drawing>
          <wp:inline distT="0" distB="0" distL="0" distR="0" wp14:anchorId="4AE556BC" wp14:editId="5B3D4C60">
            <wp:extent cx="4545090" cy="2765884"/>
            <wp:effectExtent l="0" t="0" r="8255" b="15875"/>
            <wp:docPr id="28" name="Диаграмма 28">
              <a:extLst xmlns:a="http://schemas.openxmlformats.org/drawingml/2006/main">
                <a:ext uri="{FF2B5EF4-FFF2-40B4-BE49-F238E27FC236}">
                  <a16:creationId xmlns:a16="http://schemas.microsoft.com/office/drawing/2014/main" id="{21D47BA4-25F2-B085-F436-5B16DC5B8C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79C5B521" w14:textId="1E393077" w:rsidR="00C05EC1" w:rsidRPr="00C05EC1" w:rsidRDefault="00C05EC1" w:rsidP="002C259F">
      <w:r>
        <w:t>В списках, заполненных значениями, расположенными в обратном порядке, метод Шелла также занимает лидирующее положение. Он быстрее Пирамидального метода в 1,6 раз быстрее.</w:t>
      </w:r>
    </w:p>
    <w:p w14:paraId="2056AB99" w14:textId="77777777" w:rsidR="00C05EC1" w:rsidRDefault="00F411BA" w:rsidP="00C05EC1">
      <w:pPr>
        <w:rPr>
          <w:b/>
          <w:bCs/>
          <w:caps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79D65F" wp14:editId="2A21BE53">
            <wp:extent cx="4550084" cy="2772095"/>
            <wp:effectExtent l="0" t="0" r="3175" b="9525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id="{EB90BC10-61A2-75F8-D1A0-9183A028E4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39BE2841" w14:textId="77777777" w:rsidR="00C05EC1" w:rsidRDefault="00C05EC1">
      <w:pPr>
        <w:spacing w:after="160" w:line="278" w:lineRule="auto"/>
        <w:ind w:firstLine="0"/>
        <w:jc w:val="left"/>
        <w:rPr>
          <w:b/>
          <w:bCs/>
          <w:caps/>
          <w:szCs w:val="28"/>
        </w:rPr>
      </w:pPr>
      <w:r>
        <w:rPr>
          <w:b/>
          <w:bCs/>
          <w:caps/>
          <w:szCs w:val="28"/>
        </w:rPr>
        <w:br w:type="page"/>
      </w:r>
    </w:p>
    <w:p w14:paraId="365191AD" w14:textId="77777777" w:rsidR="00AC1CEF" w:rsidRPr="00AC1CE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0B0EEFEC" w14:textId="77777777" w:rsidR="006F5D26" w:rsidRDefault="006F5D26" w:rsidP="00AC1CEF">
      <w:r>
        <w:t xml:space="preserve">В ходе лабораторной работы были изучены методы сортировки массивов данных, особенности их программной реализации и эффективности работы на различных наборах исходных данных. </w:t>
      </w:r>
    </w:p>
    <w:p w14:paraId="43EA6FF2" w14:textId="700489FA" w:rsidR="00AC1CEF" w:rsidRPr="00AC1CEF" w:rsidRDefault="006F5D26" w:rsidP="00F85A68">
      <w:pPr>
        <w:ind w:firstLine="708"/>
      </w:pPr>
      <w:r>
        <w:t>П</w:t>
      </w:r>
      <w:r w:rsidR="00C05EC1">
        <w:t xml:space="preserve">ри заполнении списков случайными значениями Пирамидальный метод сортировки показал себя лучше, чем метод Шелла. Это подтверждают разница в количестве сравнений и перестановок, и график. </w:t>
      </w:r>
      <w:r>
        <w:t>Но при упорядоченной последовательности и значениях в обратном порядке метод Шелла быстрее в среднем в 2 раза</w:t>
      </w:r>
      <w:r w:rsidR="00F85A68">
        <w:t>. Это говорит о том</w:t>
      </w:r>
      <w:r>
        <w:t xml:space="preserve">, что </w:t>
      </w:r>
      <w:r w:rsidR="00F85A68">
        <w:t xml:space="preserve">метод Шелла имеет высокую степень естественности в отличие от Пирамидального. Сумма этих факторов </w:t>
      </w:r>
      <w:r>
        <w:t>ставит метод Шелла на первое место</w:t>
      </w:r>
      <w:r w:rsidR="00F85A68">
        <w:t>.</w:t>
      </w:r>
      <w:r>
        <w:t xml:space="preserve"> </w:t>
      </w:r>
    </w:p>
    <w:p w14:paraId="4E0A21DC" w14:textId="77777777" w:rsidR="001C5821" w:rsidRPr="00AC1CEF" w:rsidRDefault="001C5821" w:rsidP="00AC1CEF"/>
    <w:sectPr w:rsidR="001C5821" w:rsidRPr="00AC1CEF">
      <w:footerReference w:type="even" r:id="rId34"/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469B" w14:textId="77777777" w:rsidR="00460A1F" w:rsidRDefault="00460A1F">
      <w:r>
        <w:separator/>
      </w:r>
    </w:p>
  </w:endnote>
  <w:endnote w:type="continuationSeparator" w:id="0">
    <w:p w14:paraId="1EA46982" w14:textId="77777777" w:rsidR="00460A1F" w:rsidRDefault="00460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0B8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4830F" w14:textId="77777777" w:rsidR="00460A1F" w:rsidRDefault="00460A1F">
      <w:r>
        <w:separator/>
      </w:r>
    </w:p>
  </w:footnote>
  <w:footnote w:type="continuationSeparator" w:id="0">
    <w:p w14:paraId="63927005" w14:textId="77777777" w:rsidR="00460A1F" w:rsidRDefault="00460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794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A3"/>
    <w:rsid w:val="001A5BE0"/>
    <w:rsid w:val="001B349E"/>
    <w:rsid w:val="001C5821"/>
    <w:rsid w:val="002654A9"/>
    <w:rsid w:val="00266D17"/>
    <w:rsid w:val="002C259F"/>
    <w:rsid w:val="003804F1"/>
    <w:rsid w:val="00460A1F"/>
    <w:rsid w:val="00541D1D"/>
    <w:rsid w:val="005B4C06"/>
    <w:rsid w:val="00624F26"/>
    <w:rsid w:val="006B63FD"/>
    <w:rsid w:val="006F4DC4"/>
    <w:rsid w:val="006F5D26"/>
    <w:rsid w:val="00751B7F"/>
    <w:rsid w:val="007B1A5A"/>
    <w:rsid w:val="007F5E0A"/>
    <w:rsid w:val="00970D41"/>
    <w:rsid w:val="009B3351"/>
    <w:rsid w:val="00A24249"/>
    <w:rsid w:val="00AC1CEF"/>
    <w:rsid w:val="00B15A1D"/>
    <w:rsid w:val="00C02AA3"/>
    <w:rsid w:val="00C05EC1"/>
    <w:rsid w:val="00C523A7"/>
    <w:rsid w:val="00CC4818"/>
    <w:rsid w:val="00CF0A7E"/>
    <w:rsid w:val="00CF3CE1"/>
    <w:rsid w:val="00D03032"/>
    <w:rsid w:val="00DA09AF"/>
    <w:rsid w:val="00DF37C8"/>
    <w:rsid w:val="00F411BA"/>
    <w:rsid w:val="00F85A68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C0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C4818"/>
    <w:pPr>
      <w:spacing w:after="200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chart" Target="charts/chart2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esktop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esktop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esktop\&#1050;&#1085;&#1080;&#1075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случайные значения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Лист1!$B$1:$B$2</c:f>
              <c:strCache>
                <c:ptCount val="2"/>
                <c:pt idx="0">
                  <c:v>Шелла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Лист1!$A$3:$A$52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Лист1!$B$3:$B$52</c:f>
              <c:numCache>
                <c:formatCode>0.00</c:formatCode>
                <c:ptCount val="50"/>
                <c:pt idx="0">
                  <c:v>0.2475</c:v>
                </c:pt>
                <c:pt idx="1">
                  <c:v>0.53749999999999998</c:v>
                </c:pt>
                <c:pt idx="2">
                  <c:v>1.1015999999999999</c:v>
                </c:pt>
                <c:pt idx="3">
                  <c:v>1.2885</c:v>
                </c:pt>
                <c:pt idx="4">
                  <c:v>1.8313999999999999</c:v>
                </c:pt>
                <c:pt idx="5">
                  <c:v>2.6497999999999999</c:v>
                </c:pt>
                <c:pt idx="6">
                  <c:v>2.7742</c:v>
                </c:pt>
                <c:pt idx="7">
                  <c:v>3.1743000000000001</c:v>
                </c:pt>
                <c:pt idx="8">
                  <c:v>3.6619000000000002</c:v>
                </c:pt>
                <c:pt idx="9">
                  <c:v>4.5715000000000003</c:v>
                </c:pt>
                <c:pt idx="10">
                  <c:v>4.0796999999999999</c:v>
                </c:pt>
                <c:pt idx="11">
                  <c:v>4.4874999999999998</c:v>
                </c:pt>
                <c:pt idx="12">
                  <c:v>6.1680000000000001</c:v>
                </c:pt>
                <c:pt idx="13">
                  <c:v>5.4492000000000003</c:v>
                </c:pt>
                <c:pt idx="14">
                  <c:v>6.4715999999999996</c:v>
                </c:pt>
                <c:pt idx="15">
                  <c:v>7.0945</c:v>
                </c:pt>
                <c:pt idx="16">
                  <c:v>7.8747999999999996</c:v>
                </c:pt>
                <c:pt idx="17">
                  <c:v>8.2665000000000006</c:v>
                </c:pt>
                <c:pt idx="18">
                  <c:v>9.4771000000000001</c:v>
                </c:pt>
                <c:pt idx="19">
                  <c:v>10.1905</c:v>
                </c:pt>
                <c:pt idx="20">
                  <c:v>11.3752</c:v>
                </c:pt>
                <c:pt idx="21">
                  <c:v>10.811199999999999</c:v>
                </c:pt>
                <c:pt idx="22">
                  <c:v>10.25</c:v>
                </c:pt>
                <c:pt idx="23">
                  <c:v>11.2997</c:v>
                </c:pt>
                <c:pt idx="24">
                  <c:v>11.8598</c:v>
                </c:pt>
                <c:pt idx="25">
                  <c:v>13.2997</c:v>
                </c:pt>
                <c:pt idx="26">
                  <c:v>12.563700000000001</c:v>
                </c:pt>
                <c:pt idx="27">
                  <c:v>13.0068</c:v>
                </c:pt>
                <c:pt idx="28">
                  <c:v>15.385999999999999</c:v>
                </c:pt>
                <c:pt idx="29">
                  <c:v>14.8215</c:v>
                </c:pt>
                <c:pt idx="30">
                  <c:v>14.5177</c:v>
                </c:pt>
                <c:pt idx="31">
                  <c:v>16.678100000000001</c:v>
                </c:pt>
                <c:pt idx="32">
                  <c:v>18.335599999999999</c:v>
                </c:pt>
                <c:pt idx="33">
                  <c:v>16.104099999999999</c:v>
                </c:pt>
                <c:pt idx="34">
                  <c:v>18.484500000000001</c:v>
                </c:pt>
                <c:pt idx="35">
                  <c:v>17.3384</c:v>
                </c:pt>
                <c:pt idx="36">
                  <c:v>19.408000000000001</c:v>
                </c:pt>
                <c:pt idx="37">
                  <c:v>19.5168</c:v>
                </c:pt>
                <c:pt idx="38">
                  <c:v>20.600100000000001</c:v>
                </c:pt>
                <c:pt idx="39">
                  <c:v>20.1404</c:v>
                </c:pt>
                <c:pt idx="40">
                  <c:v>26.880600000000001</c:v>
                </c:pt>
                <c:pt idx="41">
                  <c:v>23.0289</c:v>
                </c:pt>
                <c:pt idx="42">
                  <c:v>21.716799999999999</c:v>
                </c:pt>
                <c:pt idx="43">
                  <c:v>22.321899999999999</c:v>
                </c:pt>
                <c:pt idx="44">
                  <c:v>22.922899999999998</c:v>
                </c:pt>
                <c:pt idx="45">
                  <c:v>23.396000000000001</c:v>
                </c:pt>
                <c:pt idx="46">
                  <c:v>24.399799999999999</c:v>
                </c:pt>
                <c:pt idx="47">
                  <c:v>26.8626</c:v>
                </c:pt>
                <c:pt idx="48">
                  <c:v>25.906500000000001</c:v>
                </c:pt>
                <c:pt idx="49">
                  <c:v>26.970199999999998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7A9-4C48-9EEB-D9EADA2AED29}"/>
            </c:ext>
          </c:extLst>
        </c:ser>
        <c:ser>
          <c:idx val="1"/>
          <c:order val="1"/>
          <c:tx>
            <c:strRef>
              <c:f>Лист1!$D$1:$D$2</c:f>
              <c:strCache>
                <c:ptCount val="2"/>
                <c:pt idx="0">
                  <c:v>Пирамидальная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Лист1!$C$3:$C$52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Лист1!$D$3:$D$52</c:f>
              <c:numCache>
                <c:formatCode>0.00</c:formatCode>
                <c:ptCount val="50"/>
                <c:pt idx="0">
                  <c:v>0.27560000000000001</c:v>
                </c:pt>
                <c:pt idx="1">
                  <c:v>0.6129</c:v>
                </c:pt>
                <c:pt idx="2">
                  <c:v>0.90629999999999999</c:v>
                </c:pt>
                <c:pt idx="3">
                  <c:v>1.3359000000000001</c:v>
                </c:pt>
                <c:pt idx="4">
                  <c:v>1.6773</c:v>
                </c:pt>
                <c:pt idx="5">
                  <c:v>2.0200999999999998</c:v>
                </c:pt>
                <c:pt idx="6">
                  <c:v>2.5045999999999999</c:v>
                </c:pt>
                <c:pt idx="7">
                  <c:v>2.9180999999999999</c:v>
                </c:pt>
                <c:pt idx="8">
                  <c:v>3.3233999999999999</c:v>
                </c:pt>
                <c:pt idx="9">
                  <c:v>4.0366999999999997</c:v>
                </c:pt>
                <c:pt idx="10">
                  <c:v>4.7808999999999999</c:v>
                </c:pt>
                <c:pt idx="11">
                  <c:v>4.2888999999999999</c:v>
                </c:pt>
                <c:pt idx="12">
                  <c:v>5.6007999999999996</c:v>
                </c:pt>
                <c:pt idx="13">
                  <c:v>6.7404000000000002</c:v>
                </c:pt>
                <c:pt idx="14">
                  <c:v>6.3311000000000002</c:v>
                </c:pt>
                <c:pt idx="15">
                  <c:v>6.3419999999999996</c:v>
                </c:pt>
                <c:pt idx="16">
                  <c:v>7.7394999999999996</c:v>
                </c:pt>
                <c:pt idx="17">
                  <c:v>7.7763</c:v>
                </c:pt>
                <c:pt idx="18">
                  <c:v>7.2309999999999999</c:v>
                </c:pt>
                <c:pt idx="19">
                  <c:v>9.5288000000000004</c:v>
                </c:pt>
                <c:pt idx="20">
                  <c:v>8.1387999999999998</c:v>
                </c:pt>
                <c:pt idx="21">
                  <c:v>9.7063000000000006</c:v>
                </c:pt>
                <c:pt idx="22">
                  <c:v>9.1555</c:v>
                </c:pt>
                <c:pt idx="23">
                  <c:v>9.6476000000000006</c:v>
                </c:pt>
                <c:pt idx="24">
                  <c:v>10.829599999999999</c:v>
                </c:pt>
                <c:pt idx="25">
                  <c:v>10.3513</c:v>
                </c:pt>
                <c:pt idx="26">
                  <c:v>11.9465</c:v>
                </c:pt>
                <c:pt idx="27">
                  <c:v>11.8439</c:v>
                </c:pt>
                <c:pt idx="28">
                  <c:v>12.7371</c:v>
                </c:pt>
                <c:pt idx="29">
                  <c:v>12.9687</c:v>
                </c:pt>
                <c:pt idx="30">
                  <c:v>12.9816</c:v>
                </c:pt>
                <c:pt idx="31">
                  <c:v>14.3475</c:v>
                </c:pt>
                <c:pt idx="32">
                  <c:v>14.375999999999999</c:v>
                </c:pt>
                <c:pt idx="33">
                  <c:v>14.1517</c:v>
                </c:pt>
                <c:pt idx="34">
                  <c:v>15.4887</c:v>
                </c:pt>
                <c:pt idx="35">
                  <c:v>15.8872</c:v>
                </c:pt>
                <c:pt idx="36">
                  <c:v>16.187799999999999</c:v>
                </c:pt>
                <c:pt idx="37">
                  <c:v>16.531199999999998</c:v>
                </c:pt>
                <c:pt idx="38">
                  <c:v>16.718900000000001</c:v>
                </c:pt>
                <c:pt idx="39">
                  <c:v>19.519100000000002</c:v>
                </c:pt>
                <c:pt idx="40">
                  <c:v>17.393799999999999</c:v>
                </c:pt>
                <c:pt idx="41">
                  <c:v>18.676300000000001</c:v>
                </c:pt>
                <c:pt idx="42">
                  <c:v>19.460100000000001</c:v>
                </c:pt>
                <c:pt idx="43">
                  <c:v>19.3931</c:v>
                </c:pt>
                <c:pt idx="44">
                  <c:v>20.160499999999999</c:v>
                </c:pt>
                <c:pt idx="45">
                  <c:v>21.629000000000001</c:v>
                </c:pt>
                <c:pt idx="46">
                  <c:v>21.432600000000001</c:v>
                </c:pt>
                <c:pt idx="47">
                  <c:v>21.780100000000001</c:v>
                </c:pt>
                <c:pt idx="48">
                  <c:v>22.9175</c:v>
                </c:pt>
                <c:pt idx="49">
                  <c:v>24.123200000000001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7A9-4C48-9EEB-D9EADA2AED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674608"/>
        <c:axId val="155669808"/>
      </c:scatterChart>
      <c:valAx>
        <c:axId val="1556746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669808"/>
        <c:crosses val="autoZero"/>
        <c:crossBetween val="midCat"/>
      </c:valAx>
      <c:valAx>
        <c:axId val="15566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6746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упорядоченная последовательность значений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Лист1!$G$1:$G$2</c:f>
              <c:strCache>
                <c:ptCount val="2"/>
                <c:pt idx="0">
                  <c:v>Шелла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Лист1!$F$3:$F$52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Лист1!$G$3:$G$52</c:f>
              <c:numCache>
                <c:formatCode>0.00</c:formatCode>
                <c:ptCount val="50"/>
                <c:pt idx="0">
                  <c:v>0.10970000000000001</c:v>
                </c:pt>
                <c:pt idx="1">
                  <c:v>0.24610000000000001</c:v>
                </c:pt>
                <c:pt idx="2">
                  <c:v>0.40839999999999999</c:v>
                </c:pt>
                <c:pt idx="3">
                  <c:v>0.43880000000000002</c:v>
                </c:pt>
                <c:pt idx="4">
                  <c:v>0.60109999999999997</c:v>
                </c:pt>
                <c:pt idx="5">
                  <c:v>0.73260000000000003</c:v>
                </c:pt>
                <c:pt idx="6">
                  <c:v>0.90290000000000004</c:v>
                </c:pt>
                <c:pt idx="7">
                  <c:v>1.1032</c:v>
                </c:pt>
                <c:pt idx="8">
                  <c:v>1.9279999999999999</c:v>
                </c:pt>
                <c:pt idx="9">
                  <c:v>1.4357</c:v>
                </c:pt>
                <c:pt idx="10">
                  <c:v>1.4260999999999999</c:v>
                </c:pt>
                <c:pt idx="11">
                  <c:v>1.6144000000000001</c:v>
                </c:pt>
                <c:pt idx="12">
                  <c:v>1.8491</c:v>
                </c:pt>
                <c:pt idx="13">
                  <c:v>1.8731</c:v>
                </c:pt>
                <c:pt idx="14">
                  <c:v>2.4016999999999999</c:v>
                </c:pt>
                <c:pt idx="15">
                  <c:v>2.7883</c:v>
                </c:pt>
                <c:pt idx="16">
                  <c:v>2.4594999999999998</c:v>
                </c:pt>
                <c:pt idx="17">
                  <c:v>2.5030999999999999</c:v>
                </c:pt>
                <c:pt idx="18">
                  <c:v>3.3980000000000001</c:v>
                </c:pt>
                <c:pt idx="19">
                  <c:v>3.2469999999999999</c:v>
                </c:pt>
                <c:pt idx="20">
                  <c:v>2.9209000000000001</c:v>
                </c:pt>
                <c:pt idx="21">
                  <c:v>3.5440999999999998</c:v>
                </c:pt>
                <c:pt idx="22">
                  <c:v>3.6703999999999999</c:v>
                </c:pt>
                <c:pt idx="23">
                  <c:v>5.6947000000000001</c:v>
                </c:pt>
                <c:pt idx="24">
                  <c:v>4.0435999999999996</c:v>
                </c:pt>
                <c:pt idx="25">
                  <c:v>4.1167999999999996</c:v>
                </c:pt>
                <c:pt idx="26">
                  <c:v>3.8371</c:v>
                </c:pt>
                <c:pt idx="27">
                  <c:v>4.1287000000000003</c:v>
                </c:pt>
                <c:pt idx="28">
                  <c:v>4.1375999999999999</c:v>
                </c:pt>
                <c:pt idx="29">
                  <c:v>5.0453999999999999</c:v>
                </c:pt>
                <c:pt idx="30">
                  <c:v>6.1965000000000003</c:v>
                </c:pt>
                <c:pt idx="31">
                  <c:v>4.7774000000000001</c:v>
                </c:pt>
                <c:pt idx="32">
                  <c:v>5.8446999999999996</c:v>
                </c:pt>
                <c:pt idx="33">
                  <c:v>6.3240999999999996</c:v>
                </c:pt>
                <c:pt idx="34">
                  <c:v>6.9114000000000004</c:v>
                </c:pt>
                <c:pt idx="35">
                  <c:v>5.8723000000000001</c:v>
                </c:pt>
                <c:pt idx="36">
                  <c:v>5.6105</c:v>
                </c:pt>
                <c:pt idx="37">
                  <c:v>7.1604000000000001</c:v>
                </c:pt>
                <c:pt idx="38">
                  <c:v>5.8361999999999998</c:v>
                </c:pt>
                <c:pt idx="39">
                  <c:v>6.8121999999999998</c:v>
                </c:pt>
                <c:pt idx="40">
                  <c:v>7.0529000000000002</c:v>
                </c:pt>
                <c:pt idx="41">
                  <c:v>7.4992999999999999</c:v>
                </c:pt>
                <c:pt idx="42">
                  <c:v>6.4432</c:v>
                </c:pt>
                <c:pt idx="43">
                  <c:v>7.0289000000000001</c:v>
                </c:pt>
                <c:pt idx="44">
                  <c:v>6.7430000000000003</c:v>
                </c:pt>
                <c:pt idx="45">
                  <c:v>7.7705000000000002</c:v>
                </c:pt>
                <c:pt idx="46">
                  <c:v>7.9287000000000001</c:v>
                </c:pt>
                <c:pt idx="47">
                  <c:v>7.7526000000000002</c:v>
                </c:pt>
                <c:pt idx="48">
                  <c:v>8.0803999999999991</c:v>
                </c:pt>
                <c:pt idx="49">
                  <c:v>8.3695000000000004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259-4086-82AB-39ADA466D66A}"/>
            </c:ext>
          </c:extLst>
        </c:ser>
        <c:ser>
          <c:idx val="1"/>
          <c:order val="1"/>
          <c:tx>
            <c:strRef>
              <c:f>Лист1!$I$1:$I$2</c:f>
              <c:strCache>
                <c:ptCount val="2"/>
                <c:pt idx="0">
                  <c:v>Пирамидальная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Лист1!$H$3:$H$52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Лист1!$I$3:$I$52</c:f>
              <c:numCache>
                <c:formatCode>0.00</c:formatCode>
                <c:ptCount val="50"/>
                <c:pt idx="0">
                  <c:v>0.33529999999999999</c:v>
                </c:pt>
                <c:pt idx="1">
                  <c:v>0.56889999999999996</c:v>
                </c:pt>
                <c:pt idx="2">
                  <c:v>0.8992</c:v>
                </c:pt>
                <c:pt idx="3">
                  <c:v>1.2351000000000001</c:v>
                </c:pt>
                <c:pt idx="4">
                  <c:v>1.6046</c:v>
                </c:pt>
                <c:pt idx="5">
                  <c:v>2.2827000000000002</c:v>
                </c:pt>
                <c:pt idx="6">
                  <c:v>3.0472000000000001</c:v>
                </c:pt>
                <c:pt idx="7">
                  <c:v>3.0846</c:v>
                </c:pt>
                <c:pt idx="8">
                  <c:v>3.4376000000000002</c:v>
                </c:pt>
                <c:pt idx="9">
                  <c:v>4.0532000000000004</c:v>
                </c:pt>
                <c:pt idx="10">
                  <c:v>4.6805000000000003</c:v>
                </c:pt>
                <c:pt idx="11">
                  <c:v>5.1364999999999998</c:v>
                </c:pt>
                <c:pt idx="12">
                  <c:v>5.6898999999999997</c:v>
                </c:pt>
                <c:pt idx="13">
                  <c:v>5.7587000000000002</c:v>
                </c:pt>
                <c:pt idx="14">
                  <c:v>6.0602999999999998</c:v>
                </c:pt>
                <c:pt idx="15">
                  <c:v>6.3582999999999998</c:v>
                </c:pt>
                <c:pt idx="16">
                  <c:v>7.1889000000000003</c:v>
                </c:pt>
                <c:pt idx="17">
                  <c:v>6.3845999999999998</c:v>
                </c:pt>
                <c:pt idx="18">
                  <c:v>7.8292000000000002</c:v>
                </c:pt>
                <c:pt idx="19">
                  <c:v>7.5827999999999998</c:v>
                </c:pt>
                <c:pt idx="20">
                  <c:v>8.7025000000000006</c:v>
                </c:pt>
                <c:pt idx="21">
                  <c:v>9.0112000000000005</c:v>
                </c:pt>
                <c:pt idx="22">
                  <c:v>8.6076999999999995</c:v>
                </c:pt>
                <c:pt idx="23">
                  <c:v>10.563599999999999</c:v>
                </c:pt>
                <c:pt idx="24">
                  <c:v>10.35</c:v>
                </c:pt>
                <c:pt idx="25">
                  <c:v>11.347300000000001</c:v>
                </c:pt>
                <c:pt idx="26">
                  <c:v>11.1212</c:v>
                </c:pt>
                <c:pt idx="27">
                  <c:v>11.2514</c:v>
                </c:pt>
                <c:pt idx="28">
                  <c:v>11.451000000000001</c:v>
                </c:pt>
                <c:pt idx="29">
                  <c:v>11.947699999999999</c:v>
                </c:pt>
                <c:pt idx="30">
                  <c:v>12.2338</c:v>
                </c:pt>
                <c:pt idx="31">
                  <c:v>12.5404</c:v>
                </c:pt>
                <c:pt idx="32">
                  <c:v>13.4017</c:v>
                </c:pt>
                <c:pt idx="33">
                  <c:v>13.821099999999999</c:v>
                </c:pt>
                <c:pt idx="34">
                  <c:v>14.331300000000001</c:v>
                </c:pt>
                <c:pt idx="35">
                  <c:v>14.7166</c:v>
                </c:pt>
                <c:pt idx="36">
                  <c:v>14.707800000000001</c:v>
                </c:pt>
                <c:pt idx="37">
                  <c:v>15.561400000000001</c:v>
                </c:pt>
                <c:pt idx="38">
                  <c:v>15.8569</c:v>
                </c:pt>
                <c:pt idx="39">
                  <c:v>16.8903</c:v>
                </c:pt>
                <c:pt idx="40">
                  <c:v>16.840900000000001</c:v>
                </c:pt>
                <c:pt idx="41">
                  <c:v>17.072600000000001</c:v>
                </c:pt>
                <c:pt idx="42">
                  <c:v>17.459499999999998</c:v>
                </c:pt>
                <c:pt idx="43">
                  <c:v>18.222100000000001</c:v>
                </c:pt>
                <c:pt idx="44">
                  <c:v>18.180399999999999</c:v>
                </c:pt>
                <c:pt idx="45">
                  <c:v>19.3904</c:v>
                </c:pt>
                <c:pt idx="46">
                  <c:v>19.6145</c:v>
                </c:pt>
                <c:pt idx="47">
                  <c:v>19.657900000000001</c:v>
                </c:pt>
                <c:pt idx="48">
                  <c:v>19.277100000000001</c:v>
                </c:pt>
                <c:pt idx="49">
                  <c:v>20.988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259-4086-82AB-39ADA466D6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357072"/>
        <c:axId val="208364272"/>
      </c:scatterChart>
      <c:valAx>
        <c:axId val="208357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8364272"/>
        <c:crosses val="autoZero"/>
        <c:crossBetween val="midCat"/>
      </c:valAx>
      <c:valAx>
        <c:axId val="208364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83570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значения расположены в обратном порядке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Лист1!$L$1:$L$2</c:f>
              <c:strCache>
                <c:ptCount val="2"/>
                <c:pt idx="0">
                  <c:v>Шелла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Лист1!$K$3:$K$52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Лист1!$L$3:$L$52</c:f>
              <c:numCache>
                <c:formatCode>0.00</c:formatCode>
                <c:ptCount val="50"/>
                <c:pt idx="0">
                  <c:v>0.17199999999999999</c:v>
                </c:pt>
                <c:pt idx="1">
                  <c:v>0.35210000000000002</c:v>
                </c:pt>
                <c:pt idx="2">
                  <c:v>0.68589999999999995</c:v>
                </c:pt>
                <c:pt idx="3">
                  <c:v>1.0116000000000001</c:v>
                </c:pt>
                <c:pt idx="4">
                  <c:v>1.111</c:v>
                </c:pt>
                <c:pt idx="5">
                  <c:v>1.1949000000000001</c:v>
                </c:pt>
                <c:pt idx="6">
                  <c:v>1.2483</c:v>
                </c:pt>
                <c:pt idx="7">
                  <c:v>1.4905999999999999</c:v>
                </c:pt>
                <c:pt idx="8">
                  <c:v>2.0735000000000001</c:v>
                </c:pt>
                <c:pt idx="9">
                  <c:v>2.0102000000000002</c:v>
                </c:pt>
                <c:pt idx="10">
                  <c:v>2.3561999999999999</c:v>
                </c:pt>
                <c:pt idx="11">
                  <c:v>2.9474999999999998</c:v>
                </c:pt>
                <c:pt idx="12">
                  <c:v>2.7418</c:v>
                </c:pt>
                <c:pt idx="13">
                  <c:v>2.7305999999999999</c:v>
                </c:pt>
                <c:pt idx="14">
                  <c:v>3.0051999999999999</c:v>
                </c:pt>
                <c:pt idx="15">
                  <c:v>3.4683999999999999</c:v>
                </c:pt>
                <c:pt idx="16">
                  <c:v>4.6325000000000003</c:v>
                </c:pt>
                <c:pt idx="17">
                  <c:v>6.0271999999999997</c:v>
                </c:pt>
                <c:pt idx="18">
                  <c:v>4.8559000000000001</c:v>
                </c:pt>
                <c:pt idx="19">
                  <c:v>5.2454000000000001</c:v>
                </c:pt>
                <c:pt idx="20">
                  <c:v>4.9431000000000003</c:v>
                </c:pt>
                <c:pt idx="21">
                  <c:v>4.9166999999999996</c:v>
                </c:pt>
                <c:pt idx="22">
                  <c:v>5.6932999999999998</c:v>
                </c:pt>
                <c:pt idx="23">
                  <c:v>5.8472999999999997</c:v>
                </c:pt>
                <c:pt idx="24">
                  <c:v>6.8131000000000004</c:v>
                </c:pt>
                <c:pt idx="25">
                  <c:v>5.9134000000000002</c:v>
                </c:pt>
                <c:pt idx="26">
                  <c:v>6.4947999999999997</c:v>
                </c:pt>
                <c:pt idx="27">
                  <c:v>6.8512000000000004</c:v>
                </c:pt>
                <c:pt idx="28">
                  <c:v>6.2474999999999996</c:v>
                </c:pt>
                <c:pt idx="29">
                  <c:v>6.8127000000000004</c:v>
                </c:pt>
                <c:pt idx="30">
                  <c:v>7.1691000000000003</c:v>
                </c:pt>
                <c:pt idx="31">
                  <c:v>7.2037000000000004</c:v>
                </c:pt>
                <c:pt idx="32">
                  <c:v>7.5278999999999998</c:v>
                </c:pt>
                <c:pt idx="33">
                  <c:v>8.7652000000000001</c:v>
                </c:pt>
                <c:pt idx="34">
                  <c:v>7.8743999999999996</c:v>
                </c:pt>
                <c:pt idx="35">
                  <c:v>9.0371000000000006</c:v>
                </c:pt>
                <c:pt idx="36">
                  <c:v>9.4663000000000004</c:v>
                </c:pt>
                <c:pt idx="37">
                  <c:v>8.6034000000000006</c:v>
                </c:pt>
                <c:pt idx="38">
                  <c:v>9.3463999999999992</c:v>
                </c:pt>
                <c:pt idx="39">
                  <c:v>9.1797000000000004</c:v>
                </c:pt>
                <c:pt idx="40">
                  <c:v>9.9350000000000005</c:v>
                </c:pt>
                <c:pt idx="41">
                  <c:v>10.1633</c:v>
                </c:pt>
                <c:pt idx="42">
                  <c:v>10.539300000000001</c:v>
                </c:pt>
                <c:pt idx="43">
                  <c:v>10.5296</c:v>
                </c:pt>
                <c:pt idx="44">
                  <c:v>11.4496</c:v>
                </c:pt>
                <c:pt idx="45">
                  <c:v>11.526400000000001</c:v>
                </c:pt>
                <c:pt idx="46">
                  <c:v>11.3</c:v>
                </c:pt>
                <c:pt idx="47">
                  <c:v>11.5586</c:v>
                </c:pt>
                <c:pt idx="48">
                  <c:v>11.3111</c:v>
                </c:pt>
                <c:pt idx="49">
                  <c:v>12.4902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5B-4148-8FC8-8D6AF770745F}"/>
            </c:ext>
          </c:extLst>
        </c:ser>
        <c:ser>
          <c:idx val="1"/>
          <c:order val="1"/>
          <c:tx>
            <c:strRef>
              <c:f>Лист1!$N$1:$N$2</c:f>
              <c:strCache>
                <c:ptCount val="2"/>
                <c:pt idx="0">
                  <c:v>Пирамидальная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Лист1!$M$3:$M$52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Лист1!$N$3:$N$52</c:f>
              <c:numCache>
                <c:formatCode>@</c:formatCode>
                <c:ptCount val="50"/>
                <c:pt idx="0">
                  <c:v>0.25140000000000001</c:v>
                </c:pt>
                <c:pt idx="1">
                  <c:v>0.66279999999999994</c:v>
                </c:pt>
                <c:pt idx="2">
                  <c:v>1.0378000000000001</c:v>
                </c:pt>
                <c:pt idx="3">
                  <c:v>1.2387999999999999</c:v>
                </c:pt>
                <c:pt idx="4">
                  <c:v>1.5082</c:v>
                </c:pt>
                <c:pt idx="5">
                  <c:v>1.7808999999999999</c:v>
                </c:pt>
                <c:pt idx="6">
                  <c:v>2.1596000000000002</c:v>
                </c:pt>
                <c:pt idx="7">
                  <c:v>3.0013000000000001</c:v>
                </c:pt>
                <c:pt idx="8">
                  <c:v>3.1139999999999999</c:v>
                </c:pt>
                <c:pt idx="9">
                  <c:v>3.2852000000000001</c:v>
                </c:pt>
                <c:pt idx="10">
                  <c:v>5.2933000000000003</c:v>
                </c:pt>
                <c:pt idx="11">
                  <c:v>4.7081999999999997</c:v>
                </c:pt>
                <c:pt idx="12">
                  <c:v>4.2244000000000002</c:v>
                </c:pt>
                <c:pt idx="13">
                  <c:v>5.1826999999999996</c:v>
                </c:pt>
                <c:pt idx="14">
                  <c:v>4.9405999999999999</c:v>
                </c:pt>
                <c:pt idx="15">
                  <c:v>6.7994000000000003</c:v>
                </c:pt>
                <c:pt idx="16">
                  <c:v>6.4013</c:v>
                </c:pt>
                <c:pt idx="17">
                  <c:v>7.7568999999999999</c:v>
                </c:pt>
                <c:pt idx="18">
                  <c:v>7.3529999999999998</c:v>
                </c:pt>
                <c:pt idx="19">
                  <c:v>7.0911</c:v>
                </c:pt>
                <c:pt idx="20">
                  <c:v>8.7950999999999997</c:v>
                </c:pt>
                <c:pt idx="21">
                  <c:v>9.2646999999999995</c:v>
                </c:pt>
                <c:pt idx="22">
                  <c:v>9.3315000000000001</c:v>
                </c:pt>
                <c:pt idx="23">
                  <c:v>9.4923000000000002</c:v>
                </c:pt>
                <c:pt idx="24">
                  <c:v>9.6950000000000003</c:v>
                </c:pt>
                <c:pt idx="25">
                  <c:v>10.3657</c:v>
                </c:pt>
                <c:pt idx="26">
                  <c:v>10.965299999999999</c:v>
                </c:pt>
                <c:pt idx="27">
                  <c:v>10.6296</c:v>
                </c:pt>
                <c:pt idx="28">
                  <c:v>10.290800000000001</c:v>
                </c:pt>
                <c:pt idx="29">
                  <c:v>11.0732</c:v>
                </c:pt>
                <c:pt idx="30">
                  <c:v>13.028</c:v>
                </c:pt>
                <c:pt idx="31">
                  <c:v>11.894399999999999</c:v>
                </c:pt>
                <c:pt idx="32">
                  <c:v>12.178800000000001</c:v>
                </c:pt>
                <c:pt idx="33">
                  <c:v>13.456099999999999</c:v>
                </c:pt>
                <c:pt idx="34">
                  <c:v>12.5114</c:v>
                </c:pt>
                <c:pt idx="35">
                  <c:v>13.9603</c:v>
                </c:pt>
                <c:pt idx="36">
                  <c:v>13.7288</c:v>
                </c:pt>
                <c:pt idx="37">
                  <c:v>15.0671</c:v>
                </c:pt>
                <c:pt idx="38">
                  <c:v>15.036</c:v>
                </c:pt>
                <c:pt idx="39">
                  <c:v>16.191400000000002</c:v>
                </c:pt>
                <c:pt idx="40">
                  <c:v>15.4422</c:v>
                </c:pt>
                <c:pt idx="41">
                  <c:v>16.596699999999998</c:v>
                </c:pt>
                <c:pt idx="42">
                  <c:v>16.475899999999999</c:v>
                </c:pt>
                <c:pt idx="43">
                  <c:v>17.712800000000001</c:v>
                </c:pt>
                <c:pt idx="44">
                  <c:v>18.178100000000001</c:v>
                </c:pt>
                <c:pt idx="45">
                  <c:v>19.686800000000002</c:v>
                </c:pt>
                <c:pt idx="46">
                  <c:v>19.100100000000001</c:v>
                </c:pt>
                <c:pt idx="47">
                  <c:v>18.7423</c:v>
                </c:pt>
                <c:pt idx="48">
                  <c:v>19.776900000000001</c:v>
                </c:pt>
                <c:pt idx="49">
                  <c:v>20.731000000000002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65B-4148-8FC8-8D6AF77074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5011408"/>
        <c:axId val="365012848"/>
      </c:scatterChart>
      <c:valAx>
        <c:axId val="3650114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5012848"/>
        <c:crosses val="autoZero"/>
        <c:crossBetween val="midCat"/>
      </c:valAx>
      <c:valAx>
        <c:axId val="36501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50114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601D9-E8D0-40F2-956F-3BC54AB8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Vlad G</cp:lastModifiedBy>
  <cp:revision>13</cp:revision>
  <cp:lastPrinted>2025-10-10T19:21:00Z</cp:lastPrinted>
  <dcterms:created xsi:type="dcterms:W3CDTF">2025-10-10T17:01:00Z</dcterms:created>
  <dcterms:modified xsi:type="dcterms:W3CDTF">2025-10-11T06:09:00Z</dcterms:modified>
</cp:coreProperties>
</file>