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0E14" w:rsidRPr="00B401F3" w:rsidRDefault="006A0E14" w:rsidP="006A0E14">
      <w:pPr>
        <w:jc w:val="center"/>
        <w:rPr>
          <w:i/>
          <w:sz w:val="30"/>
          <w:szCs w:val="30"/>
        </w:rPr>
      </w:pPr>
      <w:r w:rsidRPr="00B401F3">
        <w:rPr>
          <w:i/>
          <w:sz w:val="30"/>
          <w:szCs w:val="30"/>
        </w:rPr>
        <w:t>Лабораторная работа 4</w:t>
      </w:r>
    </w:p>
    <w:p w:rsidR="006A0E14" w:rsidRPr="000647B6" w:rsidRDefault="006A0E14" w:rsidP="006A0E14">
      <w:pPr>
        <w:ind w:firstLine="709"/>
        <w:jc w:val="center"/>
        <w:rPr>
          <w:i/>
          <w:sz w:val="12"/>
          <w:szCs w:val="12"/>
        </w:rPr>
      </w:pPr>
    </w:p>
    <w:p w:rsidR="006A0E14" w:rsidRPr="00B401F3" w:rsidRDefault="006A0E14" w:rsidP="006A0E14">
      <w:pPr>
        <w:jc w:val="center"/>
        <w:rPr>
          <w:b/>
          <w:sz w:val="30"/>
          <w:szCs w:val="30"/>
        </w:rPr>
      </w:pPr>
      <w:r w:rsidRPr="00B401F3">
        <w:rPr>
          <w:b/>
          <w:sz w:val="30"/>
          <w:szCs w:val="30"/>
        </w:rPr>
        <w:t>ПРОГРАММИРОВАНИЕ С ИСПОЛЬЗОВАНИЕМ ИНТЕРФЕЙСОВ</w:t>
      </w:r>
    </w:p>
    <w:p w:rsidR="006A0E14" w:rsidRPr="00B401F3" w:rsidRDefault="006A0E14" w:rsidP="006A0E14">
      <w:pPr>
        <w:rPr>
          <w:sz w:val="30"/>
          <w:szCs w:val="30"/>
        </w:rPr>
      </w:pPr>
    </w:p>
    <w:p w:rsidR="006A0E14" w:rsidRPr="000647B6" w:rsidRDefault="006A0E14" w:rsidP="006A0E14">
      <w:pPr>
        <w:ind w:firstLine="709"/>
        <w:jc w:val="both"/>
        <w:rPr>
          <w:i/>
          <w:sz w:val="30"/>
          <w:szCs w:val="30"/>
        </w:rPr>
      </w:pPr>
      <w:r w:rsidRPr="00B401F3">
        <w:rPr>
          <w:rFonts w:ascii="TimesNewRomanPSMT" w:hAnsi="TimesNewRomanPSMT" w:cs="TimesNewRomanPSMT"/>
          <w:i/>
          <w:sz w:val="30"/>
          <w:szCs w:val="30"/>
        </w:rPr>
        <w:t>Цель работы:</w:t>
      </w:r>
      <w:r w:rsidRPr="00B401F3">
        <w:rPr>
          <w:rFonts w:ascii="TimesNewRomanPSMT" w:hAnsi="TimesNewRomanPSMT" w:cs="TimesNewRomanPSMT"/>
          <w:sz w:val="30"/>
          <w:szCs w:val="30"/>
        </w:rPr>
        <w:t xml:space="preserve"> п</w:t>
      </w:r>
      <w:r w:rsidRPr="00B401F3">
        <w:rPr>
          <w:sz w:val="30"/>
          <w:szCs w:val="30"/>
        </w:rPr>
        <w:t>олучить практические навыки по работе с кла</w:t>
      </w:r>
      <w:r w:rsidRPr="00B401F3">
        <w:rPr>
          <w:sz w:val="30"/>
          <w:szCs w:val="30"/>
        </w:rPr>
        <w:t>с</w:t>
      </w:r>
      <w:r w:rsidRPr="00B401F3">
        <w:rPr>
          <w:sz w:val="30"/>
          <w:szCs w:val="30"/>
        </w:rPr>
        <w:t xml:space="preserve">сами-интерфейсами  библиотеки </w:t>
      </w:r>
      <w:r w:rsidRPr="003717B7">
        <w:rPr>
          <w:b/>
          <w:sz w:val="30"/>
          <w:szCs w:val="30"/>
          <w:lang w:val="en-US"/>
        </w:rPr>
        <w:t>FCL</w:t>
      </w:r>
      <w:r w:rsidRPr="00B401F3">
        <w:rPr>
          <w:sz w:val="30"/>
          <w:szCs w:val="30"/>
        </w:rPr>
        <w:t xml:space="preserve"> платформы </w:t>
      </w:r>
      <w:r w:rsidRPr="003717B7">
        <w:rPr>
          <w:b/>
          <w:sz w:val="30"/>
          <w:szCs w:val="30"/>
        </w:rPr>
        <w:t>.</w:t>
      </w:r>
      <w:r w:rsidRPr="003717B7">
        <w:rPr>
          <w:b/>
          <w:sz w:val="30"/>
          <w:szCs w:val="30"/>
          <w:lang w:val="en-US"/>
        </w:rPr>
        <w:t>NET</w:t>
      </w:r>
      <w:r w:rsidRPr="000647B6">
        <w:rPr>
          <w:i/>
          <w:sz w:val="30"/>
          <w:szCs w:val="30"/>
        </w:rPr>
        <w:t>.</w:t>
      </w:r>
    </w:p>
    <w:p w:rsidR="006A0E14" w:rsidRPr="00B401F3" w:rsidRDefault="006A0E14" w:rsidP="006A0E14">
      <w:pPr>
        <w:ind w:firstLine="709"/>
        <w:jc w:val="both"/>
        <w:rPr>
          <w:sz w:val="30"/>
          <w:szCs w:val="30"/>
        </w:rPr>
      </w:pPr>
      <w:r w:rsidRPr="00B401F3">
        <w:rPr>
          <w:i/>
          <w:sz w:val="30"/>
          <w:szCs w:val="30"/>
        </w:rPr>
        <w:t>Задачи работы</w:t>
      </w:r>
      <w:r w:rsidRPr="000647B6">
        <w:rPr>
          <w:i/>
          <w:sz w:val="30"/>
          <w:szCs w:val="30"/>
        </w:rPr>
        <w:t>:</w:t>
      </w:r>
    </w:p>
    <w:p w:rsidR="006A0E14" w:rsidRPr="00B401F3" w:rsidRDefault="006A0E14" w:rsidP="006A0E14">
      <w:pPr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>– и</w:t>
      </w:r>
      <w:r w:rsidRPr="00B401F3">
        <w:rPr>
          <w:sz w:val="30"/>
          <w:szCs w:val="30"/>
        </w:rPr>
        <w:t>зучить средства</w:t>
      </w:r>
      <w:r w:rsidRPr="00B401F3">
        <w:rPr>
          <w:rFonts w:ascii="TimesNewRomanPSMT" w:hAnsi="TimesNewRomanPSMT" w:cs="TimesNewRomanPSMT"/>
          <w:sz w:val="30"/>
          <w:szCs w:val="30"/>
        </w:rPr>
        <w:t xml:space="preserve"> для реализации концепции </w:t>
      </w:r>
      <w:r w:rsidRPr="00B401F3">
        <w:rPr>
          <w:sz w:val="30"/>
          <w:szCs w:val="30"/>
        </w:rPr>
        <w:t>множественного н</w:t>
      </w:r>
      <w:r w:rsidRPr="00B401F3">
        <w:rPr>
          <w:sz w:val="30"/>
          <w:szCs w:val="30"/>
        </w:rPr>
        <w:t>а</w:t>
      </w:r>
      <w:r w:rsidRPr="00B401F3">
        <w:rPr>
          <w:sz w:val="30"/>
          <w:szCs w:val="30"/>
        </w:rPr>
        <w:t xml:space="preserve">следования в языке </w:t>
      </w:r>
      <w:r w:rsidRPr="000647B6">
        <w:rPr>
          <w:sz w:val="30"/>
          <w:szCs w:val="30"/>
        </w:rPr>
        <w:t>С</w:t>
      </w:r>
      <w:r w:rsidRPr="00B401F3">
        <w:rPr>
          <w:sz w:val="30"/>
          <w:szCs w:val="30"/>
        </w:rPr>
        <w:t>#</w:t>
      </w:r>
      <w:r>
        <w:rPr>
          <w:sz w:val="30"/>
          <w:szCs w:val="30"/>
        </w:rPr>
        <w:t>;</w:t>
      </w:r>
    </w:p>
    <w:p w:rsidR="006A0E14" w:rsidRPr="000647B6" w:rsidRDefault="006A0E14" w:rsidP="006A0E14">
      <w:pPr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>– и</w:t>
      </w:r>
      <w:r w:rsidRPr="00B401F3">
        <w:rPr>
          <w:sz w:val="30"/>
          <w:szCs w:val="30"/>
        </w:rPr>
        <w:t xml:space="preserve">зучить стандартные интерфейсы </w:t>
      </w:r>
      <w:r w:rsidRPr="003717B7">
        <w:rPr>
          <w:b/>
          <w:noProof/>
          <w:sz w:val="30"/>
          <w:szCs w:val="30"/>
          <w:lang w:val="en-US"/>
        </w:rPr>
        <w:t>IComparable</w:t>
      </w:r>
      <w:r w:rsidRPr="00B401F3">
        <w:rPr>
          <w:b/>
          <w:noProof/>
          <w:sz w:val="30"/>
          <w:szCs w:val="30"/>
        </w:rPr>
        <w:t xml:space="preserve"> </w:t>
      </w:r>
      <w:r w:rsidRPr="00B401F3">
        <w:rPr>
          <w:noProof/>
          <w:sz w:val="30"/>
          <w:szCs w:val="30"/>
        </w:rPr>
        <w:t>и</w:t>
      </w:r>
      <w:r w:rsidRPr="00B401F3">
        <w:rPr>
          <w:b/>
          <w:noProof/>
          <w:sz w:val="30"/>
          <w:szCs w:val="30"/>
        </w:rPr>
        <w:t xml:space="preserve"> </w:t>
      </w:r>
      <w:r w:rsidRPr="003717B7">
        <w:rPr>
          <w:b/>
          <w:noProof/>
          <w:sz w:val="30"/>
          <w:szCs w:val="30"/>
          <w:lang w:val="en-US"/>
        </w:rPr>
        <w:t>IComparer</w:t>
      </w:r>
      <w:r w:rsidRPr="003717B7">
        <w:rPr>
          <w:b/>
          <w:noProof/>
          <w:sz w:val="30"/>
          <w:szCs w:val="30"/>
        </w:rPr>
        <w:t xml:space="preserve"> </w:t>
      </w:r>
      <w:r w:rsidRPr="00B401F3">
        <w:rPr>
          <w:noProof/>
          <w:sz w:val="30"/>
          <w:szCs w:val="30"/>
        </w:rPr>
        <w:t xml:space="preserve">библиотеки </w:t>
      </w:r>
      <w:r w:rsidRPr="003717B7">
        <w:rPr>
          <w:b/>
          <w:noProof/>
          <w:sz w:val="30"/>
          <w:szCs w:val="30"/>
          <w:lang w:val="en-US"/>
        </w:rPr>
        <w:t>FCL</w:t>
      </w:r>
      <w:r>
        <w:rPr>
          <w:noProof/>
          <w:sz w:val="30"/>
          <w:szCs w:val="30"/>
        </w:rPr>
        <w:t>;</w:t>
      </w:r>
    </w:p>
    <w:p w:rsidR="006A0E14" w:rsidRDefault="006A0E14" w:rsidP="006A0E14">
      <w:pPr>
        <w:ind w:firstLine="709"/>
        <w:jc w:val="both"/>
        <w:rPr>
          <w:sz w:val="30"/>
          <w:szCs w:val="30"/>
        </w:rPr>
      </w:pPr>
      <w:r>
        <w:rPr>
          <w:rFonts w:ascii="TimesNewRomanPSMT" w:hAnsi="TimesNewRomanPSMT" w:cs="TimesNewRomanPSMT"/>
          <w:sz w:val="30"/>
          <w:szCs w:val="30"/>
        </w:rPr>
        <w:t>– в</w:t>
      </w:r>
      <w:r w:rsidRPr="00B401F3">
        <w:rPr>
          <w:sz w:val="30"/>
          <w:szCs w:val="30"/>
        </w:rPr>
        <w:t>ыполнить практическое задание по разработке прилож</w:t>
      </w:r>
      <w:r w:rsidRPr="00B401F3">
        <w:rPr>
          <w:sz w:val="30"/>
          <w:szCs w:val="30"/>
        </w:rPr>
        <w:t>е</w:t>
      </w:r>
      <w:r w:rsidRPr="00B401F3">
        <w:rPr>
          <w:sz w:val="30"/>
          <w:szCs w:val="30"/>
        </w:rPr>
        <w:t xml:space="preserve">ния на языке </w:t>
      </w:r>
      <w:r w:rsidRPr="000647B6">
        <w:rPr>
          <w:sz w:val="30"/>
          <w:szCs w:val="30"/>
        </w:rPr>
        <w:t>С</w:t>
      </w:r>
      <w:r w:rsidRPr="00B401F3">
        <w:rPr>
          <w:sz w:val="30"/>
          <w:szCs w:val="30"/>
        </w:rPr>
        <w:t>#</w:t>
      </w:r>
      <w:r>
        <w:rPr>
          <w:sz w:val="30"/>
          <w:szCs w:val="30"/>
        </w:rPr>
        <w:t>;</w:t>
      </w:r>
    </w:p>
    <w:p w:rsidR="006A0E14" w:rsidRPr="00B401F3" w:rsidRDefault="006A0E14" w:rsidP="006A0E14">
      <w:pPr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>– р</w:t>
      </w:r>
      <w:r w:rsidRPr="00B401F3">
        <w:rPr>
          <w:sz w:val="30"/>
          <w:szCs w:val="30"/>
        </w:rPr>
        <w:t xml:space="preserve">азработать </w:t>
      </w:r>
      <w:r w:rsidRPr="003717B7">
        <w:rPr>
          <w:b/>
          <w:sz w:val="30"/>
          <w:szCs w:val="30"/>
        </w:rPr>
        <w:t>UML</w:t>
      </w:r>
      <w:r w:rsidRPr="00B401F3">
        <w:rPr>
          <w:sz w:val="30"/>
          <w:szCs w:val="30"/>
        </w:rPr>
        <w:t>-диаграмму классов</w:t>
      </w:r>
      <w:r>
        <w:rPr>
          <w:sz w:val="30"/>
          <w:szCs w:val="30"/>
        </w:rPr>
        <w:t>;</w:t>
      </w:r>
      <w:r w:rsidRPr="00B401F3">
        <w:rPr>
          <w:sz w:val="30"/>
          <w:szCs w:val="30"/>
        </w:rPr>
        <w:t xml:space="preserve"> </w:t>
      </w:r>
    </w:p>
    <w:p w:rsidR="006A0E14" w:rsidRPr="003717B7" w:rsidRDefault="006A0E14" w:rsidP="006A0E14">
      <w:pPr>
        <w:autoSpaceDE w:val="0"/>
        <w:autoSpaceDN w:val="0"/>
        <w:adjustRightInd w:val="0"/>
        <w:spacing w:line="252" w:lineRule="auto"/>
        <w:jc w:val="center"/>
        <w:rPr>
          <w:b/>
          <w:sz w:val="48"/>
          <w:szCs w:val="48"/>
        </w:rPr>
      </w:pPr>
    </w:p>
    <w:p w:rsidR="006A0E14" w:rsidRPr="00584834" w:rsidRDefault="006A0E14" w:rsidP="006A0E14">
      <w:pPr>
        <w:autoSpaceDE w:val="0"/>
        <w:autoSpaceDN w:val="0"/>
        <w:adjustRightInd w:val="0"/>
        <w:spacing w:line="252" w:lineRule="auto"/>
        <w:jc w:val="center"/>
        <w:rPr>
          <w:b/>
          <w:sz w:val="30"/>
          <w:szCs w:val="30"/>
        </w:rPr>
      </w:pPr>
      <w:r w:rsidRPr="00BC0DE7">
        <w:rPr>
          <w:b/>
          <w:sz w:val="30"/>
          <w:szCs w:val="30"/>
        </w:rPr>
        <w:t>Краткие теоретические сведения</w:t>
      </w:r>
    </w:p>
    <w:p w:rsidR="006A0E14" w:rsidRDefault="006A0E14" w:rsidP="006A0E14">
      <w:pPr>
        <w:autoSpaceDE w:val="0"/>
        <w:autoSpaceDN w:val="0"/>
        <w:adjustRightInd w:val="0"/>
        <w:spacing w:line="252" w:lineRule="auto"/>
        <w:jc w:val="center"/>
        <w:rPr>
          <w:b/>
          <w:sz w:val="30"/>
          <w:szCs w:val="30"/>
        </w:rPr>
      </w:pPr>
    </w:p>
    <w:p w:rsidR="006A0E14" w:rsidRPr="00F16359" w:rsidRDefault="006A0E14" w:rsidP="006A0E14">
      <w:pPr>
        <w:autoSpaceDE w:val="0"/>
        <w:autoSpaceDN w:val="0"/>
        <w:adjustRightInd w:val="0"/>
        <w:spacing w:line="235" w:lineRule="auto"/>
        <w:ind w:firstLine="709"/>
        <w:jc w:val="both"/>
        <w:rPr>
          <w:rFonts w:ascii="TimesNewRomanPSMT" w:hAnsi="TimesNewRomanPSMT" w:cs="TimesNewRomanPSMT"/>
          <w:spacing w:val="-4"/>
          <w:sz w:val="30"/>
          <w:szCs w:val="30"/>
        </w:rPr>
      </w:pPr>
      <w:r w:rsidRPr="00F16359">
        <w:rPr>
          <w:spacing w:val="-4"/>
          <w:sz w:val="30"/>
          <w:szCs w:val="30"/>
        </w:rPr>
        <w:t xml:space="preserve">Предшественники языка </w:t>
      </w:r>
      <w:r w:rsidRPr="00F16359">
        <w:rPr>
          <w:rFonts w:ascii="TimesNewRomanPSMT" w:hAnsi="TimesNewRomanPSMT" w:cs="TimesNewRomanPSMT"/>
          <w:spacing w:val="-4"/>
          <w:sz w:val="30"/>
          <w:szCs w:val="30"/>
        </w:rPr>
        <w:t>С#, например язык С</w:t>
      </w:r>
      <w:r>
        <w:rPr>
          <w:rFonts w:ascii="TimesNewRomanPSMT" w:hAnsi="TimesNewRomanPSMT" w:cs="TimesNewRomanPSMT"/>
          <w:spacing w:val="-4"/>
          <w:sz w:val="30"/>
          <w:szCs w:val="30"/>
        </w:rPr>
        <w:t>++</w:t>
      </w:r>
      <w:r w:rsidRPr="00F16359">
        <w:rPr>
          <w:rFonts w:ascii="TimesNewRomanPSMT" w:hAnsi="TimesNewRomanPSMT" w:cs="TimesNewRomanPSMT"/>
          <w:spacing w:val="-4"/>
          <w:sz w:val="30"/>
          <w:szCs w:val="30"/>
        </w:rPr>
        <w:t>, поддерживают концепцию множественного</w:t>
      </w:r>
      <w:r w:rsidRPr="00F16359">
        <w:rPr>
          <w:rFonts w:ascii="TimesNewRomanPSMT" w:hAnsi="TimesNewRomanPSMT" w:cs="TimesNewRomanPSMT"/>
          <w:i/>
          <w:spacing w:val="-4"/>
          <w:sz w:val="30"/>
          <w:szCs w:val="30"/>
        </w:rPr>
        <w:t xml:space="preserve"> </w:t>
      </w:r>
      <w:r w:rsidRPr="00F16359">
        <w:rPr>
          <w:rFonts w:ascii="TimesNewRomanPSMT" w:hAnsi="TimesNewRomanPSMT" w:cs="TimesNewRomanPSMT"/>
          <w:spacing w:val="-4"/>
          <w:sz w:val="30"/>
          <w:szCs w:val="30"/>
        </w:rPr>
        <w:t xml:space="preserve">наследования, когда производный класс происходит более чем от одного базового класса. В настоящее время преимущества множественного наследования оспариваются в связи </w:t>
      </w:r>
      <w:r>
        <w:rPr>
          <w:rFonts w:ascii="TimesNewRomanPSMT" w:hAnsi="TimesNewRomanPSMT" w:cs="TimesNewRomanPSMT"/>
          <w:spacing w:val="-4"/>
          <w:sz w:val="30"/>
          <w:szCs w:val="30"/>
        </w:rPr>
        <w:br/>
      </w:r>
      <w:r w:rsidRPr="00F16359">
        <w:rPr>
          <w:rFonts w:ascii="TimesNewRomanPSMT" w:hAnsi="TimesNewRomanPSMT" w:cs="TimesNewRomanPSMT"/>
          <w:spacing w:val="-4"/>
          <w:sz w:val="30"/>
          <w:szCs w:val="30"/>
        </w:rPr>
        <w:t>с тем, что код, использующий множественное наследование, трудно п</w:t>
      </w:r>
      <w:r w:rsidRPr="00F16359">
        <w:rPr>
          <w:rFonts w:ascii="TimesNewRomanPSMT" w:hAnsi="TimesNewRomanPSMT" w:cs="TimesNewRomanPSMT"/>
          <w:spacing w:val="-4"/>
          <w:sz w:val="30"/>
          <w:szCs w:val="30"/>
        </w:rPr>
        <w:t>о</w:t>
      </w:r>
      <w:r w:rsidRPr="00F16359">
        <w:rPr>
          <w:rFonts w:ascii="TimesNewRomanPSMT" w:hAnsi="TimesNewRomanPSMT" w:cs="TimesNewRomanPSMT"/>
          <w:spacing w:val="-4"/>
          <w:sz w:val="30"/>
          <w:szCs w:val="30"/>
        </w:rPr>
        <w:t>нять и отладить. А поскольку одной из ключевых целей создания языка С</w:t>
      </w:r>
      <w:r>
        <w:rPr>
          <w:rFonts w:ascii="TimesNewRomanPSMT" w:hAnsi="TimesNewRomanPSMT" w:cs="TimesNewRomanPSMT"/>
          <w:spacing w:val="-4"/>
          <w:sz w:val="30"/>
          <w:szCs w:val="30"/>
        </w:rPr>
        <w:t>++</w:t>
      </w:r>
      <w:r w:rsidRPr="00F16359">
        <w:rPr>
          <w:rFonts w:ascii="TimesNewRomanPSMT" w:hAnsi="TimesNewRomanPSMT" w:cs="TimesNewRomanPSMT"/>
          <w:spacing w:val="-4"/>
          <w:sz w:val="30"/>
          <w:szCs w:val="30"/>
        </w:rPr>
        <w:t xml:space="preserve"> было написание устойчивого кода, то его разработчики отказ</w:t>
      </w:r>
      <w:r w:rsidRPr="00F16359">
        <w:rPr>
          <w:rFonts w:ascii="TimesNewRomanPSMT" w:hAnsi="TimesNewRomanPSMT" w:cs="TimesNewRomanPSMT"/>
          <w:spacing w:val="-4"/>
          <w:sz w:val="30"/>
          <w:szCs w:val="30"/>
        </w:rPr>
        <w:t>а</w:t>
      </w:r>
      <w:r w:rsidRPr="00F16359">
        <w:rPr>
          <w:rFonts w:ascii="TimesNewRomanPSMT" w:hAnsi="TimesNewRomanPSMT" w:cs="TimesNewRomanPSMT"/>
          <w:spacing w:val="-4"/>
          <w:sz w:val="30"/>
          <w:szCs w:val="30"/>
        </w:rPr>
        <w:t>лись от поддержки множественного наследования в том виде, в каком оно существует в языке С</w:t>
      </w:r>
      <w:r>
        <w:rPr>
          <w:rFonts w:ascii="TimesNewRomanPSMT" w:hAnsi="TimesNewRomanPSMT" w:cs="TimesNewRomanPSMT"/>
          <w:spacing w:val="-4"/>
          <w:sz w:val="30"/>
          <w:szCs w:val="30"/>
        </w:rPr>
        <w:t>++</w:t>
      </w:r>
      <w:r w:rsidRPr="00F16359">
        <w:rPr>
          <w:rFonts w:ascii="TimesNewRomanPSMT" w:hAnsi="TimesNewRomanPSMT" w:cs="TimesNewRomanPSMT"/>
          <w:i/>
          <w:spacing w:val="-4"/>
          <w:sz w:val="30"/>
          <w:szCs w:val="30"/>
        </w:rPr>
        <w:t xml:space="preserve">. </w:t>
      </w:r>
      <w:r w:rsidRPr="00F16359">
        <w:rPr>
          <w:rFonts w:ascii="TimesNewRomanPSMT" w:hAnsi="TimesNewRomanPSMT" w:cs="TimesNewRomanPSMT"/>
          <w:spacing w:val="-4"/>
          <w:sz w:val="30"/>
          <w:szCs w:val="30"/>
        </w:rPr>
        <w:t>Концепция множественного насл</w:t>
      </w:r>
      <w:r w:rsidRPr="00F16359">
        <w:rPr>
          <w:rFonts w:ascii="TimesNewRomanPSMT" w:hAnsi="TimesNewRomanPSMT" w:cs="TimesNewRomanPSMT"/>
          <w:spacing w:val="-4"/>
          <w:sz w:val="30"/>
          <w:szCs w:val="30"/>
        </w:rPr>
        <w:t>е</w:t>
      </w:r>
      <w:r w:rsidRPr="00F16359">
        <w:rPr>
          <w:rFonts w:ascii="TimesNewRomanPSMT" w:hAnsi="TimesNewRomanPSMT" w:cs="TimesNewRomanPSMT"/>
          <w:spacing w:val="-4"/>
          <w:sz w:val="30"/>
          <w:szCs w:val="30"/>
        </w:rPr>
        <w:t xml:space="preserve">дования </w:t>
      </w:r>
      <w:r>
        <w:rPr>
          <w:rFonts w:ascii="TimesNewRomanPSMT" w:hAnsi="TimesNewRomanPSMT" w:cs="TimesNewRomanPSMT"/>
          <w:spacing w:val="-4"/>
          <w:sz w:val="30"/>
          <w:szCs w:val="30"/>
        </w:rPr>
        <w:br/>
      </w:r>
      <w:r w:rsidRPr="00F16359">
        <w:rPr>
          <w:rFonts w:ascii="TimesNewRomanPSMT" w:hAnsi="TimesNewRomanPSMT" w:cs="TimesNewRomanPSMT"/>
          <w:spacing w:val="-4"/>
          <w:sz w:val="30"/>
          <w:szCs w:val="30"/>
        </w:rPr>
        <w:t>в языке С# получила свое развитие в виде наследования и</w:t>
      </w:r>
      <w:r w:rsidRPr="00F16359">
        <w:rPr>
          <w:rFonts w:ascii="TimesNewRomanPSMT" w:hAnsi="TimesNewRomanPSMT" w:cs="TimesNewRomanPSMT"/>
          <w:spacing w:val="-4"/>
          <w:sz w:val="30"/>
          <w:szCs w:val="30"/>
        </w:rPr>
        <w:t>н</w:t>
      </w:r>
      <w:r w:rsidRPr="00F16359">
        <w:rPr>
          <w:rFonts w:ascii="TimesNewRomanPSMT" w:hAnsi="TimesNewRomanPSMT" w:cs="TimesNewRomanPSMT"/>
          <w:spacing w:val="-4"/>
          <w:sz w:val="30"/>
          <w:szCs w:val="30"/>
        </w:rPr>
        <w:t>терфейсов.</w:t>
      </w:r>
    </w:p>
    <w:p w:rsidR="006A0E14" w:rsidRDefault="006A0E14" w:rsidP="006A0E14">
      <w:pPr>
        <w:autoSpaceDE w:val="0"/>
        <w:autoSpaceDN w:val="0"/>
        <w:adjustRightInd w:val="0"/>
        <w:spacing w:line="235" w:lineRule="auto"/>
        <w:ind w:firstLine="709"/>
        <w:jc w:val="both"/>
        <w:rPr>
          <w:rFonts w:ascii="TimesNewRomanPSMT" w:hAnsi="TimesNewRomanPSMT" w:cs="TimesNewRomanPSMT"/>
          <w:sz w:val="30"/>
          <w:szCs w:val="30"/>
        </w:rPr>
      </w:pPr>
      <w:r>
        <w:rPr>
          <w:rFonts w:ascii="TimesNewRomanPSMT" w:hAnsi="TimesNewRomanPSMT" w:cs="TimesNewRomanPSMT"/>
          <w:sz w:val="30"/>
          <w:szCs w:val="30"/>
        </w:rPr>
        <w:t>В объектно-ориентированном программировании часто возн</w:t>
      </w:r>
      <w:r>
        <w:rPr>
          <w:rFonts w:ascii="TimesNewRomanPSMT" w:hAnsi="TimesNewRomanPSMT" w:cs="TimesNewRomanPSMT"/>
          <w:sz w:val="30"/>
          <w:szCs w:val="30"/>
        </w:rPr>
        <w:t>и</w:t>
      </w:r>
      <w:r>
        <w:rPr>
          <w:rFonts w:ascii="TimesNewRomanPSMT" w:hAnsi="TimesNewRomanPSMT" w:cs="TimesNewRomanPSMT"/>
          <w:sz w:val="30"/>
          <w:szCs w:val="30"/>
        </w:rPr>
        <w:t>кает необходимость в определении действий, выполняемых классом, без указания способа их выполнения, т. е. в отделении описания кла</w:t>
      </w:r>
      <w:r>
        <w:rPr>
          <w:rFonts w:ascii="TimesNewRomanPSMT" w:hAnsi="TimesNewRomanPSMT" w:cs="TimesNewRomanPSMT"/>
          <w:sz w:val="30"/>
          <w:szCs w:val="30"/>
        </w:rPr>
        <w:t>с</w:t>
      </w:r>
      <w:r>
        <w:rPr>
          <w:rFonts w:ascii="TimesNewRomanPSMT" w:hAnsi="TimesNewRomanPSMT" w:cs="TimesNewRomanPSMT"/>
          <w:sz w:val="30"/>
          <w:szCs w:val="30"/>
        </w:rPr>
        <w:t xml:space="preserve">са от реализации. Средством для выполнения таких действий в языке </w:t>
      </w:r>
      <w:r w:rsidRPr="000647B6">
        <w:rPr>
          <w:rFonts w:ascii="TimesNewRomanPSMT" w:hAnsi="TimesNewRomanPSMT" w:cs="TimesNewRomanPSMT"/>
          <w:sz w:val="30"/>
          <w:szCs w:val="30"/>
        </w:rPr>
        <w:t>С</w:t>
      </w:r>
      <w:r w:rsidRPr="00F16359">
        <w:rPr>
          <w:rFonts w:ascii="TimesNewRomanPSMT" w:hAnsi="TimesNewRomanPSMT" w:cs="TimesNewRomanPSMT"/>
          <w:sz w:val="30"/>
          <w:szCs w:val="30"/>
        </w:rPr>
        <w:t>#</w:t>
      </w:r>
      <w:r>
        <w:rPr>
          <w:rFonts w:ascii="TimesNewRomanPSMT" w:hAnsi="TimesNewRomanPSMT" w:cs="TimesNewRomanPSMT"/>
          <w:sz w:val="30"/>
          <w:szCs w:val="30"/>
        </w:rPr>
        <w:t xml:space="preserve"> являются интерфейсы.</w:t>
      </w:r>
    </w:p>
    <w:p w:rsidR="006A0E14" w:rsidRPr="00BC0DE7" w:rsidRDefault="006A0E14" w:rsidP="006A0E14">
      <w:pPr>
        <w:autoSpaceDE w:val="0"/>
        <w:autoSpaceDN w:val="0"/>
        <w:adjustRightInd w:val="0"/>
        <w:spacing w:line="235" w:lineRule="auto"/>
        <w:ind w:firstLine="709"/>
        <w:jc w:val="both"/>
        <w:rPr>
          <w:sz w:val="30"/>
          <w:szCs w:val="30"/>
        </w:rPr>
      </w:pPr>
      <w:r w:rsidRPr="00F16359">
        <w:rPr>
          <w:rFonts w:ascii="TimesNewRomanPSMT" w:hAnsi="TimesNewRomanPSMT" w:cs="TimesNewRomanPSMT"/>
          <w:i/>
          <w:sz w:val="30"/>
          <w:szCs w:val="30"/>
        </w:rPr>
        <w:t>Интерфейсом</w:t>
      </w:r>
      <w:r>
        <w:rPr>
          <w:rFonts w:ascii="TimesNewRomanPSMT" w:hAnsi="TimesNewRomanPSMT" w:cs="TimesNewRomanPSMT"/>
          <w:sz w:val="30"/>
          <w:szCs w:val="30"/>
        </w:rPr>
        <w:t xml:space="preserve"> называется чисто абстрактный класс, содерж</w:t>
      </w:r>
      <w:r>
        <w:rPr>
          <w:rFonts w:ascii="TimesNewRomanPSMT" w:hAnsi="TimesNewRomanPSMT" w:cs="TimesNewRomanPSMT"/>
          <w:sz w:val="30"/>
          <w:szCs w:val="30"/>
        </w:rPr>
        <w:t>а</w:t>
      </w:r>
      <w:r>
        <w:rPr>
          <w:rFonts w:ascii="TimesNewRomanPSMT" w:hAnsi="TimesNewRomanPSMT" w:cs="TimesNewRomanPSMT"/>
          <w:sz w:val="30"/>
          <w:szCs w:val="30"/>
        </w:rPr>
        <w:t>щий только описания без реализации.</w:t>
      </w:r>
    </w:p>
    <w:p w:rsidR="006A0E14" w:rsidRDefault="006A0E14" w:rsidP="006A0E14">
      <w:pPr>
        <w:autoSpaceDE w:val="0"/>
        <w:autoSpaceDN w:val="0"/>
        <w:adjustRightInd w:val="0"/>
        <w:spacing w:line="235" w:lineRule="auto"/>
        <w:ind w:firstLine="709"/>
        <w:jc w:val="both"/>
        <w:rPr>
          <w:rFonts w:ascii="TimesNewRomanPSMT" w:hAnsi="TimesNewRomanPSMT" w:cs="TimesNewRomanPSMT"/>
          <w:sz w:val="30"/>
          <w:szCs w:val="30"/>
        </w:rPr>
      </w:pPr>
      <w:r>
        <w:rPr>
          <w:sz w:val="30"/>
          <w:szCs w:val="30"/>
        </w:rPr>
        <w:t>Один класс может реализовать (или наследовать) несколько и</w:t>
      </w:r>
      <w:r>
        <w:rPr>
          <w:sz w:val="30"/>
          <w:szCs w:val="30"/>
        </w:rPr>
        <w:t>н</w:t>
      </w:r>
      <w:r>
        <w:rPr>
          <w:sz w:val="30"/>
          <w:szCs w:val="30"/>
        </w:rPr>
        <w:t xml:space="preserve">терфейсов одновременно. Это значит, что производный класс в языке </w:t>
      </w:r>
      <w:r w:rsidRPr="000647B6">
        <w:rPr>
          <w:rFonts w:ascii="TimesNewRomanPSMT" w:hAnsi="TimesNewRomanPSMT" w:cs="TimesNewRomanPSMT"/>
          <w:sz w:val="30"/>
          <w:szCs w:val="30"/>
        </w:rPr>
        <w:t>С</w:t>
      </w:r>
      <w:r w:rsidRPr="00B401F3">
        <w:rPr>
          <w:rFonts w:ascii="TimesNewRomanPSMT" w:hAnsi="TimesNewRomanPSMT" w:cs="TimesNewRomanPSMT"/>
          <w:i/>
          <w:sz w:val="30"/>
          <w:szCs w:val="30"/>
        </w:rPr>
        <w:t>#</w:t>
      </w:r>
      <w:r>
        <w:rPr>
          <w:rFonts w:ascii="TimesNewRomanPSMT" w:hAnsi="TimesNewRomanPSMT" w:cs="TimesNewRomanPSMT"/>
          <w:i/>
          <w:sz w:val="30"/>
          <w:szCs w:val="30"/>
        </w:rPr>
        <w:t xml:space="preserve"> </w:t>
      </w:r>
      <w:r w:rsidRPr="00F16359">
        <w:rPr>
          <w:rFonts w:ascii="TimesNewRomanPSMT" w:hAnsi="TimesNewRomanPSMT" w:cs="TimesNewRomanPSMT"/>
          <w:sz w:val="30"/>
          <w:szCs w:val="30"/>
        </w:rPr>
        <w:t>может наследоваться только от одного базового класса и люб</w:t>
      </w:r>
      <w:r w:rsidRPr="00F16359">
        <w:rPr>
          <w:rFonts w:ascii="TimesNewRomanPSMT" w:hAnsi="TimesNewRomanPSMT" w:cs="TimesNewRomanPSMT"/>
          <w:sz w:val="30"/>
          <w:szCs w:val="30"/>
        </w:rPr>
        <w:t>о</w:t>
      </w:r>
      <w:r w:rsidRPr="00F16359">
        <w:rPr>
          <w:rFonts w:ascii="TimesNewRomanPSMT" w:hAnsi="TimesNewRomanPSMT" w:cs="TimesNewRomanPSMT"/>
          <w:sz w:val="30"/>
          <w:szCs w:val="30"/>
        </w:rPr>
        <w:t xml:space="preserve">го количества интерфейсов. Можно также отметить, что каждый класс </w:t>
      </w:r>
      <w:r>
        <w:rPr>
          <w:rFonts w:ascii="TimesNewRomanPSMT" w:hAnsi="TimesNewRomanPSMT" w:cs="TimesNewRomanPSMT"/>
          <w:sz w:val="30"/>
          <w:szCs w:val="30"/>
        </w:rPr>
        <w:br/>
      </w:r>
      <w:r w:rsidRPr="00F16359">
        <w:rPr>
          <w:rFonts w:ascii="TimesNewRomanPSMT" w:hAnsi="TimesNewRomanPSMT" w:cs="TimesNewRomanPSMT"/>
          <w:sz w:val="30"/>
          <w:szCs w:val="30"/>
        </w:rPr>
        <w:t>в языке С#</w:t>
      </w:r>
      <w:r>
        <w:rPr>
          <w:rFonts w:ascii="TimesNewRomanPSMT" w:hAnsi="TimesNewRomanPSMT" w:cs="TimesNewRomanPSMT"/>
          <w:sz w:val="30"/>
          <w:szCs w:val="30"/>
        </w:rPr>
        <w:t xml:space="preserve"> имеет один базовый класс </w:t>
      </w:r>
      <w:r w:rsidRPr="00F16359">
        <w:rPr>
          <w:rFonts w:ascii="TimesNewRomanPSMT" w:hAnsi="TimesNewRomanPSMT" w:cs="TimesNewRomanPSMT"/>
          <w:b/>
          <w:sz w:val="30"/>
          <w:szCs w:val="30"/>
          <w:lang w:val="en-US"/>
        </w:rPr>
        <w:t>System</w:t>
      </w:r>
      <w:r w:rsidRPr="006A0E14">
        <w:rPr>
          <w:rFonts w:ascii="TimesNewRomanPSMT" w:hAnsi="TimesNewRomanPSMT" w:cs="TimesNewRomanPSMT"/>
          <w:b/>
          <w:sz w:val="30"/>
          <w:szCs w:val="30"/>
        </w:rPr>
        <w:t>.</w:t>
      </w:r>
      <w:r w:rsidRPr="00F16359">
        <w:rPr>
          <w:rFonts w:ascii="TimesNewRomanPSMT" w:hAnsi="TimesNewRomanPSMT" w:cs="TimesNewRomanPSMT"/>
          <w:b/>
          <w:sz w:val="30"/>
          <w:szCs w:val="30"/>
          <w:lang w:val="en-US"/>
        </w:rPr>
        <w:t>Object</w:t>
      </w:r>
      <w:r>
        <w:rPr>
          <w:rFonts w:ascii="TimesNewRomanPSMT" w:hAnsi="TimesNewRomanPSMT" w:cs="TimesNewRomanPSMT"/>
          <w:sz w:val="30"/>
          <w:szCs w:val="30"/>
        </w:rPr>
        <w:t xml:space="preserve"> и дополнительно может иметь любое количество базовых интерфейсов.</w:t>
      </w:r>
    </w:p>
    <w:p w:rsidR="006A0E14" w:rsidRPr="003717B7" w:rsidRDefault="006A0E14" w:rsidP="006A0E14">
      <w:pPr>
        <w:autoSpaceDE w:val="0"/>
        <w:autoSpaceDN w:val="0"/>
        <w:adjustRightInd w:val="0"/>
        <w:spacing w:line="235" w:lineRule="auto"/>
        <w:ind w:firstLine="709"/>
        <w:jc w:val="both"/>
        <w:rPr>
          <w:sz w:val="48"/>
          <w:szCs w:val="48"/>
        </w:rPr>
      </w:pPr>
    </w:p>
    <w:p w:rsidR="006A0E14" w:rsidRPr="00B401F3" w:rsidRDefault="006A0E14" w:rsidP="006A0E14">
      <w:pPr>
        <w:autoSpaceDE w:val="0"/>
        <w:autoSpaceDN w:val="0"/>
        <w:adjustRightInd w:val="0"/>
        <w:spacing w:line="235" w:lineRule="auto"/>
        <w:jc w:val="center"/>
        <w:rPr>
          <w:b/>
          <w:sz w:val="30"/>
          <w:szCs w:val="30"/>
        </w:rPr>
      </w:pPr>
      <w:r w:rsidRPr="00B401F3">
        <w:rPr>
          <w:b/>
          <w:sz w:val="30"/>
          <w:szCs w:val="30"/>
        </w:rPr>
        <w:t>Порядок выполнения работы</w:t>
      </w:r>
    </w:p>
    <w:p w:rsidR="006A0E14" w:rsidRPr="00B401F3" w:rsidRDefault="006A0E14" w:rsidP="006A0E14">
      <w:pPr>
        <w:autoSpaceDE w:val="0"/>
        <w:autoSpaceDN w:val="0"/>
        <w:adjustRightInd w:val="0"/>
        <w:spacing w:line="235" w:lineRule="auto"/>
        <w:ind w:firstLine="709"/>
        <w:jc w:val="both"/>
        <w:rPr>
          <w:sz w:val="30"/>
          <w:szCs w:val="30"/>
        </w:rPr>
      </w:pPr>
    </w:p>
    <w:p w:rsidR="006A0E14" w:rsidRPr="00B401F3" w:rsidRDefault="006A0E14" w:rsidP="006A0E14">
      <w:pPr>
        <w:autoSpaceDE w:val="0"/>
        <w:autoSpaceDN w:val="0"/>
        <w:adjustRightInd w:val="0"/>
        <w:spacing w:line="235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1. Изучит</w:t>
      </w:r>
      <w:r>
        <w:rPr>
          <w:sz w:val="30"/>
          <w:szCs w:val="30"/>
        </w:rPr>
        <w:t>ь</w:t>
      </w:r>
      <w:r w:rsidRPr="00B401F3">
        <w:rPr>
          <w:sz w:val="30"/>
          <w:szCs w:val="30"/>
        </w:rPr>
        <w:t xml:space="preserve"> теоретические сведения и примеры, представленные в </w:t>
      </w:r>
      <w:r>
        <w:rPr>
          <w:sz w:val="30"/>
          <w:szCs w:val="30"/>
        </w:rPr>
        <w:t>гл.</w:t>
      </w:r>
      <w:r w:rsidRPr="00B401F3">
        <w:rPr>
          <w:sz w:val="30"/>
          <w:szCs w:val="30"/>
        </w:rPr>
        <w:t xml:space="preserve"> 9 «Интерфейсы» учебного пособия </w:t>
      </w:r>
      <w:r>
        <w:rPr>
          <w:sz w:val="30"/>
          <w:szCs w:val="30"/>
        </w:rPr>
        <w:t xml:space="preserve">В. В. </w:t>
      </w:r>
      <w:proofErr w:type="spellStart"/>
      <w:r>
        <w:rPr>
          <w:sz w:val="30"/>
          <w:szCs w:val="30"/>
        </w:rPr>
        <w:t>Вдовенко</w:t>
      </w:r>
      <w:proofErr w:type="spellEnd"/>
      <w:r>
        <w:rPr>
          <w:sz w:val="30"/>
          <w:szCs w:val="30"/>
        </w:rPr>
        <w:t xml:space="preserve"> «Разработка приложения на языке </w:t>
      </w:r>
      <w:r w:rsidRPr="000647B6">
        <w:rPr>
          <w:bCs/>
          <w:sz w:val="30"/>
          <w:szCs w:val="30"/>
          <w:lang w:val="en-US"/>
        </w:rPr>
        <w:t>C</w:t>
      </w:r>
      <w:r w:rsidRPr="000647B6">
        <w:rPr>
          <w:bCs/>
          <w:sz w:val="30"/>
          <w:szCs w:val="30"/>
        </w:rPr>
        <w:t>#</w:t>
      </w:r>
      <w:r>
        <w:rPr>
          <w:bCs/>
          <w:sz w:val="30"/>
          <w:szCs w:val="30"/>
        </w:rPr>
        <w:t>» (см. с.</w:t>
      </w:r>
      <w:r w:rsidRPr="00B401F3">
        <w:rPr>
          <w:sz w:val="30"/>
          <w:szCs w:val="30"/>
        </w:rPr>
        <w:t xml:space="preserve"> 190</w:t>
      </w:r>
      <w:r>
        <w:rPr>
          <w:sz w:val="30"/>
          <w:szCs w:val="30"/>
        </w:rPr>
        <w:t>–</w:t>
      </w:r>
      <w:r w:rsidRPr="00B401F3">
        <w:rPr>
          <w:sz w:val="30"/>
          <w:szCs w:val="30"/>
        </w:rPr>
        <w:t>204</w:t>
      </w:r>
      <w:r>
        <w:rPr>
          <w:sz w:val="30"/>
          <w:szCs w:val="30"/>
        </w:rPr>
        <w:t>)</w:t>
      </w:r>
      <w:r w:rsidRPr="00B401F3">
        <w:rPr>
          <w:sz w:val="30"/>
          <w:szCs w:val="30"/>
        </w:rPr>
        <w:t xml:space="preserve">. </w:t>
      </w:r>
    </w:p>
    <w:p w:rsidR="006A0E14" w:rsidRPr="00B401F3" w:rsidRDefault="006A0E14" w:rsidP="006A0E14">
      <w:pPr>
        <w:autoSpaceDE w:val="0"/>
        <w:autoSpaceDN w:val="0"/>
        <w:adjustRightInd w:val="0"/>
        <w:spacing w:line="235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2. Ответ</w:t>
      </w:r>
      <w:r>
        <w:rPr>
          <w:sz w:val="30"/>
          <w:szCs w:val="30"/>
        </w:rPr>
        <w:t>ить</w:t>
      </w:r>
      <w:r w:rsidRPr="00B401F3">
        <w:rPr>
          <w:sz w:val="30"/>
          <w:szCs w:val="30"/>
        </w:rPr>
        <w:t xml:space="preserve"> на контрольные вопросы.</w:t>
      </w:r>
    </w:p>
    <w:p w:rsidR="006A0E14" w:rsidRDefault="006A0E14" w:rsidP="006A0E14">
      <w:pPr>
        <w:autoSpaceDE w:val="0"/>
        <w:autoSpaceDN w:val="0"/>
        <w:adjustRightInd w:val="0"/>
        <w:spacing w:line="235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3. </w:t>
      </w:r>
      <w:r>
        <w:rPr>
          <w:sz w:val="30"/>
          <w:szCs w:val="30"/>
        </w:rPr>
        <w:t>Выполнить практическое задание.</w:t>
      </w:r>
    </w:p>
    <w:p w:rsidR="006A0E14" w:rsidRPr="00B401F3" w:rsidRDefault="006A0E14" w:rsidP="006A0E14">
      <w:pPr>
        <w:autoSpaceDE w:val="0"/>
        <w:autoSpaceDN w:val="0"/>
        <w:adjustRightInd w:val="0"/>
        <w:spacing w:line="235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4. </w:t>
      </w:r>
      <w:r>
        <w:rPr>
          <w:sz w:val="30"/>
          <w:szCs w:val="30"/>
        </w:rPr>
        <w:t>Р</w:t>
      </w:r>
      <w:r w:rsidRPr="00B401F3">
        <w:rPr>
          <w:sz w:val="30"/>
          <w:szCs w:val="30"/>
        </w:rPr>
        <w:t>азработа</w:t>
      </w:r>
      <w:r>
        <w:rPr>
          <w:sz w:val="30"/>
          <w:szCs w:val="30"/>
        </w:rPr>
        <w:t>ть</w:t>
      </w:r>
      <w:r w:rsidRPr="00B401F3">
        <w:rPr>
          <w:sz w:val="30"/>
          <w:szCs w:val="30"/>
        </w:rPr>
        <w:t xml:space="preserve"> </w:t>
      </w:r>
      <w:r w:rsidRPr="00016A06">
        <w:rPr>
          <w:b/>
          <w:sz w:val="30"/>
          <w:szCs w:val="30"/>
        </w:rPr>
        <w:t>UML</w:t>
      </w:r>
      <w:r w:rsidRPr="00B401F3">
        <w:rPr>
          <w:sz w:val="30"/>
          <w:szCs w:val="30"/>
        </w:rPr>
        <w:t>-диаграмму классов</w:t>
      </w:r>
      <w:r>
        <w:rPr>
          <w:sz w:val="30"/>
          <w:szCs w:val="30"/>
        </w:rPr>
        <w:t xml:space="preserve"> д</w:t>
      </w:r>
      <w:r w:rsidRPr="00B401F3">
        <w:rPr>
          <w:sz w:val="30"/>
          <w:szCs w:val="30"/>
        </w:rPr>
        <w:t>ля созданного прил</w:t>
      </w:r>
      <w:r w:rsidRPr="00B401F3">
        <w:rPr>
          <w:sz w:val="30"/>
          <w:szCs w:val="30"/>
        </w:rPr>
        <w:t>о</w:t>
      </w:r>
      <w:r w:rsidRPr="00B401F3">
        <w:rPr>
          <w:sz w:val="30"/>
          <w:szCs w:val="30"/>
        </w:rPr>
        <w:t xml:space="preserve">жения. </w:t>
      </w:r>
    </w:p>
    <w:p w:rsidR="006A0E14" w:rsidRPr="00B401F3" w:rsidRDefault="006A0E14" w:rsidP="006A0E14">
      <w:pPr>
        <w:spacing w:line="235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5. Состав</w:t>
      </w:r>
      <w:r>
        <w:rPr>
          <w:sz w:val="30"/>
          <w:szCs w:val="30"/>
        </w:rPr>
        <w:t>ить</w:t>
      </w:r>
      <w:r w:rsidRPr="00B401F3">
        <w:rPr>
          <w:sz w:val="30"/>
          <w:szCs w:val="30"/>
        </w:rPr>
        <w:t xml:space="preserve"> отчет в электронном </w:t>
      </w:r>
      <w:r>
        <w:rPr>
          <w:sz w:val="30"/>
          <w:szCs w:val="30"/>
        </w:rPr>
        <w:t>виде,</w:t>
      </w:r>
      <w:r w:rsidRPr="00B401F3">
        <w:rPr>
          <w:sz w:val="30"/>
          <w:szCs w:val="30"/>
        </w:rPr>
        <w:t xml:space="preserve"> который должен соде</w:t>
      </w:r>
      <w:r w:rsidRPr="00B401F3">
        <w:rPr>
          <w:sz w:val="30"/>
          <w:szCs w:val="30"/>
        </w:rPr>
        <w:t>р</w:t>
      </w:r>
      <w:r w:rsidRPr="00B401F3">
        <w:rPr>
          <w:sz w:val="30"/>
          <w:szCs w:val="30"/>
        </w:rPr>
        <w:t>жать титульный лист, цель лабораторной работы, задание, ответы на контрольные вопросы, листинг программы и результаты ее р</w:t>
      </w:r>
      <w:r w:rsidRPr="00B401F3">
        <w:rPr>
          <w:sz w:val="30"/>
          <w:szCs w:val="30"/>
        </w:rPr>
        <w:t>а</w:t>
      </w:r>
      <w:r w:rsidRPr="00B401F3">
        <w:rPr>
          <w:sz w:val="30"/>
          <w:szCs w:val="30"/>
        </w:rPr>
        <w:t>боты.</w:t>
      </w:r>
    </w:p>
    <w:p w:rsidR="006A0E14" w:rsidRPr="003717B7" w:rsidRDefault="006A0E14" w:rsidP="006A0E14">
      <w:pPr>
        <w:pStyle w:val="1"/>
        <w:spacing w:line="235" w:lineRule="auto"/>
        <w:ind w:firstLine="0"/>
        <w:jc w:val="center"/>
        <w:rPr>
          <w:b/>
          <w:sz w:val="48"/>
          <w:szCs w:val="48"/>
        </w:rPr>
      </w:pPr>
    </w:p>
    <w:p w:rsidR="006A0E14" w:rsidRPr="00B401F3" w:rsidRDefault="006A0E14" w:rsidP="006A0E14">
      <w:pPr>
        <w:pStyle w:val="1"/>
        <w:spacing w:line="235" w:lineRule="auto"/>
        <w:ind w:firstLine="0"/>
        <w:jc w:val="center"/>
        <w:rPr>
          <w:b/>
          <w:sz w:val="30"/>
          <w:szCs w:val="30"/>
        </w:rPr>
      </w:pPr>
      <w:r w:rsidRPr="00B401F3">
        <w:rPr>
          <w:b/>
          <w:sz w:val="30"/>
          <w:szCs w:val="30"/>
        </w:rPr>
        <w:t>Контрольные вопросы и задания</w:t>
      </w:r>
    </w:p>
    <w:p w:rsidR="006A0E14" w:rsidRPr="00B401F3" w:rsidRDefault="006A0E14" w:rsidP="006A0E14">
      <w:pPr>
        <w:pStyle w:val="1"/>
        <w:spacing w:line="235" w:lineRule="auto"/>
        <w:ind w:firstLine="709"/>
        <w:jc w:val="center"/>
        <w:rPr>
          <w:sz w:val="30"/>
          <w:szCs w:val="30"/>
        </w:rPr>
      </w:pPr>
    </w:p>
    <w:p w:rsidR="006A0E14" w:rsidRPr="00B401F3" w:rsidRDefault="006A0E14" w:rsidP="006A0E14">
      <w:pPr>
        <w:spacing w:line="235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1. Дайте определение </w:t>
      </w:r>
      <w:r>
        <w:rPr>
          <w:sz w:val="30"/>
          <w:szCs w:val="30"/>
        </w:rPr>
        <w:t>и</w:t>
      </w:r>
      <w:r w:rsidRPr="00584834">
        <w:rPr>
          <w:sz w:val="30"/>
          <w:szCs w:val="30"/>
        </w:rPr>
        <w:t>нтерфейс</w:t>
      </w:r>
      <w:r>
        <w:rPr>
          <w:sz w:val="30"/>
          <w:szCs w:val="30"/>
        </w:rPr>
        <w:t>а.</w:t>
      </w:r>
    </w:p>
    <w:p w:rsidR="006A0E14" w:rsidRPr="00B401F3" w:rsidRDefault="006A0E14" w:rsidP="006A0E14">
      <w:pPr>
        <w:spacing w:line="236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2. </w:t>
      </w:r>
      <w:r>
        <w:rPr>
          <w:sz w:val="30"/>
          <w:szCs w:val="30"/>
        </w:rPr>
        <w:t>Назовите отличия</w:t>
      </w:r>
      <w:r w:rsidRPr="00B401F3">
        <w:rPr>
          <w:sz w:val="30"/>
          <w:szCs w:val="30"/>
        </w:rPr>
        <w:t xml:space="preserve"> синтаксис</w:t>
      </w:r>
      <w:r>
        <w:rPr>
          <w:sz w:val="30"/>
          <w:szCs w:val="30"/>
        </w:rPr>
        <w:t>а</w:t>
      </w:r>
      <w:r w:rsidRPr="00B401F3">
        <w:rPr>
          <w:sz w:val="30"/>
          <w:szCs w:val="30"/>
        </w:rPr>
        <w:t xml:space="preserve"> интерфейса  от синтаксиса абстрактн</w:t>
      </w:r>
      <w:r w:rsidRPr="00B401F3">
        <w:rPr>
          <w:sz w:val="30"/>
          <w:szCs w:val="30"/>
        </w:rPr>
        <w:t>о</w:t>
      </w:r>
      <w:r w:rsidRPr="00B401F3">
        <w:rPr>
          <w:sz w:val="30"/>
          <w:szCs w:val="30"/>
        </w:rPr>
        <w:t>го класса</w:t>
      </w:r>
      <w:r>
        <w:rPr>
          <w:sz w:val="30"/>
          <w:szCs w:val="30"/>
        </w:rPr>
        <w:t>.</w:t>
      </w:r>
    </w:p>
    <w:p w:rsidR="006A0E14" w:rsidRPr="00B401F3" w:rsidRDefault="006A0E14" w:rsidP="006A0E14">
      <w:pPr>
        <w:spacing w:line="236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3. Какое ключевое слово языка </w:t>
      </w:r>
      <w:r w:rsidRPr="00B401F3">
        <w:rPr>
          <w:sz w:val="30"/>
          <w:szCs w:val="30"/>
          <w:lang w:val="en-US"/>
        </w:rPr>
        <w:t>C</w:t>
      </w:r>
      <w:r w:rsidRPr="00B401F3">
        <w:rPr>
          <w:sz w:val="30"/>
          <w:szCs w:val="30"/>
        </w:rPr>
        <w:t># используется для описания интерфейса?</w:t>
      </w:r>
    </w:p>
    <w:p w:rsidR="006A0E14" w:rsidRPr="00B401F3" w:rsidRDefault="006A0E14" w:rsidP="006A0E14">
      <w:pPr>
        <w:spacing w:line="236" w:lineRule="auto"/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>4</w:t>
      </w:r>
      <w:r w:rsidRPr="00B401F3">
        <w:rPr>
          <w:sz w:val="30"/>
          <w:szCs w:val="30"/>
        </w:rPr>
        <w:t xml:space="preserve">. Какие объекты языка </w:t>
      </w:r>
      <w:r w:rsidRPr="00F16359">
        <w:rPr>
          <w:sz w:val="30"/>
          <w:szCs w:val="30"/>
          <w:lang w:val="en-US"/>
        </w:rPr>
        <w:t>C</w:t>
      </w:r>
      <w:r w:rsidRPr="00B401F3">
        <w:rPr>
          <w:sz w:val="30"/>
          <w:szCs w:val="30"/>
        </w:rPr>
        <w:t># могут быть членами интерфейсов?</w:t>
      </w:r>
    </w:p>
    <w:p w:rsidR="006A0E14" w:rsidRPr="00B401F3" w:rsidRDefault="006A0E14" w:rsidP="006A0E14">
      <w:pPr>
        <w:spacing w:line="236" w:lineRule="auto"/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>5</w:t>
      </w:r>
      <w:r w:rsidRPr="00B401F3">
        <w:rPr>
          <w:sz w:val="30"/>
          <w:szCs w:val="30"/>
        </w:rPr>
        <w:t xml:space="preserve">. </w:t>
      </w:r>
      <w:r>
        <w:rPr>
          <w:sz w:val="30"/>
          <w:szCs w:val="30"/>
        </w:rPr>
        <w:t>С помощью какого количества</w:t>
      </w:r>
      <w:r w:rsidRPr="00B401F3">
        <w:rPr>
          <w:sz w:val="30"/>
          <w:szCs w:val="30"/>
        </w:rPr>
        <w:t xml:space="preserve"> классов может быть реализ</w:t>
      </w:r>
      <w:r w:rsidRPr="00B401F3">
        <w:rPr>
          <w:sz w:val="30"/>
          <w:szCs w:val="30"/>
        </w:rPr>
        <w:t>о</w:t>
      </w:r>
      <w:r w:rsidRPr="00B401F3">
        <w:rPr>
          <w:sz w:val="30"/>
          <w:szCs w:val="30"/>
        </w:rPr>
        <w:t>ван интерфейс?</w:t>
      </w:r>
    </w:p>
    <w:p w:rsidR="006A0E14" w:rsidRPr="00B401F3" w:rsidRDefault="006A0E14" w:rsidP="006A0E14">
      <w:pPr>
        <w:spacing w:line="236" w:lineRule="auto"/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>6</w:t>
      </w:r>
      <w:r w:rsidRPr="00B401F3">
        <w:rPr>
          <w:sz w:val="30"/>
          <w:szCs w:val="30"/>
        </w:rPr>
        <w:t>. Может ли класс реализовывать множественные интерфейсы?</w:t>
      </w:r>
    </w:p>
    <w:p w:rsidR="006A0E14" w:rsidRPr="00B401F3" w:rsidRDefault="006A0E14" w:rsidP="006A0E14">
      <w:pPr>
        <w:spacing w:line="236" w:lineRule="auto"/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>7</w:t>
      </w:r>
      <w:r w:rsidRPr="00B401F3">
        <w:rPr>
          <w:sz w:val="30"/>
          <w:szCs w:val="30"/>
        </w:rPr>
        <w:t>. Необходима ли реализация методов интерфейса в классе, включающем этот интерфейс?</w:t>
      </w:r>
    </w:p>
    <w:p w:rsidR="006A0E14" w:rsidRPr="00B401F3" w:rsidRDefault="006A0E14" w:rsidP="006A0E14">
      <w:pPr>
        <w:spacing w:line="236" w:lineRule="auto"/>
        <w:ind w:firstLine="709"/>
        <w:rPr>
          <w:sz w:val="30"/>
          <w:szCs w:val="30"/>
        </w:rPr>
      </w:pPr>
      <w:r>
        <w:rPr>
          <w:sz w:val="30"/>
          <w:szCs w:val="30"/>
        </w:rPr>
        <w:t>8</w:t>
      </w:r>
      <w:r w:rsidRPr="00B401F3">
        <w:rPr>
          <w:sz w:val="30"/>
          <w:szCs w:val="30"/>
        </w:rPr>
        <w:t xml:space="preserve"> Какой модификатор доступа соответствует интерфейсу?</w:t>
      </w:r>
    </w:p>
    <w:p w:rsidR="006A0E14" w:rsidRPr="00B401F3" w:rsidRDefault="006A0E14" w:rsidP="006A0E14">
      <w:pPr>
        <w:spacing w:line="236" w:lineRule="auto"/>
        <w:ind w:firstLine="709"/>
        <w:rPr>
          <w:sz w:val="30"/>
          <w:szCs w:val="30"/>
        </w:rPr>
      </w:pPr>
      <w:r>
        <w:rPr>
          <w:sz w:val="30"/>
          <w:szCs w:val="30"/>
        </w:rPr>
        <w:t>9</w:t>
      </w:r>
      <w:r w:rsidRPr="00B401F3">
        <w:rPr>
          <w:sz w:val="30"/>
          <w:szCs w:val="30"/>
        </w:rPr>
        <w:t>. Допустимо ли явное указание модификатора доступа для и</w:t>
      </w:r>
      <w:r w:rsidRPr="00B401F3">
        <w:rPr>
          <w:sz w:val="30"/>
          <w:szCs w:val="30"/>
        </w:rPr>
        <w:t>н</w:t>
      </w:r>
      <w:r w:rsidRPr="00B401F3">
        <w:rPr>
          <w:sz w:val="30"/>
          <w:szCs w:val="30"/>
        </w:rPr>
        <w:t>терфейса?</w:t>
      </w:r>
    </w:p>
    <w:p w:rsidR="006A0E14" w:rsidRPr="00B401F3" w:rsidRDefault="006A0E14" w:rsidP="006A0E14">
      <w:pPr>
        <w:spacing w:line="236" w:lineRule="auto"/>
        <w:ind w:firstLine="709"/>
        <w:rPr>
          <w:sz w:val="30"/>
          <w:szCs w:val="30"/>
        </w:rPr>
      </w:pPr>
      <w:r w:rsidRPr="00B401F3">
        <w:rPr>
          <w:sz w:val="30"/>
          <w:szCs w:val="30"/>
        </w:rPr>
        <w:t>1</w:t>
      </w:r>
      <w:r>
        <w:rPr>
          <w:sz w:val="30"/>
          <w:szCs w:val="30"/>
        </w:rPr>
        <w:t>0</w:t>
      </w:r>
      <w:r w:rsidRPr="00B401F3">
        <w:rPr>
          <w:sz w:val="30"/>
          <w:szCs w:val="30"/>
        </w:rPr>
        <w:t>. Приведите синтаксис интерфейса в общем виде. Проиллюстрируйте его фрагментом пр</w:t>
      </w:r>
      <w:r w:rsidRPr="00B401F3">
        <w:rPr>
          <w:sz w:val="30"/>
          <w:szCs w:val="30"/>
        </w:rPr>
        <w:t>о</w:t>
      </w:r>
      <w:r w:rsidRPr="00B401F3">
        <w:rPr>
          <w:sz w:val="30"/>
          <w:szCs w:val="30"/>
        </w:rPr>
        <w:t xml:space="preserve">граммы на языке </w:t>
      </w:r>
      <w:r w:rsidRPr="00584834">
        <w:rPr>
          <w:sz w:val="30"/>
          <w:szCs w:val="30"/>
          <w:lang w:val="en-US"/>
        </w:rPr>
        <w:t>C</w:t>
      </w:r>
      <w:r w:rsidRPr="00B401F3">
        <w:rPr>
          <w:sz w:val="30"/>
          <w:szCs w:val="30"/>
        </w:rPr>
        <w:t>#.</w:t>
      </w:r>
    </w:p>
    <w:p w:rsidR="006A0E14" w:rsidRPr="00B401F3" w:rsidRDefault="006A0E14" w:rsidP="006A0E14">
      <w:pPr>
        <w:spacing w:line="236" w:lineRule="auto"/>
        <w:ind w:firstLine="709"/>
        <w:rPr>
          <w:sz w:val="30"/>
          <w:szCs w:val="30"/>
        </w:rPr>
      </w:pPr>
      <w:r w:rsidRPr="00B401F3">
        <w:rPr>
          <w:sz w:val="30"/>
          <w:szCs w:val="30"/>
        </w:rPr>
        <w:t>1</w:t>
      </w:r>
      <w:r>
        <w:rPr>
          <w:sz w:val="30"/>
          <w:szCs w:val="30"/>
        </w:rPr>
        <w:t>1</w:t>
      </w:r>
      <w:r w:rsidRPr="00B401F3">
        <w:rPr>
          <w:sz w:val="30"/>
          <w:szCs w:val="30"/>
        </w:rPr>
        <w:t>. Возможно ли создание ссылочной переменной интерфейсн</w:t>
      </w:r>
      <w:r w:rsidRPr="00B401F3">
        <w:rPr>
          <w:sz w:val="30"/>
          <w:szCs w:val="30"/>
        </w:rPr>
        <w:t>о</w:t>
      </w:r>
      <w:r w:rsidRPr="00B401F3">
        <w:rPr>
          <w:sz w:val="30"/>
          <w:szCs w:val="30"/>
        </w:rPr>
        <w:t>го типа?</w:t>
      </w:r>
    </w:p>
    <w:p w:rsidR="006A0E14" w:rsidRPr="00B401F3" w:rsidRDefault="006A0E14" w:rsidP="006A0E14">
      <w:pPr>
        <w:spacing w:line="236" w:lineRule="auto"/>
        <w:ind w:firstLine="709"/>
        <w:rPr>
          <w:sz w:val="30"/>
          <w:szCs w:val="30"/>
        </w:rPr>
      </w:pPr>
      <w:r w:rsidRPr="00B401F3">
        <w:rPr>
          <w:sz w:val="30"/>
          <w:szCs w:val="30"/>
        </w:rPr>
        <w:t>1</w:t>
      </w:r>
      <w:r>
        <w:rPr>
          <w:sz w:val="30"/>
          <w:szCs w:val="30"/>
        </w:rPr>
        <w:t>2</w:t>
      </w:r>
      <w:r w:rsidRPr="00B401F3">
        <w:rPr>
          <w:sz w:val="30"/>
          <w:szCs w:val="30"/>
        </w:rPr>
        <w:t xml:space="preserve">. Поддерживается ли  в языке </w:t>
      </w:r>
      <w:r w:rsidRPr="00584834">
        <w:rPr>
          <w:sz w:val="30"/>
          <w:szCs w:val="30"/>
        </w:rPr>
        <w:t>C</w:t>
      </w:r>
      <w:r w:rsidRPr="00B401F3">
        <w:rPr>
          <w:sz w:val="30"/>
          <w:szCs w:val="30"/>
        </w:rPr>
        <w:t># наследование интерфейсов?</w:t>
      </w:r>
    </w:p>
    <w:p w:rsidR="006A0E14" w:rsidRPr="00B401F3" w:rsidRDefault="006A0E14" w:rsidP="006A0E14">
      <w:pPr>
        <w:spacing w:line="236" w:lineRule="auto"/>
        <w:ind w:firstLine="709"/>
        <w:rPr>
          <w:sz w:val="30"/>
          <w:szCs w:val="30"/>
        </w:rPr>
      </w:pPr>
      <w:r w:rsidRPr="00B401F3">
        <w:rPr>
          <w:sz w:val="30"/>
          <w:szCs w:val="30"/>
        </w:rPr>
        <w:t>1</w:t>
      </w:r>
      <w:r>
        <w:rPr>
          <w:sz w:val="30"/>
          <w:szCs w:val="30"/>
        </w:rPr>
        <w:t>3</w:t>
      </w:r>
      <w:r w:rsidRPr="00B401F3">
        <w:rPr>
          <w:sz w:val="30"/>
          <w:szCs w:val="30"/>
        </w:rPr>
        <w:t>. Насколько синтаксис наследования интерфейсов отличается от синтаксиса наследования классов?</w:t>
      </w:r>
    </w:p>
    <w:p w:rsidR="006A0E14" w:rsidRPr="00016A06" w:rsidRDefault="006A0E14" w:rsidP="006A0E14">
      <w:pPr>
        <w:spacing w:line="236" w:lineRule="auto"/>
        <w:ind w:firstLine="709"/>
        <w:jc w:val="both"/>
        <w:rPr>
          <w:sz w:val="48"/>
          <w:szCs w:val="48"/>
        </w:rPr>
      </w:pPr>
    </w:p>
    <w:p w:rsidR="006A0E14" w:rsidRPr="000647B6" w:rsidRDefault="006A0E14" w:rsidP="006A0E14">
      <w:pPr>
        <w:spacing w:line="236" w:lineRule="auto"/>
        <w:jc w:val="center"/>
        <w:rPr>
          <w:b/>
          <w:sz w:val="30"/>
          <w:szCs w:val="30"/>
        </w:rPr>
      </w:pPr>
      <w:r w:rsidRPr="000647B6">
        <w:rPr>
          <w:b/>
          <w:sz w:val="30"/>
          <w:szCs w:val="30"/>
        </w:rPr>
        <w:t xml:space="preserve">Практическое задание </w:t>
      </w:r>
    </w:p>
    <w:p w:rsidR="006A0E14" w:rsidRPr="000647B6" w:rsidRDefault="006A0E14" w:rsidP="006A0E14">
      <w:pPr>
        <w:spacing w:line="236" w:lineRule="auto"/>
        <w:jc w:val="center"/>
        <w:rPr>
          <w:b/>
          <w:i/>
          <w:sz w:val="30"/>
          <w:szCs w:val="30"/>
        </w:rPr>
      </w:pPr>
    </w:p>
    <w:p w:rsidR="006A0E14" w:rsidRPr="00B401F3" w:rsidRDefault="006A0E14" w:rsidP="006A0E14">
      <w:pPr>
        <w:autoSpaceDE w:val="0"/>
        <w:autoSpaceDN w:val="0"/>
        <w:adjustRightInd w:val="0"/>
        <w:spacing w:line="236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lastRenderedPageBreak/>
        <w:t>Реализ</w:t>
      </w:r>
      <w:r>
        <w:rPr>
          <w:sz w:val="30"/>
          <w:szCs w:val="30"/>
        </w:rPr>
        <w:t>овать</w:t>
      </w:r>
      <w:r w:rsidRPr="00B401F3">
        <w:rPr>
          <w:sz w:val="30"/>
          <w:szCs w:val="30"/>
        </w:rPr>
        <w:t xml:space="preserve"> для классов, созданных при выполнении лабораторной работы 2, механизм интерфейсов. Использ</w:t>
      </w:r>
      <w:r>
        <w:rPr>
          <w:sz w:val="30"/>
          <w:szCs w:val="30"/>
        </w:rPr>
        <w:t xml:space="preserve">овать </w:t>
      </w:r>
      <w:r w:rsidRPr="00B401F3">
        <w:rPr>
          <w:sz w:val="30"/>
          <w:szCs w:val="30"/>
        </w:rPr>
        <w:t>стандар</w:t>
      </w:r>
      <w:r w:rsidRPr="00B401F3">
        <w:rPr>
          <w:sz w:val="30"/>
          <w:szCs w:val="30"/>
        </w:rPr>
        <w:t>т</w:t>
      </w:r>
      <w:r w:rsidRPr="00B401F3">
        <w:rPr>
          <w:sz w:val="30"/>
          <w:szCs w:val="30"/>
        </w:rPr>
        <w:t xml:space="preserve">ные интерфейсы </w:t>
      </w:r>
      <w:r w:rsidRPr="000647B6">
        <w:rPr>
          <w:b/>
          <w:noProof/>
          <w:sz w:val="30"/>
          <w:szCs w:val="30"/>
          <w:lang w:val="en-US"/>
        </w:rPr>
        <w:t>IComparable</w:t>
      </w:r>
      <w:r w:rsidRPr="000647B6">
        <w:rPr>
          <w:b/>
          <w:noProof/>
          <w:sz w:val="30"/>
          <w:szCs w:val="30"/>
        </w:rPr>
        <w:t xml:space="preserve"> </w:t>
      </w:r>
      <w:r w:rsidRPr="000647B6">
        <w:rPr>
          <w:noProof/>
          <w:sz w:val="30"/>
          <w:szCs w:val="30"/>
        </w:rPr>
        <w:t>и</w:t>
      </w:r>
      <w:r w:rsidRPr="000647B6">
        <w:rPr>
          <w:b/>
          <w:noProof/>
          <w:sz w:val="30"/>
          <w:szCs w:val="30"/>
        </w:rPr>
        <w:t xml:space="preserve"> </w:t>
      </w:r>
      <w:r w:rsidRPr="000647B6">
        <w:rPr>
          <w:b/>
          <w:noProof/>
          <w:sz w:val="30"/>
          <w:szCs w:val="30"/>
          <w:lang w:val="en-US"/>
        </w:rPr>
        <w:t>IComparer</w:t>
      </w:r>
      <w:r w:rsidRPr="00B401F3">
        <w:rPr>
          <w:b/>
          <w:noProof/>
          <w:sz w:val="30"/>
          <w:szCs w:val="30"/>
        </w:rPr>
        <w:t xml:space="preserve"> </w:t>
      </w:r>
      <w:r w:rsidRPr="00B401F3">
        <w:rPr>
          <w:noProof/>
          <w:sz w:val="30"/>
          <w:szCs w:val="30"/>
        </w:rPr>
        <w:t>для выполнения сортировки объектов по различным полям.</w:t>
      </w:r>
    </w:p>
    <w:p w:rsidR="006A0E14" w:rsidRDefault="006A0E14" w:rsidP="006A0E14">
      <w:pPr>
        <w:spacing w:line="236" w:lineRule="auto"/>
        <w:ind w:firstLine="709"/>
        <w:jc w:val="both"/>
        <w:rPr>
          <w:i/>
          <w:sz w:val="30"/>
          <w:szCs w:val="30"/>
        </w:rPr>
      </w:pPr>
    </w:p>
    <w:p w:rsidR="003E6737" w:rsidRDefault="003E6737"/>
    <w:sectPr w:rsidR="003E6737" w:rsidSect="003E67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imesNewRomanPSMT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2"/>
  <w:proofState w:spelling="clean"/>
  <w:defaultTabStop w:val="708"/>
  <w:characterSpacingControl w:val="doNotCompress"/>
  <w:compat/>
  <w:rsids>
    <w:rsidRoot w:val="006A0E14"/>
    <w:rsid w:val="003E6737"/>
    <w:rsid w:val="006A0E14"/>
    <w:rsid w:val="007946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A0E14"/>
    <w:pPr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basedOn w:val="a"/>
    <w:rsid w:val="006A0E14"/>
    <w:pPr>
      <w:ind w:firstLine="576"/>
      <w:jc w:val="both"/>
    </w:pPr>
    <w:rPr>
      <w:sz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532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2020-03-26T15:23:00Z</dcterms:created>
  <dcterms:modified xsi:type="dcterms:W3CDTF">2020-03-26T15:23:00Z</dcterms:modified>
</cp:coreProperties>
</file>