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ECE1843" w:rsidR="0070520F" w:rsidRPr="006C3FD9" w:rsidRDefault="001869D3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Оконное приложение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74AC5A8D" w:rsidR="00F17954" w:rsidRPr="00F17954" w:rsidRDefault="001869D3" w:rsidP="00F17954">
      <w:r w:rsidRPr="001869D3">
        <w:t>Получение практических навыков разработки и отладки программ с графическим интерфейсом.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222322E3" w14:textId="31FD58F7" w:rsidR="00F17954" w:rsidRPr="00F17954" w:rsidRDefault="001869D3" w:rsidP="00BC5597">
      <w:pPr>
        <w:pStyle w:val="a"/>
        <w:numPr>
          <w:ilvl w:val="0"/>
          <w:numId w:val="0"/>
        </w:numPr>
      </w:pPr>
      <w:r w:rsidRPr="001869D3">
        <w:drawing>
          <wp:inline distT="0" distB="0" distL="0" distR="0" wp14:anchorId="5F4AD245" wp14:editId="2F713648">
            <wp:extent cx="6362700" cy="2495034"/>
            <wp:effectExtent l="0" t="0" r="0" b="635"/>
            <wp:docPr id="187483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3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7120" cy="24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E0C8" w14:textId="5EE079D7" w:rsidR="006C3FD9" w:rsidRDefault="00806135" w:rsidP="006C3FD9">
      <w:pPr>
        <w:pStyle w:val="1"/>
      </w:pPr>
      <w:r>
        <w:lastRenderedPageBreak/>
        <w:t>постановка задачи</w:t>
      </w:r>
    </w:p>
    <w:p w14:paraId="11FEB4F4" w14:textId="5032EFFD" w:rsidR="00BC5597" w:rsidRDefault="001869D3" w:rsidP="006C3FD9">
      <w:pPr>
        <w:ind w:firstLine="0"/>
        <w:jc w:val="center"/>
      </w:pPr>
      <w:r w:rsidRPr="001869D3">
        <w:drawing>
          <wp:inline distT="0" distB="0" distL="0" distR="0" wp14:anchorId="4D2DAFDA" wp14:editId="3F97126A">
            <wp:extent cx="6119495" cy="1154430"/>
            <wp:effectExtent l="0" t="0" r="0" b="7620"/>
            <wp:docPr id="133167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70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81C" w14:textId="2F3C1552" w:rsidR="006C3FD9" w:rsidRPr="006C3FD9" w:rsidRDefault="001869D3" w:rsidP="006C3FD9">
      <w:pPr>
        <w:ind w:firstLine="0"/>
        <w:jc w:val="center"/>
      </w:pPr>
      <w:r w:rsidRPr="001869D3">
        <w:drawing>
          <wp:inline distT="0" distB="0" distL="0" distR="0" wp14:anchorId="2F0AAC0E" wp14:editId="162280BF">
            <wp:extent cx="6119495" cy="646430"/>
            <wp:effectExtent l="0" t="0" r="0" b="1270"/>
            <wp:docPr id="45929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4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236B" w14:textId="20E836D8" w:rsidR="003F3C82" w:rsidRPr="001869D3" w:rsidRDefault="00AD15D3" w:rsidP="006C3FD9">
      <w:pPr>
        <w:pStyle w:val="1"/>
        <w:ind w:firstLine="0"/>
      </w:pPr>
      <w:r>
        <w:lastRenderedPageBreak/>
        <w:t>ХОД РАБОТЫ</w:t>
      </w:r>
    </w:p>
    <w:p w14:paraId="498BFE0B" w14:textId="77777777" w:rsidR="00BC5597" w:rsidRPr="001869D3" w:rsidRDefault="00781BEF" w:rsidP="00BC5597">
      <w:r>
        <w:t xml:space="preserve">Файл </w:t>
      </w:r>
      <w:r w:rsidR="005F344D" w:rsidRPr="00BC5597">
        <w:rPr>
          <w:b/>
          <w:bCs/>
          <w:lang w:val="en-US"/>
        </w:rPr>
        <w:t>header</w:t>
      </w:r>
      <w:r w:rsidRPr="00781BEF">
        <w:t>.</w:t>
      </w:r>
      <w:r w:rsidR="005F344D">
        <w:rPr>
          <w:lang w:val="en-US"/>
        </w:rPr>
        <w:t>py</w:t>
      </w:r>
      <w:r w:rsidRPr="00A749FC">
        <w:t>:</w:t>
      </w:r>
      <w:bookmarkStart w:id="2" w:name="_Toc28003444"/>
    </w:p>
    <w:p w14:paraId="392E9C46" w14:textId="6955DEF5" w:rsidR="00117AA2" w:rsidRDefault="00117AA2" w:rsidP="00B166FF">
      <w:pPr>
        <w:ind w:firstLine="0"/>
        <w:jc w:val="center"/>
        <w:rPr>
          <w:noProof/>
          <w:lang w:val="en-US"/>
        </w:rPr>
      </w:pPr>
      <w:r w:rsidRPr="00117AA2">
        <w:rPr>
          <w:noProof/>
          <w:lang w:val="en-US"/>
        </w:rPr>
        <w:drawing>
          <wp:inline distT="0" distB="0" distL="0" distR="0" wp14:anchorId="27141956" wp14:editId="2D7CB905">
            <wp:extent cx="6119495" cy="2591435"/>
            <wp:effectExtent l="0" t="0" r="0" b="0"/>
            <wp:docPr id="56393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3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5EDC" w14:textId="77777777" w:rsidR="00117AA2" w:rsidRDefault="00117AA2">
      <w:pPr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54570F69" w14:textId="0A3A9EDD" w:rsidR="00781BEF" w:rsidRDefault="00781BEF" w:rsidP="00806135">
      <w:r>
        <w:lastRenderedPageBreak/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r w:rsidR="005F344D">
        <w:rPr>
          <w:b/>
          <w:bCs/>
          <w:lang w:val="en-US"/>
        </w:rPr>
        <w:t>py</w:t>
      </w:r>
      <w:r w:rsidRPr="005F344D">
        <w:t>:</w:t>
      </w:r>
    </w:p>
    <w:p w14:paraId="098E3888" w14:textId="690818AD" w:rsidR="006C3FD9" w:rsidRDefault="00117AA2" w:rsidP="00117AA2">
      <w:pPr>
        <w:ind w:firstLine="0"/>
        <w:jc w:val="center"/>
      </w:pPr>
      <w:r w:rsidRPr="00117AA2">
        <w:drawing>
          <wp:inline distT="0" distB="0" distL="0" distR="0" wp14:anchorId="2AFBD51F" wp14:editId="4C503A64">
            <wp:extent cx="6119495" cy="7834630"/>
            <wp:effectExtent l="0" t="0" r="0" b="0"/>
            <wp:docPr id="1745512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2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8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8D0D" w14:textId="4535291E" w:rsidR="00117AA2" w:rsidRDefault="00117AA2" w:rsidP="006C3FD9">
      <w:pPr>
        <w:ind w:firstLine="0"/>
        <w:jc w:val="center"/>
      </w:pPr>
      <w:r w:rsidRPr="00117AA2">
        <w:lastRenderedPageBreak/>
        <w:drawing>
          <wp:inline distT="0" distB="0" distL="0" distR="0" wp14:anchorId="7AE85C61" wp14:editId="37A483DD">
            <wp:extent cx="6119495" cy="4961890"/>
            <wp:effectExtent l="0" t="0" r="0" b="0"/>
            <wp:docPr id="63834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0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49F4" w14:textId="77777777" w:rsidR="00117AA2" w:rsidRDefault="00117AA2">
      <w:pPr>
        <w:ind w:firstLine="0"/>
        <w:jc w:val="left"/>
      </w:pPr>
      <w:r>
        <w:br w:type="page"/>
      </w:r>
    </w:p>
    <w:p w14:paraId="34058788" w14:textId="514EA217" w:rsidR="006C3FD9" w:rsidRDefault="00117AA2" w:rsidP="006C3FD9">
      <w:r>
        <w:lastRenderedPageBreak/>
        <w:t>Интерфейс запущенной программы</w:t>
      </w:r>
      <w:r w:rsidR="009700EF">
        <w:t>:</w:t>
      </w:r>
    </w:p>
    <w:p w14:paraId="1E4B9614" w14:textId="3481979E" w:rsidR="00117AA2" w:rsidRDefault="00117AA2" w:rsidP="00117AA2">
      <w:pPr>
        <w:ind w:firstLine="0"/>
        <w:jc w:val="center"/>
      </w:pPr>
      <w:r w:rsidRPr="00117AA2">
        <w:drawing>
          <wp:inline distT="0" distB="0" distL="0" distR="0" wp14:anchorId="6AA247B6" wp14:editId="6EA5FD9C">
            <wp:extent cx="5734850" cy="4086795"/>
            <wp:effectExtent l="0" t="0" r="0" b="9525"/>
            <wp:docPr id="192394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3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FB73" w14:textId="6586B423" w:rsidR="00117AA2" w:rsidRDefault="00117AA2" w:rsidP="00117AA2">
      <w:r>
        <w:t>Результат загрузки данных из файла:</w:t>
      </w:r>
    </w:p>
    <w:p w14:paraId="626A0342" w14:textId="190EEA54" w:rsidR="00117AA2" w:rsidRDefault="00117AA2" w:rsidP="00117AA2">
      <w:pPr>
        <w:ind w:firstLine="0"/>
        <w:jc w:val="center"/>
      </w:pPr>
      <w:r w:rsidRPr="00117AA2">
        <w:drawing>
          <wp:inline distT="0" distB="0" distL="0" distR="0" wp14:anchorId="6C4068B0" wp14:editId="7DFD0F69">
            <wp:extent cx="1876687" cy="838317"/>
            <wp:effectExtent l="0" t="0" r="9525" b="0"/>
            <wp:docPr id="204477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71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892D" w14:textId="14D6C197" w:rsidR="00117AA2" w:rsidRDefault="00117AA2" w:rsidP="00117AA2">
      <w:pPr>
        <w:ind w:firstLine="0"/>
        <w:jc w:val="center"/>
      </w:pPr>
      <w:r w:rsidRPr="00117AA2">
        <w:drawing>
          <wp:inline distT="0" distB="0" distL="0" distR="0" wp14:anchorId="0DCD8C3C" wp14:editId="21898D20">
            <wp:extent cx="5753903" cy="2400635"/>
            <wp:effectExtent l="0" t="0" r="0" b="0"/>
            <wp:docPr id="178203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F7BD" w14:textId="7362DE4F" w:rsidR="00117AA2" w:rsidRDefault="00117AA2">
      <w:pPr>
        <w:ind w:firstLine="0"/>
        <w:jc w:val="left"/>
      </w:pPr>
      <w:r>
        <w:br w:type="page"/>
      </w:r>
    </w:p>
    <w:p w14:paraId="32F77E1A" w14:textId="50041C1C" w:rsidR="00117AA2" w:rsidRDefault="00117AA2" w:rsidP="00117AA2">
      <w:r>
        <w:lastRenderedPageBreak/>
        <w:t>Результат обработки данных:</w:t>
      </w:r>
    </w:p>
    <w:p w14:paraId="590FFCDE" w14:textId="39A9F217" w:rsidR="009700EF" w:rsidRDefault="00117AA2" w:rsidP="009700EF">
      <w:pPr>
        <w:ind w:firstLine="0"/>
        <w:jc w:val="center"/>
      </w:pPr>
      <w:r w:rsidRPr="00117AA2">
        <w:drawing>
          <wp:inline distT="0" distB="0" distL="0" distR="0" wp14:anchorId="47B91CA5" wp14:editId="238CB9F0">
            <wp:extent cx="5782482" cy="2429214"/>
            <wp:effectExtent l="0" t="0" r="8890" b="9525"/>
            <wp:docPr id="23365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9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A04" w14:textId="3DB59621" w:rsidR="009700EF" w:rsidRPr="00E540CD" w:rsidRDefault="00117AA2" w:rsidP="009700EF">
      <w:r>
        <w:t>Результат выгрузки данных обработки в файл</w:t>
      </w:r>
      <w:r w:rsidR="009700EF">
        <w:t>:</w:t>
      </w:r>
    </w:p>
    <w:p w14:paraId="6C220E6F" w14:textId="498C5E7D" w:rsidR="009700EF" w:rsidRDefault="00117AA2" w:rsidP="009700EF">
      <w:pPr>
        <w:ind w:firstLine="0"/>
        <w:jc w:val="center"/>
      </w:pPr>
      <w:r w:rsidRPr="00117AA2">
        <w:drawing>
          <wp:inline distT="0" distB="0" distL="0" distR="0" wp14:anchorId="2911D09B" wp14:editId="2B7C9311">
            <wp:extent cx="3067478" cy="1105054"/>
            <wp:effectExtent l="0" t="0" r="0" b="0"/>
            <wp:docPr id="7312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8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9700" w14:textId="6522B4F6" w:rsidR="00E73143" w:rsidRPr="009700EF" w:rsidRDefault="00E73143" w:rsidP="00E73143">
      <w:pPr>
        <w:ind w:firstLine="0"/>
        <w:jc w:val="center"/>
      </w:pP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484E7AF9" w14:textId="77777777" w:rsidR="00117AA2" w:rsidRPr="00117AA2" w:rsidRDefault="00117AA2" w:rsidP="00117AA2">
      <w:pPr>
        <w:numPr>
          <w:ilvl w:val="0"/>
          <w:numId w:val="22"/>
        </w:numPr>
        <w:rPr>
          <w:b/>
          <w:bCs/>
          <w:lang w:val="en-US"/>
        </w:rPr>
      </w:pPr>
      <w:r w:rsidRPr="00117AA2">
        <w:rPr>
          <w:b/>
          <w:bCs/>
        </w:rPr>
        <w:t xml:space="preserve">Как создать окно в Python с помощью </w:t>
      </w:r>
      <w:proofErr w:type="spellStart"/>
      <w:r w:rsidRPr="00117AA2">
        <w:rPr>
          <w:b/>
          <w:bCs/>
          <w:lang w:val="en-US"/>
        </w:rPr>
        <w:t>Tkinter</w:t>
      </w:r>
      <w:proofErr w:type="spellEnd"/>
      <w:r w:rsidRPr="00117AA2">
        <w:rPr>
          <w:b/>
          <w:bCs/>
          <w:lang w:val="en-US"/>
        </w:rPr>
        <w:t>?</w:t>
      </w:r>
    </w:p>
    <w:p w14:paraId="7716E7BE" w14:textId="2CD2638A" w:rsidR="00117AA2" w:rsidRPr="00117AA2" w:rsidRDefault="00117AA2" w:rsidP="00117AA2">
      <w:pPr>
        <w:pStyle w:val="a"/>
        <w:numPr>
          <w:ilvl w:val="0"/>
          <w:numId w:val="46"/>
        </w:numPr>
        <w:rPr>
          <w:b/>
          <w:bCs/>
          <w:lang w:val="en-US"/>
        </w:rPr>
      </w:pPr>
      <w:r>
        <w:t>Подключить</w:t>
      </w:r>
      <w:r w:rsidRPr="00117AA2">
        <w:rPr>
          <w:lang w:val="en-US"/>
        </w:rPr>
        <w:t xml:space="preserve"> </w:t>
      </w:r>
      <w:r>
        <w:t>библиотеку</w:t>
      </w:r>
      <w:r w:rsidRPr="00117AA2">
        <w:rPr>
          <w:lang w:val="en-US"/>
        </w:rPr>
        <w:t xml:space="preserve"> </w:t>
      </w:r>
      <w:proofErr w:type="spellStart"/>
      <w:r w:rsidRPr="00117AA2">
        <w:rPr>
          <w:lang w:val="en-US"/>
        </w:rPr>
        <w:t>tk</w:t>
      </w:r>
      <w:proofErr w:type="spellEnd"/>
      <w:r w:rsidRPr="00117AA2">
        <w:rPr>
          <w:lang w:val="en-US"/>
        </w:rPr>
        <w:t xml:space="preserve">: </w:t>
      </w:r>
      <w:r w:rsidRPr="00117AA2">
        <w:rPr>
          <w:b/>
          <w:bCs/>
          <w:lang w:val="en-US"/>
        </w:rPr>
        <w:t xml:space="preserve">import </w:t>
      </w:r>
      <w:proofErr w:type="spellStart"/>
      <w:r w:rsidRPr="00117AA2">
        <w:rPr>
          <w:b/>
          <w:bCs/>
          <w:lang w:val="en-US"/>
        </w:rPr>
        <w:t>tkinter</w:t>
      </w:r>
      <w:proofErr w:type="spellEnd"/>
      <w:r w:rsidRPr="00117AA2">
        <w:rPr>
          <w:b/>
          <w:bCs/>
          <w:lang w:val="en-US"/>
        </w:rPr>
        <w:t xml:space="preserve"> as </w:t>
      </w:r>
      <w:proofErr w:type="spellStart"/>
      <w:r w:rsidRPr="00117AA2">
        <w:rPr>
          <w:b/>
          <w:bCs/>
          <w:lang w:val="en-US"/>
        </w:rPr>
        <w:t>tk</w:t>
      </w:r>
      <w:proofErr w:type="spellEnd"/>
    </w:p>
    <w:p w14:paraId="38513CAD" w14:textId="2849EC63" w:rsidR="00831FB9" w:rsidRPr="00117AA2" w:rsidRDefault="00117AA2" w:rsidP="00117AA2">
      <w:pPr>
        <w:pStyle w:val="a"/>
        <w:numPr>
          <w:ilvl w:val="0"/>
          <w:numId w:val="46"/>
        </w:numPr>
        <w:rPr>
          <w:b/>
          <w:bCs/>
        </w:rPr>
      </w:pPr>
      <w:r>
        <w:t xml:space="preserve">Создать окно с помощью класса </w:t>
      </w:r>
      <w:r w:rsidRPr="00117AA2">
        <w:rPr>
          <w:lang w:val="en-US"/>
        </w:rPr>
        <w:t>TK</w:t>
      </w:r>
      <w:r w:rsidRPr="00117AA2">
        <w:t xml:space="preserve">: </w:t>
      </w:r>
      <w:proofErr w:type="spellStart"/>
      <w:r w:rsidRPr="00117AA2">
        <w:rPr>
          <w:b/>
          <w:bCs/>
        </w:rPr>
        <w:t>root</w:t>
      </w:r>
      <w:proofErr w:type="spellEnd"/>
      <w:r w:rsidRPr="00117AA2">
        <w:rPr>
          <w:b/>
          <w:bCs/>
        </w:rPr>
        <w:t xml:space="preserve"> = </w:t>
      </w:r>
      <w:proofErr w:type="spellStart"/>
      <w:r w:rsidRPr="00117AA2">
        <w:rPr>
          <w:b/>
          <w:bCs/>
        </w:rPr>
        <w:t>tk.Tk</w:t>
      </w:r>
      <w:proofErr w:type="spellEnd"/>
      <w:r w:rsidRPr="00117AA2">
        <w:rPr>
          <w:b/>
          <w:bCs/>
        </w:rPr>
        <w:t>()</w:t>
      </w:r>
    </w:p>
    <w:p w14:paraId="1F917A90" w14:textId="2A7E10F6" w:rsidR="00831FB9" w:rsidRPr="00117AA2" w:rsidRDefault="00117AA2" w:rsidP="00117AA2">
      <w:pPr>
        <w:numPr>
          <w:ilvl w:val="0"/>
          <w:numId w:val="22"/>
        </w:numPr>
        <w:rPr>
          <w:b/>
          <w:bCs/>
        </w:rPr>
      </w:pPr>
      <w:r w:rsidRPr="00117AA2">
        <w:rPr>
          <w:b/>
          <w:bCs/>
        </w:rPr>
        <w:t>Какой метод используется для отображения окна и взаимодействия с пользователем?</w:t>
      </w:r>
      <w:r w:rsidR="00831FB9" w:rsidRPr="00831FB9">
        <w:br/>
      </w:r>
      <w:proofErr w:type="spellStart"/>
      <w:r w:rsidRPr="00117AA2">
        <w:rPr>
          <w:b/>
          <w:bCs/>
        </w:rPr>
        <w:t>root.mainloop</w:t>
      </w:r>
      <w:proofErr w:type="spellEnd"/>
      <w:r w:rsidRPr="00117AA2">
        <w:rPr>
          <w:b/>
          <w:bCs/>
        </w:rPr>
        <w:t>()</w:t>
      </w:r>
      <w:r>
        <w:rPr>
          <w:b/>
          <w:bCs/>
        </w:rPr>
        <w:t xml:space="preserve"> — </w:t>
      </w:r>
      <w:r>
        <w:t>запускает цикл обработки событий, отображающий окно и ожидающей действий пользователя.</w:t>
      </w:r>
    </w:p>
    <w:p w14:paraId="5BE34C9F" w14:textId="77777777" w:rsidR="00117AA2" w:rsidRPr="00117AA2" w:rsidRDefault="00117AA2" w:rsidP="009D7011">
      <w:pPr>
        <w:pStyle w:val="a"/>
        <w:numPr>
          <w:ilvl w:val="0"/>
          <w:numId w:val="22"/>
        </w:numPr>
        <w:rPr>
          <w:b/>
          <w:bCs/>
        </w:rPr>
      </w:pPr>
      <w:r w:rsidRPr="00117AA2">
        <w:rPr>
          <w:b/>
          <w:bCs/>
        </w:rPr>
        <w:t xml:space="preserve">Какие методы и атрибуты класса </w:t>
      </w:r>
      <w:proofErr w:type="spellStart"/>
      <w:r w:rsidRPr="00117AA2">
        <w:rPr>
          <w:b/>
          <w:bCs/>
        </w:rPr>
        <w:t>Tk</w:t>
      </w:r>
      <w:proofErr w:type="spellEnd"/>
      <w:r w:rsidRPr="00117AA2">
        <w:rPr>
          <w:b/>
          <w:bCs/>
        </w:rPr>
        <w:t xml:space="preserve"> позволяют установить размеры и начальную позицию окна?</w:t>
      </w:r>
    </w:p>
    <w:p w14:paraId="2B17A541" w14:textId="7F561CF8" w:rsidR="00831FB9" w:rsidRPr="00117AA2" w:rsidRDefault="00117AA2" w:rsidP="00117AA2">
      <w:pPr>
        <w:pStyle w:val="a"/>
        <w:numPr>
          <w:ilvl w:val="0"/>
          <w:numId w:val="47"/>
        </w:numPr>
        <w:rPr>
          <w:b/>
          <w:bCs/>
        </w:rPr>
      </w:pPr>
      <w:r>
        <w:t xml:space="preserve">Размеры: </w:t>
      </w:r>
      <w:r w:rsidRPr="00E819E8">
        <w:rPr>
          <w:b/>
          <w:bCs/>
          <w:lang w:val="en-US"/>
        </w:rPr>
        <w:t>geometry(“</w:t>
      </w:r>
      <w:r w:rsidRPr="00E819E8">
        <w:rPr>
          <w:b/>
          <w:bCs/>
          <w:i/>
          <w:iCs/>
        </w:rPr>
        <w:t>ширина</w:t>
      </w:r>
      <w:r w:rsidRPr="00E819E8">
        <w:rPr>
          <w:b/>
          <w:bCs/>
          <w:lang w:val="en-US"/>
        </w:rPr>
        <w:t>x</w:t>
      </w:r>
      <w:r w:rsidRPr="00E819E8">
        <w:rPr>
          <w:b/>
          <w:bCs/>
          <w:i/>
          <w:iCs/>
        </w:rPr>
        <w:t>высота</w:t>
      </w:r>
      <w:r w:rsidRPr="00E819E8">
        <w:rPr>
          <w:b/>
          <w:bCs/>
          <w:lang w:val="en-US"/>
        </w:rPr>
        <w:t xml:space="preserve"> ”)</w:t>
      </w:r>
    </w:p>
    <w:p w14:paraId="60F206A0" w14:textId="73CD22AA" w:rsidR="00117AA2" w:rsidRPr="006115A7" w:rsidRDefault="00117AA2" w:rsidP="00117AA2">
      <w:pPr>
        <w:pStyle w:val="a"/>
        <w:numPr>
          <w:ilvl w:val="0"/>
          <w:numId w:val="47"/>
        </w:numPr>
        <w:rPr>
          <w:b/>
          <w:bCs/>
        </w:rPr>
      </w:pPr>
      <w:r>
        <w:t xml:space="preserve">Позиция: </w:t>
      </w:r>
      <w:r w:rsidRPr="00E819E8">
        <w:rPr>
          <w:b/>
          <w:bCs/>
          <w:lang w:val="en-US"/>
        </w:rPr>
        <w:t>root</w:t>
      </w:r>
      <w:r w:rsidRPr="00E819E8">
        <w:rPr>
          <w:b/>
          <w:bCs/>
        </w:rPr>
        <w:t>.</w:t>
      </w:r>
      <w:r w:rsidRPr="00E819E8">
        <w:rPr>
          <w:b/>
          <w:bCs/>
          <w:lang w:val="en-US"/>
        </w:rPr>
        <w:t>geometry</w:t>
      </w:r>
      <w:r w:rsidR="00E819E8" w:rsidRPr="00E819E8">
        <w:rPr>
          <w:b/>
          <w:bCs/>
        </w:rPr>
        <w:t>(“</w:t>
      </w:r>
      <w:r w:rsidR="00E819E8" w:rsidRPr="00E819E8">
        <w:rPr>
          <w:b/>
          <w:bCs/>
          <w:i/>
          <w:iCs/>
        </w:rPr>
        <w:t>ширина</w:t>
      </w:r>
      <w:r w:rsidR="00E819E8" w:rsidRPr="00E819E8">
        <w:rPr>
          <w:b/>
          <w:bCs/>
          <w:lang w:val="en-US"/>
        </w:rPr>
        <w:t>x</w:t>
      </w:r>
      <w:r w:rsidR="00E819E8" w:rsidRPr="00E819E8">
        <w:rPr>
          <w:b/>
          <w:bCs/>
          <w:i/>
          <w:iCs/>
        </w:rPr>
        <w:t>высота</w:t>
      </w:r>
      <w:r w:rsidR="00E819E8" w:rsidRPr="00E819E8">
        <w:t>+</w:t>
      </w:r>
      <w:r w:rsidR="00E819E8" w:rsidRPr="00E819E8">
        <w:rPr>
          <w:b/>
          <w:bCs/>
          <w:i/>
          <w:iCs/>
          <w:lang w:val="en-US"/>
        </w:rPr>
        <w:t>X</w:t>
      </w:r>
      <w:r w:rsidR="00E819E8" w:rsidRPr="00E819E8">
        <w:t>+</w:t>
      </w:r>
      <w:r w:rsidR="00E819E8" w:rsidRPr="00E819E8">
        <w:rPr>
          <w:b/>
          <w:bCs/>
          <w:i/>
          <w:iCs/>
          <w:lang w:val="en-US"/>
        </w:rPr>
        <w:t>Y</w:t>
      </w:r>
      <w:r w:rsidR="00E819E8" w:rsidRPr="00E819E8">
        <w:rPr>
          <w:b/>
          <w:bCs/>
        </w:rPr>
        <w:t>”)</w:t>
      </w:r>
    </w:p>
    <w:p w14:paraId="452B7845" w14:textId="6254A56D" w:rsidR="00831FB9" w:rsidRPr="00831FB9" w:rsidRDefault="00E819E8" w:rsidP="00831FB9">
      <w:pPr>
        <w:numPr>
          <w:ilvl w:val="0"/>
          <w:numId w:val="22"/>
        </w:numPr>
      </w:pPr>
      <w:r w:rsidRPr="00E819E8">
        <w:rPr>
          <w:b/>
          <w:bCs/>
        </w:rPr>
        <w:t>Как получить текущие размеры и позицию окна?</w:t>
      </w:r>
      <w:r w:rsidR="00831FB9" w:rsidRPr="00831FB9">
        <w:br/>
      </w:r>
      <w:r>
        <w:t xml:space="preserve">Метод </w:t>
      </w:r>
      <w:proofErr w:type="spellStart"/>
      <w:r w:rsidRPr="00E819E8">
        <w:rPr>
          <w:b/>
          <w:bCs/>
          <w:lang w:val="en-US"/>
        </w:rPr>
        <w:t>winfo</w:t>
      </w:r>
      <w:proofErr w:type="spellEnd"/>
      <w:r w:rsidRPr="00E819E8">
        <w:rPr>
          <w:b/>
          <w:bCs/>
        </w:rPr>
        <w:t>_</w:t>
      </w:r>
      <w:r w:rsidRPr="00E819E8">
        <w:rPr>
          <w:b/>
          <w:bCs/>
          <w:lang w:val="en-US"/>
        </w:rPr>
        <w:t>geometry</w:t>
      </w:r>
      <w:r w:rsidRPr="00E819E8">
        <w:rPr>
          <w:b/>
          <w:bCs/>
        </w:rPr>
        <w:t>()</w:t>
      </w:r>
      <w:r>
        <w:t>, который возвращает строку с данными окна</w:t>
      </w:r>
      <w:r w:rsidR="006115A7">
        <w:t>.</w:t>
      </w:r>
    </w:p>
    <w:p w14:paraId="4659FB96" w14:textId="0A455608" w:rsidR="009D7011" w:rsidRDefault="00E819E8" w:rsidP="00831FB9">
      <w:pPr>
        <w:numPr>
          <w:ilvl w:val="0"/>
          <w:numId w:val="22"/>
        </w:numPr>
      </w:pPr>
      <w:r w:rsidRPr="00E819E8">
        <w:rPr>
          <w:b/>
          <w:bCs/>
        </w:rPr>
        <w:t>Как запретить изменение размера окна?</w:t>
      </w:r>
    </w:p>
    <w:p w14:paraId="3F79FE51" w14:textId="3D3AEC34" w:rsidR="009D7011" w:rsidRPr="00E819E8" w:rsidRDefault="00E819E8" w:rsidP="00E819E8">
      <w:pPr>
        <w:ind w:left="720" w:firstLine="0"/>
        <w:rPr>
          <w:b/>
          <w:bCs/>
        </w:rPr>
      </w:pPr>
      <w:r>
        <w:t>Метод</w:t>
      </w:r>
      <w:r w:rsidRPr="00E819E8">
        <w:rPr>
          <w:lang w:val="en-US"/>
        </w:rPr>
        <w:t xml:space="preserve"> </w:t>
      </w:r>
      <w:proofErr w:type="spellStart"/>
      <w:r w:rsidRPr="00E819E8">
        <w:rPr>
          <w:b/>
          <w:bCs/>
          <w:lang w:val="en-US"/>
        </w:rPr>
        <w:t>root.resizable</w:t>
      </w:r>
      <w:proofErr w:type="spellEnd"/>
      <w:r w:rsidRPr="00E819E8">
        <w:rPr>
          <w:b/>
          <w:bCs/>
          <w:lang w:val="en-US"/>
        </w:rPr>
        <w:t>(False, False)</w:t>
      </w:r>
    </w:p>
    <w:p w14:paraId="4FE2FB91" w14:textId="5EFE9C56" w:rsidR="00831FB9" w:rsidRPr="00831FB9" w:rsidRDefault="00E819E8" w:rsidP="00831FB9">
      <w:pPr>
        <w:numPr>
          <w:ilvl w:val="0"/>
          <w:numId w:val="22"/>
        </w:numPr>
      </w:pPr>
      <w:r w:rsidRPr="00E819E8">
        <w:rPr>
          <w:b/>
          <w:bCs/>
        </w:rPr>
        <w:t>Как установить заголовок окна?</w:t>
      </w:r>
    </w:p>
    <w:p w14:paraId="080D831F" w14:textId="33C51CA7" w:rsidR="009D7011" w:rsidRPr="00E819E8" w:rsidRDefault="00E819E8" w:rsidP="009D7011">
      <w:pPr>
        <w:ind w:left="708" w:firstLine="0"/>
      </w:pPr>
      <w:r>
        <w:t xml:space="preserve">Метод </w:t>
      </w:r>
      <w:r w:rsidRPr="00E819E8">
        <w:rPr>
          <w:b/>
          <w:bCs/>
          <w:lang w:val="en-US"/>
        </w:rPr>
        <w:t>title</w:t>
      </w:r>
      <w:r w:rsidRPr="00E819E8">
        <w:rPr>
          <w:b/>
          <w:bCs/>
        </w:rPr>
        <w:t>()</w:t>
      </w:r>
      <w:r w:rsidRPr="00E819E8">
        <w:t xml:space="preserve">: </w:t>
      </w:r>
      <w:r w:rsidRPr="00E819E8">
        <w:rPr>
          <w:b/>
          <w:bCs/>
          <w:lang w:val="en-US"/>
        </w:rPr>
        <w:t>root</w:t>
      </w:r>
      <w:r w:rsidRPr="00E819E8">
        <w:rPr>
          <w:b/>
          <w:bCs/>
        </w:rPr>
        <w:t>.</w:t>
      </w:r>
      <w:r w:rsidRPr="00E819E8">
        <w:rPr>
          <w:b/>
          <w:bCs/>
          <w:lang w:val="en-US"/>
        </w:rPr>
        <w:t>title</w:t>
      </w:r>
      <w:r w:rsidRPr="00E819E8">
        <w:rPr>
          <w:b/>
          <w:bCs/>
        </w:rPr>
        <w:t>(“Название окна”)</w:t>
      </w:r>
    </w:p>
    <w:p w14:paraId="2FB1D9A2" w14:textId="77777777" w:rsidR="00E819E8" w:rsidRPr="00E819E8" w:rsidRDefault="00E819E8" w:rsidP="0000235A">
      <w:pPr>
        <w:numPr>
          <w:ilvl w:val="0"/>
          <w:numId w:val="22"/>
        </w:numPr>
      </w:pPr>
      <w:r w:rsidRPr="00E819E8">
        <w:rPr>
          <w:b/>
          <w:bCs/>
        </w:rPr>
        <w:t xml:space="preserve">Какие виджеты доступны в </w:t>
      </w:r>
      <w:proofErr w:type="spellStart"/>
      <w:r w:rsidRPr="00E819E8">
        <w:rPr>
          <w:b/>
          <w:bCs/>
        </w:rPr>
        <w:t>Tkinter</w:t>
      </w:r>
      <w:proofErr w:type="spellEnd"/>
      <w:r w:rsidRPr="00E819E8">
        <w:rPr>
          <w:b/>
          <w:bCs/>
        </w:rPr>
        <w:t xml:space="preserve"> для создания графического интерфейса?</w:t>
      </w:r>
    </w:p>
    <w:p w14:paraId="02545C46" w14:textId="77777777" w:rsidR="00E819E8" w:rsidRDefault="00E819E8" w:rsidP="00E819E8">
      <w:pPr>
        <w:pStyle w:val="a"/>
        <w:numPr>
          <w:ilvl w:val="0"/>
          <w:numId w:val="48"/>
        </w:numPr>
      </w:pPr>
      <w:r w:rsidRPr="00E819E8">
        <w:rPr>
          <w:b/>
          <w:bCs/>
        </w:rPr>
        <w:t>Label</w:t>
      </w:r>
      <w:r>
        <w:t xml:space="preserve"> — метка (текст).</w:t>
      </w:r>
    </w:p>
    <w:p w14:paraId="796494A9" w14:textId="77777777" w:rsidR="00E819E8" w:rsidRDefault="00E819E8" w:rsidP="00E819E8">
      <w:pPr>
        <w:pStyle w:val="a"/>
        <w:numPr>
          <w:ilvl w:val="0"/>
          <w:numId w:val="48"/>
        </w:numPr>
      </w:pPr>
      <w:proofErr w:type="spellStart"/>
      <w:r w:rsidRPr="00E819E8">
        <w:rPr>
          <w:b/>
          <w:bCs/>
        </w:rPr>
        <w:t>Button</w:t>
      </w:r>
      <w:proofErr w:type="spellEnd"/>
      <w:r>
        <w:t xml:space="preserve"> — кнопка.</w:t>
      </w:r>
    </w:p>
    <w:p w14:paraId="22A8102F" w14:textId="77777777" w:rsidR="00E819E8" w:rsidRDefault="00E819E8" w:rsidP="00E819E8">
      <w:pPr>
        <w:pStyle w:val="a"/>
        <w:numPr>
          <w:ilvl w:val="0"/>
          <w:numId w:val="48"/>
        </w:numPr>
      </w:pPr>
      <w:proofErr w:type="spellStart"/>
      <w:r w:rsidRPr="00E819E8">
        <w:rPr>
          <w:b/>
          <w:bCs/>
        </w:rPr>
        <w:t>Entry</w:t>
      </w:r>
      <w:proofErr w:type="spellEnd"/>
      <w:r>
        <w:t xml:space="preserve"> — однострочное текстовое поле.</w:t>
      </w:r>
    </w:p>
    <w:p w14:paraId="24819E23" w14:textId="77777777" w:rsidR="00E819E8" w:rsidRDefault="00E819E8" w:rsidP="00E819E8">
      <w:pPr>
        <w:pStyle w:val="a"/>
        <w:numPr>
          <w:ilvl w:val="0"/>
          <w:numId w:val="48"/>
        </w:numPr>
      </w:pPr>
      <w:r w:rsidRPr="00E819E8">
        <w:rPr>
          <w:b/>
          <w:bCs/>
        </w:rPr>
        <w:t>Text</w:t>
      </w:r>
      <w:r>
        <w:t xml:space="preserve"> — многострочное текстовое поле.</w:t>
      </w:r>
    </w:p>
    <w:p w14:paraId="1B9C6DFF" w14:textId="77777777" w:rsidR="00E819E8" w:rsidRDefault="00E819E8" w:rsidP="00E819E8">
      <w:pPr>
        <w:pStyle w:val="a"/>
        <w:numPr>
          <w:ilvl w:val="0"/>
          <w:numId w:val="48"/>
        </w:numPr>
      </w:pPr>
      <w:r w:rsidRPr="00E819E8">
        <w:rPr>
          <w:b/>
          <w:bCs/>
        </w:rPr>
        <w:t>Frame</w:t>
      </w:r>
      <w:r>
        <w:t xml:space="preserve"> — контейнер для других виджетов.</w:t>
      </w:r>
    </w:p>
    <w:p w14:paraId="5B349BD6" w14:textId="77777777" w:rsidR="00E819E8" w:rsidRDefault="00E819E8" w:rsidP="00E819E8">
      <w:pPr>
        <w:pStyle w:val="a"/>
        <w:numPr>
          <w:ilvl w:val="0"/>
          <w:numId w:val="48"/>
        </w:numPr>
      </w:pPr>
      <w:proofErr w:type="spellStart"/>
      <w:r w:rsidRPr="00E819E8">
        <w:rPr>
          <w:b/>
          <w:bCs/>
        </w:rPr>
        <w:t>Checkbutton</w:t>
      </w:r>
      <w:proofErr w:type="spellEnd"/>
      <w:r w:rsidRPr="00E819E8">
        <w:rPr>
          <w:b/>
          <w:bCs/>
        </w:rPr>
        <w:t xml:space="preserve">, </w:t>
      </w:r>
      <w:proofErr w:type="spellStart"/>
      <w:r w:rsidRPr="00E819E8">
        <w:rPr>
          <w:b/>
          <w:bCs/>
        </w:rPr>
        <w:t>Radiobutton</w:t>
      </w:r>
      <w:proofErr w:type="spellEnd"/>
      <w:r>
        <w:t xml:space="preserve"> — флажки и переключатели.</w:t>
      </w:r>
    </w:p>
    <w:p w14:paraId="7B6E049A" w14:textId="3BF02B92" w:rsidR="00831FB9" w:rsidRPr="0000235A" w:rsidRDefault="00E819E8" w:rsidP="00E819E8">
      <w:pPr>
        <w:pStyle w:val="a"/>
        <w:numPr>
          <w:ilvl w:val="0"/>
          <w:numId w:val="48"/>
        </w:numPr>
      </w:pPr>
      <w:proofErr w:type="spellStart"/>
      <w:r w:rsidRPr="00E819E8">
        <w:rPr>
          <w:b/>
          <w:bCs/>
        </w:rPr>
        <w:t>Listbox</w:t>
      </w:r>
      <w:proofErr w:type="spellEnd"/>
      <w:r w:rsidRPr="00E819E8">
        <w:rPr>
          <w:b/>
          <w:bCs/>
        </w:rPr>
        <w:t xml:space="preserve">, </w:t>
      </w:r>
      <w:proofErr w:type="spellStart"/>
      <w:r w:rsidRPr="00E819E8">
        <w:rPr>
          <w:b/>
          <w:bCs/>
        </w:rPr>
        <w:t>Scrollbar</w:t>
      </w:r>
      <w:proofErr w:type="spellEnd"/>
      <w:r>
        <w:t xml:space="preserve"> — списки и полосы прокрутки.</w:t>
      </w:r>
    </w:p>
    <w:p w14:paraId="5715D9C3" w14:textId="77777777" w:rsidR="00E819E8" w:rsidRDefault="00E819E8" w:rsidP="00E819E8">
      <w:pPr>
        <w:numPr>
          <w:ilvl w:val="0"/>
          <w:numId w:val="22"/>
        </w:numPr>
        <w:rPr>
          <w:b/>
          <w:bCs/>
        </w:rPr>
      </w:pPr>
      <w:r w:rsidRPr="00E819E8">
        <w:rPr>
          <w:b/>
          <w:bCs/>
        </w:rPr>
        <w:t>Как позиционировать виджеты внутри окна?</w:t>
      </w:r>
    </w:p>
    <w:p w14:paraId="44068118" w14:textId="13BA31DC" w:rsidR="00E819E8" w:rsidRPr="00E819E8" w:rsidRDefault="00E819E8" w:rsidP="00E819E8">
      <w:pPr>
        <w:pStyle w:val="a"/>
        <w:numPr>
          <w:ilvl w:val="0"/>
          <w:numId w:val="49"/>
        </w:numPr>
      </w:pPr>
      <w:r w:rsidRPr="00E819E8">
        <w:rPr>
          <w:b/>
          <w:bCs/>
          <w:lang w:val="en-US"/>
        </w:rPr>
        <w:t>pack</w:t>
      </w:r>
      <w:r w:rsidRPr="00E819E8">
        <w:rPr>
          <w:b/>
          <w:bCs/>
        </w:rPr>
        <w:t>()</w:t>
      </w:r>
      <w:r w:rsidRPr="00E819E8">
        <w:t xml:space="preserve"> — упаковка по сторонам.</w:t>
      </w:r>
    </w:p>
    <w:p w14:paraId="4893545A" w14:textId="5309DE58" w:rsidR="00E819E8" w:rsidRPr="00E819E8" w:rsidRDefault="00E819E8" w:rsidP="00E819E8">
      <w:pPr>
        <w:pStyle w:val="a"/>
        <w:numPr>
          <w:ilvl w:val="0"/>
          <w:numId w:val="49"/>
        </w:numPr>
      </w:pPr>
      <w:r w:rsidRPr="00E819E8">
        <w:rPr>
          <w:b/>
          <w:bCs/>
          <w:lang w:val="en-US"/>
        </w:rPr>
        <w:t>grid</w:t>
      </w:r>
      <w:r w:rsidRPr="00E819E8">
        <w:rPr>
          <w:b/>
          <w:bCs/>
        </w:rPr>
        <w:t>()</w:t>
      </w:r>
      <w:r w:rsidRPr="00E819E8">
        <w:t xml:space="preserve"> — сетка (строки и столбцы).</w:t>
      </w:r>
    </w:p>
    <w:p w14:paraId="5717EA58" w14:textId="77777777" w:rsidR="00E819E8" w:rsidRPr="00E819E8" w:rsidRDefault="00E819E8" w:rsidP="00E819E8">
      <w:pPr>
        <w:pStyle w:val="a"/>
        <w:numPr>
          <w:ilvl w:val="0"/>
          <w:numId w:val="49"/>
        </w:numPr>
      </w:pPr>
      <w:r w:rsidRPr="00E819E8">
        <w:rPr>
          <w:b/>
          <w:bCs/>
          <w:lang w:val="en-US"/>
        </w:rPr>
        <w:t>place</w:t>
      </w:r>
      <w:r w:rsidRPr="00E819E8">
        <w:rPr>
          <w:b/>
          <w:bCs/>
        </w:rPr>
        <w:t xml:space="preserve">() </w:t>
      </w:r>
      <w:r w:rsidRPr="00E819E8">
        <w:t>— абсолютное позиционирование по координатам.</w:t>
      </w:r>
    </w:p>
    <w:p w14:paraId="1D736431" w14:textId="5066F5EC" w:rsidR="0000235A" w:rsidRDefault="00E819E8" w:rsidP="00E819E8">
      <w:pPr>
        <w:numPr>
          <w:ilvl w:val="0"/>
          <w:numId w:val="22"/>
        </w:numPr>
        <w:rPr>
          <w:b/>
          <w:bCs/>
        </w:rPr>
      </w:pPr>
      <w:r w:rsidRPr="00E819E8">
        <w:rPr>
          <w:b/>
          <w:bCs/>
        </w:rPr>
        <w:t>Как обрабатывать события, такие как нажатия кнопок или изменения текста в текстовых полях?</w:t>
      </w:r>
    </w:p>
    <w:p w14:paraId="6914D927" w14:textId="77777777" w:rsidR="00547A4C" w:rsidRDefault="00547A4C" w:rsidP="00547A4C">
      <w:pPr>
        <w:pStyle w:val="a"/>
        <w:numPr>
          <w:ilvl w:val="0"/>
          <w:numId w:val="0"/>
        </w:numPr>
        <w:ind w:left="720"/>
      </w:pPr>
      <w:r>
        <w:t>С помощью привязки функции-обработчика в параметрах элемента:</w:t>
      </w:r>
    </w:p>
    <w:p w14:paraId="6B8BB111" w14:textId="41AAA160" w:rsidR="00547A4C" w:rsidRPr="00547A4C" w:rsidRDefault="00547A4C" w:rsidP="00547A4C">
      <w:pPr>
        <w:pStyle w:val="a"/>
        <w:numPr>
          <w:ilvl w:val="0"/>
          <w:numId w:val="0"/>
        </w:numPr>
        <w:ind w:left="720"/>
        <w:rPr>
          <w:b/>
          <w:bCs/>
        </w:rPr>
      </w:pPr>
      <w:proofErr w:type="spellStart"/>
      <w:r w:rsidRPr="00547A4C">
        <w:rPr>
          <w:b/>
          <w:bCs/>
          <w:lang w:val="en-US"/>
        </w:rPr>
        <w:t>btn</w:t>
      </w:r>
      <w:proofErr w:type="spellEnd"/>
      <w:r w:rsidRPr="00547A4C">
        <w:rPr>
          <w:b/>
          <w:bCs/>
          <w:lang w:val="en-US"/>
        </w:rPr>
        <w:t xml:space="preserve"> = </w:t>
      </w:r>
      <w:proofErr w:type="spellStart"/>
      <w:r w:rsidRPr="00547A4C">
        <w:rPr>
          <w:b/>
          <w:bCs/>
          <w:lang w:val="en-US"/>
        </w:rPr>
        <w:t>tk.Button</w:t>
      </w:r>
      <w:proofErr w:type="spellEnd"/>
      <w:r w:rsidRPr="00547A4C">
        <w:rPr>
          <w:b/>
          <w:bCs/>
          <w:lang w:val="en-US"/>
        </w:rPr>
        <w:t>(root, text="</w:t>
      </w:r>
      <w:r w:rsidRPr="00547A4C">
        <w:rPr>
          <w:b/>
          <w:bCs/>
        </w:rPr>
        <w:t>Нажми</w:t>
      </w:r>
      <w:r w:rsidRPr="00547A4C">
        <w:rPr>
          <w:b/>
          <w:bCs/>
          <w:lang w:val="en-US"/>
        </w:rPr>
        <w:t xml:space="preserve"> </w:t>
      </w:r>
      <w:r w:rsidRPr="00547A4C">
        <w:rPr>
          <w:b/>
          <w:bCs/>
        </w:rPr>
        <w:t>меня</w:t>
      </w:r>
      <w:r w:rsidRPr="00547A4C">
        <w:rPr>
          <w:b/>
          <w:bCs/>
          <w:lang w:val="en-US"/>
        </w:rPr>
        <w:t xml:space="preserve">", </w:t>
      </w:r>
      <w:r w:rsidRPr="00547A4C">
        <w:rPr>
          <w:b/>
          <w:bCs/>
          <w:i/>
          <w:iCs/>
          <w:lang w:val="en-US"/>
        </w:rPr>
        <w:t>command=</w:t>
      </w:r>
      <w:proofErr w:type="spellStart"/>
      <w:r w:rsidRPr="00547A4C">
        <w:rPr>
          <w:b/>
          <w:bCs/>
          <w:i/>
          <w:iCs/>
          <w:lang w:val="en-US"/>
        </w:rPr>
        <w:t>command_name</w:t>
      </w:r>
      <w:proofErr w:type="spellEnd"/>
      <w:r w:rsidRPr="00547A4C">
        <w:rPr>
          <w:b/>
          <w:bCs/>
          <w:lang w:val="en-US"/>
        </w:rPr>
        <w:t>)</w:t>
      </w:r>
    </w:p>
    <w:p w14:paraId="1744F02A" w14:textId="4E488AE5" w:rsidR="00547A4C" w:rsidRDefault="00547A4C" w:rsidP="00E819E8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 </w:t>
      </w:r>
      <w:r w:rsidRPr="00547A4C">
        <w:rPr>
          <w:b/>
          <w:bCs/>
        </w:rPr>
        <w:t xml:space="preserve">Опишите процесс создания графического интерфейса с использованием </w:t>
      </w:r>
      <w:proofErr w:type="spellStart"/>
      <w:r w:rsidRPr="00547A4C">
        <w:rPr>
          <w:b/>
          <w:bCs/>
        </w:rPr>
        <w:t>Tkinter</w:t>
      </w:r>
      <w:proofErr w:type="spellEnd"/>
      <w:r w:rsidRPr="00547A4C">
        <w:rPr>
          <w:b/>
          <w:bCs/>
        </w:rPr>
        <w:t>.</w:t>
      </w:r>
    </w:p>
    <w:p w14:paraId="38E757D1" w14:textId="122C1C6E" w:rsidR="00547A4C" w:rsidRPr="00547A4C" w:rsidRDefault="00547A4C" w:rsidP="00547A4C">
      <w:pPr>
        <w:pStyle w:val="a"/>
        <w:numPr>
          <w:ilvl w:val="1"/>
          <w:numId w:val="22"/>
        </w:numPr>
      </w:pPr>
      <w:r w:rsidRPr="00547A4C">
        <w:t xml:space="preserve">Импортировать библиотеку: </w:t>
      </w:r>
      <w:proofErr w:type="spellStart"/>
      <w:r w:rsidRPr="00547A4C">
        <w:rPr>
          <w:b/>
          <w:bCs/>
        </w:rPr>
        <w:t>import</w:t>
      </w:r>
      <w:proofErr w:type="spellEnd"/>
      <w:r w:rsidRPr="00547A4C">
        <w:rPr>
          <w:b/>
          <w:bCs/>
        </w:rPr>
        <w:t xml:space="preserve"> </w:t>
      </w:r>
      <w:proofErr w:type="spellStart"/>
      <w:r w:rsidRPr="00547A4C">
        <w:rPr>
          <w:b/>
          <w:bCs/>
        </w:rPr>
        <w:t>tkinter</w:t>
      </w:r>
      <w:proofErr w:type="spellEnd"/>
      <w:r w:rsidRPr="00547A4C">
        <w:rPr>
          <w:b/>
          <w:bCs/>
        </w:rPr>
        <w:t xml:space="preserve"> </w:t>
      </w:r>
      <w:proofErr w:type="spellStart"/>
      <w:r w:rsidRPr="00547A4C">
        <w:rPr>
          <w:b/>
          <w:bCs/>
        </w:rPr>
        <w:t>as</w:t>
      </w:r>
      <w:proofErr w:type="spellEnd"/>
      <w:r w:rsidRPr="00547A4C">
        <w:rPr>
          <w:b/>
          <w:bCs/>
        </w:rPr>
        <w:t xml:space="preserve"> </w:t>
      </w:r>
      <w:proofErr w:type="spellStart"/>
      <w:r w:rsidRPr="00547A4C">
        <w:rPr>
          <w:b/>
          <w:bCs/>
        </w:rPr>
        <w:t>tk</w:t>
      </w:r>
      <w:proofErr w:type="spellEnd"/>
    </w:p>
    <w:p w14:paraId="1E20BC94" w14:textId="7DDE4079" w:rsidR="00547A4C" w:rsidRPr="00547A4C" w:rsidRDefault="00547A4C" w:rsidP="00547A4C">
      <w:pPr>
        <w:pStyle w:val="a"/>
        <w:numPr>
          <w:ilvl w:val="1"/>
          <w:numId w:val="22"/>
        </w:numPr>
        <w:rPr>
          <w:b/>
          <w:bCs/>
        </w:rPr>
      </w:pPr>
      <w:r w:rsidRPr="00547A4C">
        <w:t xml:space="preserve">Создать главное окно: </w:t>
      </w:r>
      <w:proofErr w:type="spellStart"/>
      <w:r w:rsidRPr="00547A4C">
        <w:rPr>
          <w:b/>
          <w:bCs/>
        </w:rPr>
        <w:t>root</w:t>
      </w:r>
      <w:proofErr w:type="spellEnd"/>
      <w:r w:rsidRPr="00547A4C">
        <w:rPr>
          <w:b/>
          <w:bCs/>
        </w:rPr>
        <w:t xml:space="preserve"> = </w:t>
      </w:r>
      <w:proofErr w:type="spellStart"/>
      <w:r w:rsidRPr="00547A4C">
        <w:rPr>
          <w:b/>
          <w:bCs/>
        </w:rPr>
        <w:t>tk.Tk</w:t>
      </w:r>
      <w:proofErr w:type="spellEnd"/>
      <w:r w:rsidRPr="00547A4C">
        <w:rPr>
          <w:b/>
          <w:bCs/>
        </w:rPr>
        <w:t>()</w:t>
      </w:r>
    </w:p>
    <w:p w14:paraId="68EF3076" w14:textId="3B1B13B9" w:rsidR="00547A4C" w:rsidRPr="00547A4C" w:rsidRDefault="00547A4C" w:rsidP="00547A4C">
      <w:pPr>
        <w:pStyle w:val="a"/>
        <w:numPr>
          <w:ilvl w:val="1"/>
          <w:numId w:val="22"/>
        </w:numPr>
      </w:pPr>
      <w:r w:rsidRPr="00547A4C">
        <w:t xml:space="preserve">Настроить </w:t>
      </w:r>
      <w:r>
        <w:t>параметры окна: заголовок, размер, запрет изменений</w:t>
      </w:r>
    </w:p>
    <w:p w14:paraId="3B230FA3" w14:textId="12B2DB58" w:rsidR="00547A4C" w:rsidRPr="00547A4C" w:rsidRDefault="00547A4C" w:rsidP="00547A4C">
      <w:pPr>
        <w:pStyle w:val="a"/>
        <w:numPr>
          <w:ilvl w:val="1"/>
          <w:numId w:val="22"/>
        </w:numPr>
      </w:pPr>
      <w:r w:rsidRPr="00547A4C">
        <w:t>Создать виджеты</w:t>
      </w:r>
    </w:p>
    <w:p w14:paraId="4B1BA1DA" w14:textId="60D07E42" w:rsidR="00547A4C" w:rsidRPr="00547A4C" w:rsidRDefault="00547A4C" w:rsidP="00547A4C">
      <w:pPr>
        <w:pStyle w:val="a"/>
        <w:numPr>
          <w:ilvl w:val="1"/>
          <w:numId w:val="22"/>
        </w:numPr>
      </w:pPr>
      <w:r w:rsidRPr="00547A4C">
        <w:t xml:space="preserve">Разместить виджеты </w:t>
      </w:r>
      <w:r>
        <w:t>в окне</w:t>
      </w:r>
    </w:p>
    <w:p w14:paraId="7E1D0687" w14:textId="088E8434" w:rsidR="00547A4C" w:rsidRPr="00547A4C" w:rsidRDefault="00547A4C" w:rsidP="00547A4C">
      <w:pPr>
        <w:pStyle w:val="a"/>
        <w:numPr>
          <w:ilvl w:val="1"/>
          <w:numId w:val="22"/>
        </w:numPr>
      </w:pPr>
      <w:r w:rsidRPr="00547A4C">
        <w:lastRenderedPageBreak/>
        <w:t xml:space="preserve">Привязать </w:t>
      </w:r>
      <w:r>
        <w:t>функции-обработчики событий</w:t>
      </w:r>
    </w:p>
    <w:p w14:paraId="54F05375" w14:textId="2FF6EF4A" w:rsidR="00547A4C" w:rsidRDefault="00547A4C" w:rsidP="00547A4C">
      <w:pPr>
        <w:pStyle w:val="a"/>
        <w:numPr>
          <w:ilvl w:val="1"/>
          <w:numId w:val="22"/>
        </w:numPr>
      </w:pPr>
      <w:r w:rsidRPr="00547A4C">
        <w:t>Запустить цикл событий</w:t>
      </w:r>
    </w:p>
    <w:p w14:paraId="44A4F1DC" w14:textId="221CC51C" w:rsidR="00547A4C" w:rsidRPr="00547A4C" w:rsidRDefault="00547A4C" w:rsidP="00547A4C">
      <w:pPr>
        <w:pStyle w:val="a"/>
        <w:numPr>
          <w:ilvl w:val="0"/>
          <w:numId w:val="22"/>
        </w:numPr>
      </w:pPr>
      <w:r w:rsidRPr="00547A4C">
        <w:rPr>
          <w:b/>
          <w:bCs/>
        </w:rPr>
        <w:t xml:space="preserve">Какие ключевые объекты используются в работе с </w:t>
      </w:r>
      <w:proofErr w:type="spellStart"/>
      <w:r w:rsidRPr="00547A4C">
        <w:rPr>
          <w:b/>
          <w:bCs/>
        </w:rPr>
        <w:t>Tkinter</w:t>
      </w:r>
      <w:proofErr w:type="spellEnd"/>
      <w:r w:rsidRPr="00547A4C">
        <w:rPr>
          <w:b/>
          <w:bCs/>
        </w:rPr>
        <w:t>?</w:t>
      </w:r>
    </w:p>
    <w:p w14:paraId="2D032E6B" w14:textId="682A1441" w:rsidR="00547A4C" w:rsidRDefault="00547A4C" w:rsidP="00547A4C">
      <w:pPr>
        <w:pStyle w:val="a"/>
        <w:numPr>
          <w:ilvl w:val="0"/>
          <w:numId w:val="52"/>
        </w:numPr>
      </w:pPr>
      <w:proofErr w:type="spellStart"/>
      <w:r w:rsidRPr="00547A4C">
        <w:rPr>
          <w:b/>
          <w:bCs/>
        </w:rPr>
        <w:t>Tk</w:t>
      </w:r>
      <w:proofErr w:type="spellEnd"/>
      <w:r>
        <w:t xml:space="preserve"> — главное окно приложения</w:t>
      </w:r>
    </w:p>
    <w:p w14:paraId="6E188E5E" w14:textId="3157E917" w:rsidR="00547A4C" w:rsidRDefault="00547A4C" w:rsidP="00547A4C">
      <w:pPr>
        <w:pStyle w:val="a"/>
        <w:numPr>
          <w:ilvl w:val="0"/>
          <w:numId w:val="52"/>
        </w:numPr>
      </w:pPr>
      <w:proofErr w:type="spellStart"/>
      <w:r w:rsidRPr="00547A4C">
        <w:rPr>
          <w:b/>
          <w:bCs/>
        </w:rPr>
        <w:t>Widget</w:t>
      </w:r>
      <w:proofErr w:type="spellEnd"/>
      <w:r>
        <w:t xml:space="preserve"> — базовый класс для всех виджетов</w:t>
      </w:r>
    </w:p>
    <w:p w14:paraId="3F1AA1A3" w14:textId="1495EB47" w:rsidR="00547A4C" w:rsidRDefault="00547A4C" w:rsidP="00547A4C">
      <w:pPr>
        <w:pStyle w:val="a"/>
        <w:numPr>
          <w:ilvl w:val="0"/>
          <w:numId w:val="52"/>
        </w:numPr>
      </w:pPr>
      <w:r w:rsidRPr="00547A4C">
        <w:rPr>
          <w:b/>
          <w:bCs/>
        </w:rPr>
        <w:t>Frame</w:t>
      </w:r>
      <w:r>
        <w:t xml:space="preserve"> — контейнер для группировки виджетов</w:t>
      </w:r>
    </w:p>
    <w:p w14:paraId="7BB7BCDC" w14:textId="4F539553" w:rsidR="00547A4C" w:rsidRDefault="00547A4C" w:rsidP="00547A4C">
      <w:pPr>
        <w:pStyle w:val="a"/>
        <w:numPr>
          <w:ilvl w:val="0"/>
          <w:numId w:val="52"/>
        </w:numPr>
      </w:pPr>
      <w:proofErr w:type="spellStart"/>
      <w:r w:rsidRPr="00547A4C">
        <w:rPr>
          <w:b/>
          <w:bCs/>
        </w:rPr>
        <w:t>StringVar</w:t>
      </w:r>
      <w:proofErr w:type="spellEnd"/>
      <w:r>
        <w:t xml:space="preserve">, </w:t>
      </w:r>
      <w:proofErr w:type="spellStart"/>
      <w:r w:rsidRPr="00547A4C">
        <w:rPr>
          <w:b/>
          <w:bCs/>
        </w:rPr>
        <w:t>IntVar</w:t>
      </w:r>
      <w:proofErr w:type="spellEnd"/>
      <w:r>
        <w:t xml:space="preserve"> — переменные для связи с виджетами</w:t>
      </w:r>
    </w:p>
    <w:p w14:paraId="52D52B2C" w14:textId="13902E69" w:rsidR="00547A4C" w:rsidRDefault="00547A4C" w:rsidP="00547A4C">
      <w:pPr>
        <w:pStyle w:val="a"/>
        <w:numPr>
          <w:ilvl w:val="0"/>
          <w:numId w:val="52"/>
        </w:numPr>
      </w:pPr>
      <w:r w:rsidRPr="00547A4C">
        <w:rPr>
          <w:b/>
          <w:bCs/>
        </w:rPr>
        <w:t>Event</w:t>
      </w:r>
      <w:r>
        <w:t xml:space="preserve"> — объект события</w:t>
      </w:r>
    </w:p>
    <w:p w14:paraId="17EB3C1C" w14:textId="77777777" w:rsidR="00547A4C" w:rsidRPr="00547A4C" w:rsidRDefault="00547A4C" w:rsidP="00547A4C">
      <w:pPr>
        <w:pStyle w:val="a"/>
        <w:numPr>
          <w:ilvl w:val="0"/>
          <w:numId w:val="0"/>
        </w:numPr>
        <w:ind w:left="1440"/>
      </w:pP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34565C8E" w14:textId="41E921CB" w:rsidR="00547A4C" w:rsidRPr="00BB0859" w:rsidRDefault="00B24B73" w:rsidP="00547A4C">
      <w:r>
        <w:t xml:space="preserve">Я </w:t>
      </w:r>
      <w:r w:rsidR="00B830C0">
        <w:t xml:space="preserve">получил практические навыки разработки и отладки программ на языке </w:t>
      </w:r>
      <w:r w:rsidR="00B830C0">
        <w:rPr>
          <w:lang w:val="en-US"/>
        </w:rPr>
        <w:t>Python</w:t>
      </w:r>
      <w:r w:rsidR="00B830C0">
        <w:t xml:space="preserve">, использующих </w:t>
      </w:r>
      <w:r w:rsidR="00547A4C">
        <w:t>графический интерфейс</w:t>
      </w:r>
      <w:r w:rsidR="00555CDF">
        <w:t>.</w:t>
      </w:r>
    </w:p>
    <w:sectPr w:rsidR="00547A4C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815C" w14:textId="77777777" w:rsidR="004B5152" w:rsidRDefault="004B5152">
      <w:r>
        <w:separator/>
      </w:r>
    </w:p>
  </w:endnote>
  <w:endnote w:type="continuationSeparator" w:id="0">
    <w:p w14:paraId="7613EE0F" w14:textId="77777777" w:rsidR="004B5152" w:rsidRDefault="004B5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D057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DC50" w14:textId="77777777" w:rsidR="004B5152" w:rsidRDefault="004B5152">
      <w:r>
        <w:separator/>
      </w:r>
    </w:p>
  </w:footnote>
  <w:footnote w:type="continuationSeparator" w:id="0">
    <w:p w14:paraId="521CAB75" w14:textId="77777777" w:rsidR="004B5152" w:rsidRDefault="004B5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6F2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6D60A78"/>
    <w:multiLevelType w:val="multilevel"/>
    <w:tmpl w:val="B49A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F367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4153D70"/>
    <w:multiLevelType w:val="hybridMultilevel"/>
    <w:tmpl w:val="6E36AB28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2" w15:restartNumberingAfterBreak="0">
    <w:nsid w:val="38640E0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2772D"/>
    <w:multiLevelType w:val="hybridMultilevel"/>
    <w:tmpl w:val="B21A07B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9522C2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02E63DC"/>
    <w:multiLevelType w:val="hybridMultilevel"/>
    <w:tmpl w:val="8BACE4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A0561EE"/>
    <w:multiLevelType w:val="hybridMultilevel"/>
    <w:tmpl w:val="6B4CCA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4F7608"/>
    <w:multiLevelType w:val="hybridMultilevel"/>
    <w:tmpl w:val="DCEAB2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976AD7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677E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C1D32"/>
    <w:multiLevelType w:val="hybridMultilevel"/>
    <w:tmpl w:val="841C9E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18F71A0"/>
    <w:multiLevelType w:val="hybridMultilevel"/>
    <w:tmpl w:val="CEC047C4"/>
    <w:lvl w:ilvl="0" w:tplc="2520C2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0D5992"/>
    <w:multiLevelType w:val="hybridMultilevel"/>
    <w:tmpl w:val="23CCAE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EB3CC7"/>
    <w:multiLevelType w:val="multilevel"/>
    <w:tmpl w:val="D28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31F39"/>
    <w:multiLevelType w:val="multilevel"/>
    <w:tmpl w:val="191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663BB"/>
    <w:multiLevelType w:val="multilevel"/>
    <w:tmpl w:val="75C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9" w15:restartNumberingAfterBreak="0">
    <w:nsid w:val="739C7180"/>
    <w:multiLevelType w:val="hybridMultilevel"/>
    <w:tmpl w:val="062C31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0422DF"/>
    <w:multiLevelType w:val="hybridMultilevel"/>
    <w:tmpl w:val="FB4880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4126985">
    <w:abstractNumId w:val="25"/>
  </w:num>
  <w:num w:numId="2" w16cid:durableId="1896694171">
    <w:abstractNumId w:val="5"/>
  </w:num>
  <w:num w:numId="3" w16cid:durableId="577254136">
    <w:abstractNumId w:val="36"/>
  </w:num>
  <w:num w:numId="4" w16cid:durableId="193737641">
    <w:abstractNumId w:val="29"/>
  </w:num>
  <w:num w:numId="5" w16cid:durableId="2144152517">
    <w:abstractNumId w:val="6"/>
  </w:num>
  <w:num w:numId="6" w16cid:durableId="452019793">
    <w:abstractNumId w:val="0"/>
  </w:num>
  <w:num w:numId="7" w16cid:durableId="1891770802">
    <w:abstractNumId w:val="19"/>
  </w:num>
  <w:num w:numId="8" w16cid:durableId="1226991091">
    <w:abstractNumId w:val="24"/>
  </w:num>
  <w:num w:numId="9" w16cid:durableId="1620531209">
    <w:abstractNumId w:val="30"/>
  </w:num>
  <w:num w:numId="10" w16cid:durableId="458955670">
    <w:abstractNumId w:val="0"/>
  </w:num>
  <w:num w:numId="11" w16cid:durableId="1410347021">
    <w:abstractNumId w:val="0"/>
  </w:num>
  <w:num w:numId="12" w16cid:durableId="1836527306">
    <w:abstractNumId w:val="0"/>
  </w:num>
  <w:num w:numId="13" w16cid:durableId="1117796301">
    <w:abstractNumId w:val="0"/>
  </w:num>
  <w:num w:numId="14" w16cid:durableId="1796173846">
    <w:abstractNumId w:val="0"/>
  </w:num>
  <w:num w:numId="15" w16cid:durableId="1789816428">
    <w:abstractNumId w:val="0"/>
    <w:lvlOverride w:ilvl="0">
      <w:startOverride w:val="1"/>
    </w:lvlOverride>
  </w:num>
  <w:num w:numId="16" w16cid:durableId="182982277">
    <w:abstractNumId w:val="0"/>
  </w:num>
  <w:num w:numId="17" w16cid:durableId="1018042646">
    <w:abstractNumId w:val="0"/>
  </w:num>
  <w:num w:numId="18" w16cid:durableId="310450229">
    <w:abstractNumId w:val="0"/>
  </w:num>
  <w:num w:numId="19" w16cid:durableId="74229039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8288826">
    <w:abstractNumId w:val="38"/>
  </w:num>
  <w:num w:numId="21" w16cid:durableId="446196344">
    <w:abstractNumId w:val="14"/>
  </w:num>
  <w:num w:numId="22" w16cid:durableId="2093314739">
    <w:abstractNumId w:val="9"/>
  </w:num>
  <w:num w:numId="23" w16cid:durableId="1293827249">
    <w:abstractNumId w:val="7"/>
  </w:num>
  <w:num w:numId="24" w16cid:durableId="1699696185">
    <w:abstractNumId w:val="40"/>
  </w:num>
  <w:num w:numId="25" w16cid:durableId="302078110">
    <w:abstractNumId w:val="28"/>
  </w:num>
  <w:num w:numId="26" w16cid:durableId="1580095946">
    <w:abstractNumId w:val="20"/>
  </w:num>
  <w:num w:numId="27" w16cid:durableId="1942571081">
    <w:abstractNumId w:val="8"/>
  </w:num>
  <w:num w:numId="28" w16cid:durableId="518130254">
    <w:abstractNumId w:val="4"/>
  </w:num>
  <w:num w:numId="29" w16cid:durableId="1441487701">
    <w:abstractNumId w:val="15"/>
  </w:num>
  <w:num w:numId="30" w16cid:durableId="1254824648">
    <w:abstractNumId w:val="17"/>
  </w:num>
  <w:num w:numId="31" w16cid:durableId="1807043130">
    <w:abstractNumId w:val="1"/>
  </w:num>
  <w:num w:numId="32" w16cid:durableId="2088843855">
    <w:abstractNumId w:val="32"/>
  </w:num>
  <w:num w:numId="33" w16cid:durableId="256720346">
    <w:abstractNumId w:val="2"/>
  </w:num>
  <w:num w:numId="34" w16cid:durableId="2024629296">
    <w:abstractNumId w:val="37"/>
  </w:num>
  <w:num w:numId="35" w16cid:durableId="2001156834">
    <w:abstractNumId w:val="35"/>
  </w:num>
  <w:num w:numId="36" w16cid:durableId="1535927968">
    <w:abstractNumId w:val="12"/>
  </w:num>
  <w:num w:numId="37" w16cid:durableId="1189442904">
    <w:abstractNumId w:val="3"/>
  </w:num>
  <w:num w:numId="38" w16cid:durableId="1416246293">
    <w:abstractNumId w:val="34"/>
  </w:num>
  <w:num w:numId="39" w16cid:durableId="328555897">
    <w:abstractNumId w:val="10"/>
  </w:num>
  <w:num w:numId="40" w16cid:durableId="376469734">
    <w:abstractNumId w:val="26"/>
  </w:num>
  <w:num w:numId="41" w16cid:durableId="415172043">
    <w:abstractNumId w:val="23"/>
  </w:num>
  <w:num w:numId="42" w16cid:durableId="2144732675">
    <w:abstractNumId w:val="16"/>
  </w:num>
  <w:num w:numId="43" w16cid:durableId="2123185967">
    <w:abstractNumId w:val="18"/>
  </w:num>
  <w:num w:numId="44" w16cid:durableId="1184592129">
    <w:abstractNumId w:val="31"/>
  </w:num>
  <w:num w:numId="45" w16cid:durableId="1848447019">
    <w:abstractNumId w:val="41"/>
  </w:num>
  <w:num w:numId="46" w16cid:durableId="382414776">
    <w:abstractNumId w:val="39"/>
  </w:num>
  <w:num w:numId="47" w16cid:durableId="1616327327">
    <w:abstractNumId w:val="22"/>
  </w:num>
  <w:num w:numId="48" w16cid:durableId="1666517078">
    <w:abstractNumId w:val="33"/>
  </w:num>
  <w:num w:numId="49" w16cid:durableId="62460156">
    <w:abstractNumId w:val="21"/>
  </w:num>
  <w:num w:numId="50" w16cid:durableId="2139058438">
    <w:abstractNumId w:val="11"/>
  </w:num>
  <w:num w:numId="51" w16cid:durableId="1871991714">
    <w:abstractNumId w:val="13"/>
  </w:num>
  <w:num w:numId="52" w16cid:durableId="18350249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17AA2"/>
    <w:rsid w:val="00127AB8"/>
    <w:rsid w:val="0014296C"/>
    <w:rsid w:val="0014598F"/>
    <w:rsid w:val="00150789"/>
    <w:rsid w:val="00154474"/>
    <w:rsid w:val="00155428"/>
    <w:rsid w:val="001746A8"/>
    <w:rsid w:val="00181146"/>
    <w:rsid w:val="001869D3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93F20"/>
    <w:rsid w:val="004B5152"/>
    <w:rsid w:val="004C0F56"/>
    <w:rsid w:val="004C1581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47A4C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C7F24"/>
    <w:rsid w:val="005D3B74"/>
    <w:rsid w:val="005F344D"/>
    <w:rsid w:val="005F6032"/>
    <w:rsid w:val="005F78A6"/>
    <w:rsid w:val="00600B17"/>
    <w:rsid w:val="006037BC"/>
    <w:rsid w:val="00606137"/>
    <w:rsid w:val="006115A7"/>
    <w:rsid w:val="00622271"/>
    <w:rsid w:val="00624C5E"/>
    <w:rsid w:val="00626BD4"/>
    <w:rsid w:val="006863B4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D7011"/>
    <w:rsid w:val="009F2C34"/>
    <w:rsid w:val="00A26287"/>
    <w:rsid w:val="00A40F83"/>
    <w:rsid w:val="00A43EFB"/>
    <w:rsid w:val="00A56C77"/>
    <w:rsid w:val="00A6111E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66FF"/>
    <w:rsid w:val="00B176C6"/>
    <w:rsid w:val="00B24B73"/>
    <w:rsid w:val="00B3262A"/>
    <w:rsid w:val="00B3724D"/>
    <w:rsid w:val="00B47AB7"/>
    <w:rsid w:val="00B47EF0"/>
    <w:rsid w:val="00B55F06"/>
    <w:rsid w:val="00B568BD"/>
    <w:rsid w:val="00B631EE"/>
    <w:rsid w:val="00B72A3B"/>
    <w:rsid w:val="00B81A88"/>
    <w:rsid w:val="00B830C0"/>
    <w:rsid w:val="00B837C1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C5597"/>
    <w:rsid w:val="00BD7306"/>
    <w:rsid w:val="00BF0976"/>
    <w:rsid w:val="00BF4E3E"/>
    <w:rsid w:val="00C0777C"/>
    <w:rsid w:val="00C16884"/>
    <w:rsid w:val="00C22F36"/>
    <w:rsid w:val="00C3029C"/>
    <w:rsid w:val="00C31256"/>
    <w:rsid w:val="00C3229F"/>
    <w:rsid w:val="00C36B67"/>
    <w:rsid w:val="00C36E6E"/>
    <w:rsid w:val="00C55B28"/>
    <w:rsid w:val="00C56E5B"/>
    <w:rsid w:val="00C64F11"/>
    <w:rsid w:val="00C724E8"/>
    <w:rsid w:val="00C76FAD"/>
    <w:rsid w:val="00C809ED"/>
    <w:rsid w:val="00C83448"/>
    <w:rsid w:val="00CA72EB"/>
    <w:rsid w:val="00CB27C0"/>
    <w:rsid w:val="00CC5972"/>
    <w:rsid w:val="00CC674D"/>
    <w:rsid w:val="00CD0D97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73143"/>
    <w:rsid w:val="00E819E8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47A4C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06DE4-90D8-4B88-917E-CA6AC720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12</cp:revision>
  <dcterms:created xsi:type="dcterms:W3CDTF">2019-12-19T12:00:00Z</dcterms:created>
  <dcterms:modified xsi:type="dcterms:W3CDTF">2025-12-24T15:11:00Z</dcterms:modified>
</cp:coreProperties>
</file>