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</w:pPr>
      <w:r w:rsidRPr="00FE5BDA"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>1. Введение в предмет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Вводятся понятия интерактивного взаимодействия, человеко-машинного интерфейса, пользовательского интерфейса АС. Рассматриваются подходы к проектированию пользовательского интерфейса, вопросы стандартизации. Дан краткий обзор некоторых методологий и принципов проектирования интерфейса.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Понятия и определения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Интерфейс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(англ.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interface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— сопряжение, поверхность раздела, перегородка) — совокупность возможностей, способов и методов взаимодействия двух систем.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Человеко-машинный интерфейс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(ЧМИ) - это методы и средства обеспечения непосредственного взаимодействия между оператором и технической системой, представляющих возможности оператору управлять этой системой и контролировать ее работу.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Интерфейс пользователя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он же </w:t>
      </w: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пользовательский интерфейс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(UI — англ.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user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interface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 — разновидность интерфейсов, в котором одна сторона представлена человеком (пользователем), другая — машиной/устройством. Представляет собой совокупность средств и методов, при помощи которых пользователь взаимодействует с различными, чаще всего сложными, машинами, устройствами и аппаратурой. Обычно именно этот термин используется по отношению к взаимодействию между оператором ЭВМ и программным обеспечением, с которым он работает.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Подходы к проектированию интерфейсов</w:t>
      </w:r>
    </w:p>
    <w:p w:rsidR="00FE5BDA" w:rsidRPr="00FE5BDA" w:rsidRDefault="00FE5BDA" w:rsidP="00FE5B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Инженерно-технический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Machine-Centered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</w:t>
      </w:r>
    </w:p>
    <w:p w:rsidR="00FE5BDA" w:rsidRPr="00FE5BDA" w:rsidRDefault="00FE5BDA" w:rsidP="00FE5B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Когнитивный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Human-Centered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Эти два подхода, по сути, представляют автоматизированную систему на самом верхнем уровне детализации («человек||компьютер») и рассматривают процесс разработки интерфейса либо с позиций человека-оператора, либо со стороны функциональных возможностей компьютера.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Инженерно-технический подход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к созданию пользовательского интерфейса основан на предположении, что человек работает с компьютером подобно самому компьютеру, т.е., по определенному алгоритму. Методика алгоритмического моделирования GOMS (от англ. «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Goals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–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Operators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–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Methods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—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Selectionrules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»), представляющая этот подход, предполагает, что результат, получаемый при выполнении пользователем некоторой задачи есть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цель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Для ее достижения пользователь может выполнять элементарные действия —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операторы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Последовательность операторов, позволяющая достичь цели называется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методом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Правила выбора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основанные на принципе «если-то», позволяют изменять поток управления.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Ввиду того, что инженерно-технический подход к проектированию интерфейса ориентирован на функциональные характеристики программы, пользователь, работающий с ней, вынужден «</w:t>
      </w:r>
      <w:proofErr w:type="gram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думать</w:t>
      </w:r>
      <w:proofErr w:type="gram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как разработчик».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Когнитивный подход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пришедший на </w:t>
      </w:r>
      <w:proofErr w:type="gram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смену  алгоритмическому</w:t>
      </w:r>
      <w:proofErr w:type="gram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моделированию, рассматривает пользователя как центральную фигуру процесса взаимодействия с системой. Ориентация на характеристики пользователя, исследование перцептивных и когнитивных возможностей и ограничений человека позволили выявить закономерности взаимодействия человека с автоматизированной системой. Рассматривая процессы и закономерности восприятия, переработки информации и принятия решения, когнитивная психология выявила факторы, определяющие успешность выполнения задачи оператором. И это оказались не функциональные характеристики системы, как предполагалось инженерами раньше, а качество предоставления и управления информацией с точки зрения возможностей и ограничений человека.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Однако, как оказалось, анализа только процессов восприятия и переработки информации человеком недостаточно для проектирования эргономичного интерфейса, поскольку он не позволяет определить состав и последовательность выводимой на экран информации. Это привело к появлению некоторого числа методологий дизайна UI, основанных на когнитивном подходе, здесь приведем и кратко опишем лишь некоторые из них.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Методологии разработки интерфейсов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Дизайн, ориентированный на деятельность (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Activity-Centered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Design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, ACD)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Эта методология рассматривает систему «человек-компьютер» как комплекс связанных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деятельностных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понятий и представлений. Теория деятельности, лежащая в основе этого подхода, представляет компьютер в качестве инструмента, с помощью которого человек решает различные задачи и именно деятельность человека влияет на интерфейс.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Согласно </w:t>
      </w:r>
      <w:proofErr w:type="gram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принципам теории деятельности</w:t>
      </w:r>
      <w:proofErr w:type="gram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весь поток активности пользователя можно разложить на последовательность связанных задач и подзадач, логические этапы. Это позволяет анализировать цели, внешние и внутренние задачи, порядок и вид операций пользователя, совершаемых для достижения итогового результата, а по результатам анализа разработать интерфейс, наиболее подходящий для данного вида деятельности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Целеориентированный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дизайн (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Goal-oriented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design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)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Эта методология разработки пользовательских интерфейсов, идеологом которой является Алан Купер, основана на предположении о том, что тщательное изучение целей пользователя и понимание того, к чему он стремится, позволяет решить проблему «когнитивного трения».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Когнитивное трение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- понятие, введенное А. Купером и характеризующее отношение человека к сложной вещи (например, к компьютеру) как к другому 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человеку. Такое отношение возникает в ситуациях, когда человек не может понять того, как и почему эта вещь работает (или не работает).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User-Centered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Design</w:t>
      </w:r>
      <w:proofErr w:type="spellEnd"/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Дизайн, ориентированный на пользователя — методология, получившая оправданную популярность и применяемая не только при разработке программного обеспечения. Ее суть сводится к изучению потребностей и возможностей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конечных пользователей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и адаптации продукта под их нужды. Другими словами, это концепция создания продуктов, в том числе и программного обеспечения, которыми люди </w:t>
      </w: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хотели бы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пользоваться.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Стандартизация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В 1992 году международная организация по стандартизации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International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Organization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for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Standardization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ISO) представила группу стандартов ISO 9241 «Эргономические требования для офисной работы с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видеодисплейными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терминалами»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Ergonomic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requirements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for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office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work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with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visual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display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terminals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VDTs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)). В 2006 году они получили более общее название «Эргономика взаимодействия «человек-система»»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Ergonomics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of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Human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System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Interaction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Перечислим некоторые стандарты ISO 9241: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ISO/TR 9241-100:2010 Эргономика взаимодействия человек-система. Часть 100. Введение в стандарты на эргономику программного обеспечения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9241-110:2006 Эргономические требования, связанные с использованием видеотерминалов для учрежденческих работ. Часть 110. Принципы диалога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9241-129:2010 Эргономика взаимодействия человек-система. Часть 129. Руководство по программному обеспечению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9241-143:2012 Эргономика взаимодействия человек-система. Часть 143. Формы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9241-151:2008 Эргономика взаимодействия человек-система. Часть 151. Руководство по пользовательскому интерфейсу Всемирной паутины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9241-154:2013 Эргономика взаимодействия человек-система. Часть 154. Применение интерактивного речевого взаимодействия (IVR)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9241-171:2008 Эргономика взаимодействия человека и системы. Часть 171. Руководство по доступности программного обеспечения</w:t>
      </w:r>
    </w:p>
    <w:p w:rsidR="00FE5BDA" w:rsidRPr="00FE5BDA" w:rsidRDefault="00FE5BDA" w:rsidP="00FE5BD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ISO 9241-210:2010 Эргономика взаимодействия человек-система. Часть 210. Сконцентрированное на человеке конструирование интерактивных систем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Эти и прочие стандарты, связанные с эргономикой, антропометрией и биомеханикой находятся под управлением Технического Комитета 159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Тechnical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Committee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159) ISO и доступны на официальном сайте </w:t>
      </w:r>
      <w:hyperlink r:id="rId5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www.iso.org</w:t>
        </w:r>
      </w:hyperlink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В России имеются национальные стандарты по эргономике, часть из которых, хоть и разработана в 80-х годах XX в, все еще актуальна и сегодня. Так, ГОСТ 30.001-83 «Система стандартов эргономики и технической эстетики. Основные положения» был введен в 1983 году. Однако большинство российских документов аутентичны международным стандартам (например, ГОСТ Р ИСО 9241-210-2012 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«Эргономика взаимодействия человек-система. Часть 210. Человеко-ориентированное проектирование интерактивных систем»).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Для независимых разработчиков (в отличие от госучреждений) стандарты — не более чем рекомендации. Крупные компании и сообщества разработчиков зачастую применяют собственные регламентирующие документы и руководства по проектированию пользовательского интерфейса, используемые, как вправило, в конкретной технологии или системе. Так, например, консорциум W3 продвигает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Web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Accessibility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Initiative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(WAI) — совокупность рекомендаций, придерживаясь которых веб-мастера могут создавать сайты с учетом пользователей с ограниченными возможностями.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Google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Microsoft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Apple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и другие компании представляют для разработчиков приложений собственные спецификации и руководства по созданию пользовательских интерфейсов под свои платформы. С некоторыми из них вы можете ознакомиться по приведенным ссылкам:</w:t>
      </w:r>
    </w:p>
    <w:p w:rsidR="00FE5BDA" w:rsidRPr="00FE5BDA" w:rsidRDefault="00FE5BDA" w:rsidP="00FE5B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MSDN Library by Microsoft: </w:t>
      </w:r>
      <w:hyperlink r:id="rId6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val="en-US" w:eastAsia="ru-RU"/>
          </w:rPr>
          <w:t>Fundamentals of Designing User Interaction</w:t>
        </w:r>
      </w:hyperlink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 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en-en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), </w:t>
      </w:r>
      <w:hyperlink r:id="rId7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Принципы</w:t>
        </w:r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val="en-US" w:eastAsia="ru-RU"/>
          </w:rPr>
          <w:t xml:space="preserve"> </w:t>
        </w:r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проектирования</w:t>
        </w:r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val="en-US" w:eastAsia="ru-RU"/>
          </w:rPr>
          <w:t xml:space="preserve"> </w:t>
        </w:r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Майкрософт</w:t>
        </w:r>
      </w:hyperlink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 (ru-ru)</w:t>
      </w:r>
    </w:p>
    <w:p w:rsidR="00FE5BDA" w:rsidRPr="00FE5BDA" w:rsidRDefault="00FE5BDA" w:rsidP="00FE5B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hyperlink r:id="rId8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GNOME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Human</w:t>
        </w:r>
        <w:proofErr w:type="spellEnd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Interface</w:t>
        </w:r>
        <w:proofErr w:type="spellEnd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Guidelines</w:t>
        </w:r>
        <w:proofErr w:type="spellEnd"/>
      </w:hyperlink>
    </w:p>
    <w:p w:rsidR="00FE5BDA" w:rsidRPr="00FE5BDA" w:rsidRDefault="00FE5BDA" w:rsidP="00FE5B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hyperlink r:id="rId9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KDE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User</w:t>
        </w:r>
        <w:proofErr w:type="spellEnd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Interface</w:t>
        </w:r>
        <w:proofErr w:type="spellEnd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Guidelines</w:t>
        </w:r>
        <w:proofErr w:type="spellEnd"/>
      </w:hyperlink>
    </w:p>
    <w:p w:rsidR="00FE5BDA" w:rsidRPr="00FE5BDA" w:rsidRDefault="00FE5BDA" w:rsidP="00FE5B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val="en-US" w:eastAsia="ru-RU"/>
        </w:rPr>
        <w:t>Apple </w:t>
      </w:r>
      <w:hyperlink r:id="rId10" w:anchor="//apple_ref/doc/uid/TP30000356-TP6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val="en-US" w:eastAsia="ru-RU"/>
          </w:rPr>
          <w:t>OS X Human Interface Guidelines</w:t>
        </w:r>
      </w:hyperlink>
    </w:p>
    <w:p w:rsidR="00FE5BDA" w:rsidRPr="00FE5BDA" w:rsidRDefault="00FE5BDA" w:rsidP="00FE5B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Больше: </w:t>
      </w:r>
      <w:hyperlink r:id="rId11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UsabilityGeek.com</w:t>
        </w:r>
      </w:hyperlink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Законы, принципы, правила...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Существует множество рекомендаций от специалистов по проектированию пользовательского интерфейса. Эти рекомендации в большей или меньшей степени применимы как к созданию настольных и/или мобильных приложений, так и к веб-разработкам. Кратко рассмотрим несколько популярных концепций.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2 закона дизайна интерфейсов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Джеф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Раскин, специалист по компьютерным интерфейсам, в своей книге «The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Humane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Interface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», изданной в 2000 году, на основе законов робототехники А. Азимова сформулировал два закона разработки пользовательских интерфейсов:</w:t>
      </w:r>
    </w:p>
    <w:p w:rsidR="00FE5BDA" w:rsidRPr="00FE5BDA" w:rsidRDefault="00FE5BDA" w:rsidP="00FE5BD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Первый закон: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Компьютер не должен вредить вашей работе или своим бездействием допустить причинение вреда вашей работе.</w:t>
      </w:r>
    </w:p>
    <w:p w:rsidR="00FE5BDA" w:rsidRPr="00FE5BDA" w:rsidRDefault="00FE5BDA" w:rsidP="00FE5BD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Второй закон: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Компьютер не должен тратить ваше время или требовать от вас больше работы, чем это действительно необходимо.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3 общих принципа проектирования UI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С. Жарков в своей книге «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Shareware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: профессиональная разработка и продвижение программ» приводит (к сожалению, без ссылки на источники) 3 общих принципа проектирования пользовательских интерфейсов, которые звучат так:</w:t>
      </w:r>
    </w:p>
    <w:p w:rsidR="00FE5BDA" w:rsidRPr="00FE5BDA" w:rsidRDefault="00FE5BDA" w:rsidP="00FE5B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Программа должна помогать выполнить задачу, а не становиться этой задачей.</w:t>
      </w:r>
    </w:p>
    <w:p w:rsidR="00FE5BDA" w:rsidRPr="00FE5BDA" w:rsidRDefault="00FE5BDA" w:rsidP="00FE5B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При работе с программой пользователь не должен ощущать себя дураком.</w:t>
      </w:r>
    </w:p>
    <w:p w:rsidR="00FE5BDA" w:rsidRPr="00FE5BDA" w:rsidRDefault="00FE5BDA" w:rsidP="00FE5B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Программа должна работать так, чтобы пользователь не считал компьютер дураком.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8 «золотых» правил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Шнейдермана</w:t>
      </w:r>
      <w:proofErr w:type="spellEnd"/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Бен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Шнейдерман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американский исследователь в области человеко-машинного взаимодействия, в своей книге «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Designing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the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User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Interface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» сформулировал 8 «золотых» правил, которые кратко можно представить в следующем виде: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Будьте последовательны: используйте одинаковые действия, названия, элементы управления в идентичных или похожих ситуациях.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Учитывайте возможности опытных пользователей: представьте им альтернативные способы управления программой с помощью «горячих» клавиши, макросов и т.п.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Используйте обратную связь: программа должна реагировать на каждое действие оператора.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Создавайте законченные диалоги: сформируйте последовательные действия оператора в логические группы с началом, серединой и концом. На каждом этапе поддерживайте обратную связь.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Используйте простые процедуры обработки ошибок: насколько возможно, спроектируйте систему так, чтобы пользователь не мог допустить серьезных ошибок, а при обнаружении ошибки предложите простые и понятные механизмы ее обработки.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Обеспечьте простой механизм отмены действий: такая возможность уменьшает беспокойство пользователей, т.к. они знают, что ошибочные действия могут быть отменены. Единицей обратимости может быть разовая акция, ввод данных или целая группа действий.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Создайте впечатление, что пользователь управляет всеми процессами: спроектируйте систему так, чтобы оператор был инициатором действий, а не ведомым.</w:t>
      </w:r>
    </w:p>
    <w:p w:rsidR="00FE5BDA" w:rsidRPr="00FE5BDA" w:rsidRDefault="00FE5BDA" w:rsidP="00FE5B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Уменьшите загрузку кратковременной памяти: особенности человеческой памяти накладывают ограничения на количество, размеры и скорость чередования элементов управления.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10 эвристических правила Якоба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Нильсона</w:t>
      </w:r>
      <w:proofErr w:type="spellEnd"/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В 1994 году Якоб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Нильсен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датский консультант по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занимавшийся этим в фирмах IBM и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Sun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Microsystems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по результатам факторного анализа 249 ранее выявленных проблем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</w:t>
      </w:r>
      <w:hyperlink r:id="rId12" w:history="1">
        <w:r w:rsidRPr="00FE5BDA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представил</w:t>
        </w:r>
      </w:hyperlink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набор эвристик, которые стоит учитывать при проектировании пользовательских интерфейсов.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Эвристика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— совокупность приемов и методов, облегчающих решение практических задач.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Видимость состояния системы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Система должна всегда и за приемлемое время должна реагировать на действия пользователя и информировать его о текущем состоянии работы.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Равенство между системой и реальным миром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Система должна разговаривать с пользователем на его языке, используя слова, фразы и концепции, которые уже известны пользователю. Представление информации должно быть организовано в естественном и логичном порядке.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lastRenderedPageBreak/>
        <w:t>Свобода действий пользователя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Пользователь должен иметь контроль над системой и возможность изменить текущее состояние программы путем отмены или повтора операций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Undo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&amp;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Redo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Последовательность и стандарты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Принцип последовательности означает использование одних и тех же понятий и средств для отражения схожих образов и выполнения однотипных действий. Легче всего это достигается путем использования типовых для конкретной платформы рекомендаций и соглашений.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Предупреждение ошибок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Система должна быть разработана так, чтобы минимизировать число ситуаций, в которых пользователь может совершить ошибку. Это лучше, чем самое информативное сообщение о возникшей проблеме. Как известно, болезнь легче предупредить, чем лечить.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Понимание лучше, чем запоминание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Все объекты, функции, действия должны быть видны пользователю. Он не должен запоминать и удерживать в памяти информацию из одной части диалога, чтобы применить ее в другой. В любой момент пользователю должно быть ясно, что нужно делать в данный момент. В случае необходимости, пользователь должен иметь простой доступ к контекстной справке.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Гибкость и эффективность использования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 xml:space="preserve">Чтобы интерфейс программы был одинаково удобен как для новичков, так и для опытных пользователей, необходимо обеспечить альтернативные способы работы с ним. «Горячие» клавиши,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тулбары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контекстные меню и т. п. — пусть пользователь сам выберет то, что ему удобнее.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 xml:space="preserve">Эстетичный и </w:t>
      </w:r>
      <w:proofErr w:type="spellStart"/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минималистичный</w:t>
      </w:r>
      <w:proofErr w:type="spellEnd"/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 xml:space="preserve"> дизайн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Диалоги не должны содержать нерелевантную или редко используемую информацию. Каждый дополнительный элемент интерфейса конкурирует с другими и отвлекает часть внимания пользователя, тем самым уменьшая относительную видимость действительно необходимой информации.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Распознавание и исправление ошибок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 xml:space="preserve">«Помогайте пользователю распознавать, диагностировать и исправлять ошибки» — говорит Якоб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Нильсен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и поясняет, что сообщения об ошибках должны быть выражены простым языком (без кодов), точно описывать проблему и предлагать конструктивное решение для нее.</w:t>
      </w:r>
    </w:p>
    <w:p w:rsidR="00FE5BDA" w:rsidRPr="00FE5BDA" w:rsidRDefault="00FE5BDA" w:rsidP="00FE5B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Справка и документация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br/>
        <w:t>Лучшая система та, которая может быть использована без какой-либо документации. Это идеал, но в реальности программа должна содержать необходимую справочную информацию и документацию. Любая (справочная) информация должна быть доступна для поиска, сфокусирована на задачах пользователя, последовательна в описании его действий и, при этом, должна быть не слишком громоздкой.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Принципы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Usage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Centered</w:t>
      </w:r>
      <w:proofErr w:type="spellEnd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Design</w:t>
      </w:r>
      <w:proofErr w:type="spellEnd"/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Ларри Константин, идеолог концепции дизайна, ориентированного на использование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Usage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Centered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Design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не путать с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User-Centered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design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), в книге «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Software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For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», написанной им в 1999 г. совместно с Люси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Локвуд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представил следующие принципы разработки интерактивных систем: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lastRenderedPageBreak/>
        <w:t>Структурный принцип: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Проектирование интерфейса должно вестись целенаправленно, с использованием конструктивных решений, основанных на четких и последовательных моделях, узнаваемых для пользователя. Структура интерфейса может формироваться путем группировки связанных объектов и разделения несвязанных, подчеркиванием различий между разнородными элементами и наделение похожими чертами родственных объектов.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Принцип простоты: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Дизайн должен быть простым, общие задачи должны быть понятны, общение между программой и человеком должно происходить на родном для него языке.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Принцип видимости: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Все необходимые для решения конкретной задачи элементы интерфейса должны быть видимы и не должны отвлекать пользователя посторонней или избыточной информацией.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Принцип обратной связи: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Дизайн должен информировать пользователей о выполняемых действиях, изменениях состояния или условий, об ошибках или исключениях. Эта информация должна быть актуальна и интересна пользователю и представлена в четкой, компактной и недвусмысленной форме.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Принцип толерантности: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Дизайн должен быть гибким и терпимым к действиям пользователей, позволять отмену и повторное выполнение операций, а также предотвращать ошибки (где это возможно), интерпретируя все входные последовательности в разумные действия.</w:t>
      </w:r>
    </w:p>
    <w:p w:rsidR="00FE5BDA" w:rsidRPr="00FE5BDA" w:rsidRDefault="00FE5BDA" w:rsidP="00FE5B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Принцип повторного использования:</w:t>
      </w: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Интерфейс должен использовать согласованные внутренние и внешние компоненты, тем самым уменьшая для пользователей необходимость переосмысления или запоминания их (компонентов) назначения и поведения.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Этапы разработки пользовательского интерфейса</w:t>
      </w:r>
    </w:p>
    <w:p w:rsidR="00FE5BDA" w:rsidRPr="00FE5BDA" w:rsidRDefault="00FE5BDA" w:rsidP="00FE5B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Проектирование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Функциональные требования: определение цели разработки и исходных требований.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Анализ пользователей: определение потребностей пользователей, разработка сценариев, оценка соответствия сценариев ожиданиям пользователей.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Концептуальное проектирование: моделирование процесса, для которого разрабатывается приложение.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Логическое проектирование: определение информационных потоков в приложении.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Физическое проектирование: выбор платформы, на которой будет реализован проект и средств разработки.</w:t>
      </w:r>
    </w:p>
    <w:p w:rsidR="00FE5BDA" w:rsidRPr="00FE5BDA" w:rsidRDefault="00FE5BDA" w:rsidP="00FE5B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Реализация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Прототипирование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: разработка бумажных и/или интерактивных макетов экранных форм.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Конструирование: создание приложение с учетом возможности изменения его дизайна.</w:t>
      </w:r>
    </w:p>
    <w:p w:rsidR="00FE5BDA" w:rsidRPr="00FE5BDA" w:rsidRDefault="00FE5BDA" w:rsidP="00FE5B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Тестирование</w:t>
      </w:r>
    </w:p>
    <w:p w:rsidR="00FE5BDA" w:rsidRPr="00FE5BDA" w:rsidRDefault="00FE5BDA" w:rsidP="00FE5B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-тестирование: тестирование приложения различными пользователями, в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т.ч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и пользователями с ограниченными возможностями (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Accessibility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testing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lastRenderedPageBreak/>
        <w:t>Резюме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Чтобы программный продукт был востребован, он должен выполнять не только свои прямые функции, но и быть удобным и простым в использовании. Чтобы сделать его таким, нужно тщательно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спректировать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и реализовать пользовательский интерфейс. Для этого были разработаны разные подходы и методологии, наиболее популярной является методология разработки, ориентированной на пользователей. Анализ пользователей на этапе проектирования приложения, а также учет основных принципов дизайна UI, позволяет создать такой интерфейс программы, который будет учитывать возможности и потребности реальных людей.</w:t>
      </w:r>
    </w:p>
    <w:p w:rsidR="00FE5BDA" w:rsidRPr="00FE5BDA" w:rsidRDefault="00FE5BDA" w:rsidP="00FE5B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FE5B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Контрольные вопросы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Дайте определение человеко-машинного интерфейса.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Чем отличается человеко-машинный интерфейс от пользовательского?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Опишите подходы к проектированию UI.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Перечислите и кратко охарактеризуйте некоторые методологии разработки интерфейса.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«Золотые» правила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Шнейдермана</w:t>
      </w:r>
      <w:proofErr w:type="spellEnd"/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Эвристические правила Я. </w:t>
      </w:r>
      <w:proofErr w:type="spellStart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Нильсена</w:t>
      </w:r>
      <w:proofErr w:type="spellEnd"/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</w:t>
      </w:r>
    </w:p>
    <w:p w:rsidR="00FE5BDA" w:rsidRPr="00FE5BDA" w:rsidRDefault="00FE5BDA" w:rsidP="00FE5B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FE5B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Перечислите этапы разработки пользовательского интерфейса.</w:t>
      </w:r>
    </w:p>
    <w:p w:rsidR="0083043F" w:rsidRDefault="0083043F">
      <w:bookmarkStart w:id="0" w:name="_GoBack"/>
      <w:bookmarkEnd w:id="0"/>
    </w:p>
    <w:sectPr w:rsidR="00830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2050E"/>
    <w:multiLevelType w:val="multilevel"/>
    <w:tmpl w:val="3E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358F"/>
    <w:multiLevelType w:val="multilevel"/>
    <w:tmpl w:val="E39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42BDA"/>
    <w:multiLevelType w:val="multilevel"/>
    <w:tmpl w:val="E8BE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F1468"/>
    <w:multiLevelType w:val="multilevel"/>
    <w:tmpl w:val="111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108D"/>
    <w:multiLevelType w:val="multilevel"/>
    <w:tmpl w:val="3C6C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954F6"/>
    <w:multiLevelType w:val="multilevel"/>
    <w:tmpl w:val="2D6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072C3"/>
    <w:multiLevelType w:val="multilevel"/>
    <w:tmpl w:val="EF52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40E27"/>
    <w:multiLevelType w:val="multilevel"/>
    <w:tmpl w:val="5812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651CF"/>
    <w:multiLevelType w:val="multilevel"/>
    <w:tmpl w:val="5F7E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537E2"/>
    <w:multiLevelType w:val="multilevel"/>
    <w:tmpl w:val="4B3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8"/>
  </w:num>
  <w:num w:numId="7">
    <w:abstractNumId w:val="7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DA"/>
    <w:rsid w:val="0083043F"/>
    <w:rsid w:val="00FE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B3974-418A-403C-A666-9541D0BE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5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5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5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B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5B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B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referat">
    <w:name w:val="referat"/>
    <w:basedOn w:val="a"/>
    <w:rsid w:val="00FE5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E5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5BDA"/>
    <w:rPr>
      <w:b/>
      <w:bCs/>
    </w:rPr>
  </w:style>
  <w:style w:type="character" w:styleId="a5">
    <w:name w:val="Emphasis"/>
    <w:basedOn w:val="a0"/>
    <w:uiPriority w:val="20"/>
    <w:qFormat/>
    <w:rsid w:val="00FE5BDA"/>
    <w:rPr>
      <w:i/>
      <w:iCs/>
    </w:rPr>
  </w:style>
  <w:style w:type="character" w:styleId="a6">
    <w:name w:val="Hyperlink"/>
    <w:basedOn w:val="a0"/>
    <w:uiPriority w:val="99"/>
    <w:semiHidden/>
    <w:unhideWhenUsed/>
    <w:rsid w:val="00FE5B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gnome.org/hig-book/stabl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sdn.microsoft.com/library/windows/apps/hh781237.aspx" TargetMode="External"/><Relationship Id="rId12" Type="http://schemas.openxmlformats.org/officeDocument/2006/relationships/hyperlink" Target="http://www.nngroup.com/articles/ten-usability-heurist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sdn2.microsoft.com/en-us/library/ms997438.aspx" TargetMode="External"/><Relationship Id="rId11" Type="http://schemas.openxmlformats.org/officeDocument/2006/relationships/hyperlink" Target="http://usabilitygeek.com/official-usability-user-experience-user-interface-guidelines-from-companies/" TargetMode="External"/><Relationship Id="rId5" Type="http://schemas.openxmlformats.org/officeDocument/2006/relationships/hyperlink" Target="http://www.iso.org/" TargetMode="External"/><Relationship Id="rId10" Type="http://schemas.openxmlformats.org/officeDocument/2006/relationships/hyperlink" Target="https://developer.apple.com/library/mac/documentation/UserExperience/Conceptual/AppleHIGuidelines/Menus/Menu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base.kde.org/Development/Guidelin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2854</Words>
  <Characters>16274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Кагиров</dc:creator>
  <cp:keywords/>
  <dc:description/>
  <cp:lastModifiedBy>Ринат Кагиров</cp:lastModifiedBy>
  <cp:revision>1</cp:revision>
  <dcterms:created xsi:type="dcterms:W3CDTF">2023-02-27T09:34:00Z</dcterms:created>
  <dcterms:modified xsi:type="dcterms:W3CDTF">2023-02-27T09:34:00Z</dcterms:modified>
</cp:coreProperties>
</file>