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042028">
              <w:rPr>
                <w:rFonts w:cstheme="minorHAnsi"/>
              </w:rPr>
              <w:t>44442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042028" w:rsidP="00FE2407">
            <w:r>
              <w:rPr>
                <w:rFonts w:cstheme="minorHAnsi"/>
              </w:rPr>
              <w:t>Fertilizer Recommendation system For Disease Prediction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3C4A8E" w:rsidP="003E46C6">
      <w:pPr>
        <w:ind w:left="-142"/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</w:t>
      </w:r>
      <w:r w:rsidR="00C4474B">
        <w:rPr>
          <w:b/>
          <w:bCs/>
          <w:sz w:val="24"/>
          <w:szCs w:val="24"/>
        </w:rPr>
        <w:t>tomer Problem Statement</w:t>
      </w:r>
      <w:r w:rsidRPr="003C4A8E">
        <w:rPr>
          <w:b/>
          <w:bCs/>
          <w:sz w:val="24"/>
          <w:szCs w:val="24"/>
        </w:rPr>
        <w:t>:</w:t>
      </w:r>
    </w:p>
    <w:p w:rsidR="003E46C6" w:rsidRPr="003E46C6" w:rsidRDefault="003E46C6" w:rsidP="003E46C6">
      <w:pPr>
        <w:pStyle w:val="BodyText"/>
        <w:spacing w:line="360" w:lineRule="auto"/>
        <w:ind w:left="284"/>
        <w:jc w:val="both"/>
        <w:rPr>
          <w:sz w:val="24"/>
          <w:szCs w:val="24"/>
        </w:rPr>
      </w:pPr>
      <w:r w:rsidRPr="003E46C6">
        <w:rPr>
          <w:sz w:val="24"/>
          <w:szCs w:val="24"/>
        </w:rPr>
        <w:t>Customer can be develop the  good grows crop and facing the issue of the plant disease Farmer</w:t>
      </w:r>
      <w:r w:rsidRPr="003E46C6">
        <w:rPr>
          <w:spacing w:val="1"/>
          <w:sz w:val="24"/>
          <w:szCs w:val="24"/>
        </w:rPr>
        <w:t xml:space="preserve"> </w:t>
      </w:r>
      <w:r w:rsidRPr="003E46C6">
        <w:rPr>
          <w:sz w:val="24"/>
          <w:szCs w:val="24"/>
        </w:rPr>
        <w:t>Are</w:t>
      </w:r>
      <w:r w:rsidRPr="003E46C6">
        <w:rPr>
          <w:spacing w:val="-8"/>
          <w:sz w:val="24"/>
          <w:szCs w:val="24"/>
        </w:rPr>
        <w:t xml:space="preserve"> </w:t>
      </w:r>
      <w:r w:rsidRPr="003E46C6">
        <w:rPr>
          <w:sz w:val="24"/>
          <w:szCs w:val="24"/>
        </w:rPr>
        <w:t>The</w:t>
      </w:r>
      <w:r w:rsidRPr="003E46C6">
        <w:rPr>
          <w:spacing w:val="-7"/>
          <w:sz w:val="24"/>
          <w:szCs w:val="24"/>
        </w:rPr>
        <w:t xml:space="preserve"> </w:t>
      </w:r>
      <w:r w:rsidRPr="003E46C6">
        <w:rPr>
          <w:sz w:val="24"/>
          <w:szCs w:val="24"/>
        </w:rPr>
        <w:t>First</w:t>
      </w:r>
      <w:r w:rsidRPr="003E46C6">
        <w:rPr>
          <w:spacing w:val="-1"/>
          <w:sz w:val="24"/>
          <w:szCs w:val="24"/>
        </w:rPr>
        <w:t xml:space="preserve"> </w:t>
      </w:r>
      <w:r w:rsidRPr="003E46C6">
        <w:rPr>
          <w:sz w:val="24"/>
          <w:szCs w:val="24"/>
        </w:rPr>
        <w:t>Customer</w:t>
      </w:r>
      <w:r w:rsidRPr="003E46C6">
        <w:rPr>
          <w:spacing w:val="-52"/>
          <w:sz w:val="24"/>
          <w:szCs w:val="24"/>
        </w:rPr>
        <w:t xml:space="preserve"> </w:t>
      </w:r>
      <w:r w:rsidRPr="003E46C6">
        <w:rPr>
          <w:sz w:val="24"/>
          <w:szCs w:val="24"/>
        </w:rPr>
        <w:t>For</w:t>
      </w:r>
      <w:r w:rsidRPr="003E46C6">
        <w:rPr>
          <w:spacing w:val="-2"/>
          <w:sz w:val="24"/>
          <w:szCs w:val="24"/>
        </w:rPr>
        <w:t xml:space="preserve"> </w:t>
      </w:r>
      <w:r w:rsidRPr="003E46C6">
        <w:rPr>
          <w:sz w:val="24"/>
          <w:szCs w:val="24"/>
        </w:rPr>
        <w:t>This Application.</w:t>
      </w:r>
      <w:r w:rsidRPr="003E46C6">
        <w:rPr>
          <w:spacing w:val="2"/>
          <w:sz w:val="24"/>
          <w:szCs w:val="24"/>
        </w:rPr>
        <w:t xml:space="preserve"> </w:t>
      </w:r>
      <w:r w:rsidRPr="003E46C6">
        <w:rPr>
          <w:sz w:val="24"/>
          <w:szCs w:val="24"/>
        </w:rPr>
        <w:t>Farmer</w:t>
      </w:r>
      <w:r w:rsidRPr="003E46C6">
        <w:rPr>
          <w:spacing w:val="3"/>
          <w:sz w:val="24"/>
          <w:szCs w:val="24"/>
        </w:rPr>
        <w:t xml:space="preserve"> </w:t>
      </w:r>
      <w:r w:rsidRPr="003E46C6">
        <w:rPr>
          <w:sz w:val="24"/>
          <w:szCs w:val="24"/>
        </w:rPr>
        <w:t>Can</w:t>
      </w:r>
      <w:r w:rsidRPr="003E46C6">
        <w:rPr>
          <w:spacing w:val="1"/>
          <w:sz w:val="24"/>
          <w:szCs w:val="24"/>
        </w:rPr>
        <w:t xml:space="preserve"> </w:t>
      </w:r>
      <w:r w:rsidRPr="003E46C6">
        <w:rPr>
          <w:sz w:val="24"/>
          <w:szCs w:val="24"/>
        </w:rPr>
        <w:t>Easily Use This Application And Get</w:t>
      </w:r>
      <w:r w:rsidRPr="003E46C6">
        <w:rPr>
          <w:spacing w:val="1"/>
          <w:sz w:val="24"/>
          <w:szCs w:val="24"/>
        </w:rPr>
        <w:t xml:space="preserve"> </w:t>
      </w:r>
      <w:r w:rsidRPr="003E46C6">
        <w:rPr>
          <w:sz w:val="24"/>
          <w:szCs w:val="24"/>
        </w:rPr>
        <w:t>Suggestion For Fertilizer To Used</w:t>
      </w:r>
      <w:r w:rsidRPr="003E46C6">
        <w:rPr>
          <w:spacing w:val="1"/>
          <w:sz w:val="24"/>
          <w:szCs w:val="24"/>
        </w:rPr>
        <w:t xml:space="preserve"> </w:t>
      </w:r>
      <w:r w:rsidRPr="003E46C6">
        <w:rPr>
          <w:sz w:val="24"/>
          <w:szCs w:val="24"/>
        </w:rPr>
        <w:t>Correctly. Availability</w:t>
      </w:r>
      <w:r w:rsidRPr="003E46C6">
        <w:rPr>
          <w:spacing w:val="-6"/>
          <w:sz w:val="24"/>
          <w:szCs w:val="24"/>
        </w:rPr>
        <w:t xml:space="preserve"> </w:t>
      </w:r>
      <w:r w:rsidRPr="003E46C6">
        <w:rPr>
          <w:sz w:val="24"/>
          <w:szCs w:val="24"/>
        </w:rPr>
        <w:t>of</w:t>
      </w:r>
      <w:r w:rsidRPr="003E46C6">
        <w:rPr>
          <w:spacing w:val="-3"/>
          <w:sz w:val="24"/>
          <w:szCs w:val="24"/>
        </w:rPr>
        <w:t xml:space="preserve"> </w:t>
      </w:r>
      <w:r w:rsidRPr="003E46C6">
        <w:rPr>
          <w:sz w:val="24"/>
          <w:szCs w:val="24"/>
        </w:rPr>
        <w:t>good</w:t>
      </w:r>
      <w:r w:rsidRPr="003E46C6">
        <w:rPr>
          <w:spacing w:val="-6"/>
          <w:sz w:val="24"/>
          <w:szCs w:val="24"/>
        </w:rPr>
        <w:t xml:space="preserve"> </w:t>
      </w:r>
      <w:r w:rsidRPr="003E46C6">
        <w:rPr>
          <w:sz w:val="24"/>
          <w:szCs w:val="24"/>
        </w:rPr>
        <w:t>networks.Capturing</w:t>
      </w:r>
      <w:r w:rsidRPr="003E46C6">
        <w:rPr>
          <w:spacing w:val="-5"/>
          <w:sz w:val="24"/>
          <w:szCs w:val="24"/>
        </w:rPr>
        <w:t xml:space="preserve"> </w:t>
      </w:r>
      <w:r w:rsidRPr="003E46C6">
        <w:rPr>
          <w:sz w:val="24"/>
          <w:szCs w:val="24"/>
        </w:rPr>
        <w:t>the</w:t>
      </w:r>
      <w:r w:rsidRPr="003E46C6">
        <w:rPr>
          <w:spacing w:val="-1"/>
          <w:sz w:val="24"/>
          <w:szCs w:val="24"/>
        </w:rPr>
        <w:t xml:space="preserve"> </w:t>
      </w:r>
      <w:r w:rsidRPr="003E46C6">
        <w:rPr>
          <w:sz w:val="24"/>
          <w:szCs w:val="24"/>
        </w:rPr>
        <w:t>image</w:t>
      </w:r>
      <w:r w:rsidRPr="003E46C6">
        <w:rPr>
          <w:spacing w:val="-7"/>
          <w:sz w:val="24"/>
          <w:szCs w:val="24"/>
        </w:rPr>
        <w:t xml:space="preserve"> </w:t>
      </w:r>
      <w:r w:rsidRPr="003E46C6">
        <w:rPr>
          <w:sz w:val="24"/>
          <w:szCs w:val="24"/>
        </w:rPr>
        <w:t>in</w:t>
      </w:r>
      <w:r w:rsidRPr="003E46C6">
        <w:rPr>
          <w:spacing w:val="-4"/>
          <w:sz w:val="24"/>
          <w:szCs w:val="24"/>
        </w:rPr>
        <w:t xml:space="preserve"> </w:t>
      </w:r>
      <w:r w:rsidRPr="003E46C6">
        <w:rPr>
          <w:sz w:val="24"/>
          <w:szCs w:val="24"/>
        </w:rPr>
        <w:t>a</w:t>
      </w:r>
      <w:r w:rsidRPr="003E46C6">
        <w:rPr>
          <w:spacing w:val="3"/>
          <w:sz w:val="24"/>
          <w:szCs w:val="24"/>
        </w:rPr>
        <w:t xml:space="preserve"> </w:t>
      </w:r>
      <w:r w:rsidRPr="003E46C6">
        <w:rPr>
          <w:sz w:val="24"/>
          <w:szCs w:val="24"/>
        </w:rPr>
        <w:t>required</w:t>
      </w:r>
      <w:r w:rsidRPr="003E46C6">
        <w:rPr>
          <w:spacing w:val="-4"/>
          <w:sz w:val="24"/>
          <w:szCs w:val="24"/>
        </w:rPr>
        <w:t xml:space="preserve"> </w:t>
      </w:r>
      <w:r w:rsidRPr="003E46C6">
        <w:rPr>
          <w:sz w:val="24"/>
          <w:szCs w:val="24"/>
        </w:rPr>
        <w:t>pixels to</w:t>
      </w:r>
      <w:r w:rsidRPr="003E46C6">
        <w:rPr>
          <w:spacing w:val="-52"/>
          <w:sz w:val="24"/>
          <w:szCs w:val="24"/>
        </w:rPr>
        <w:t xml:space="preserve"> </w:t>
      </w:r>
      <w:r w:rsidRPr="003E46C6">
        <w:rPr>
          <w:sz w:val="24"/>
          <w:szCs w:val="24"/>
        </w:rPr>
        <w:t>get a accurate prediction of disease in the</w:t>
      </w:r>
      <w:r w:rsidRPr="003E46C6">
        <w:rPr>
          <w:spacing w:val="1"/>
          <w:sz w:val="24"/>
          <w:szCs w:val="24"/>
        </w:rPr>
        <w:t xml:space="preserve"> </w:t>
      </w:r>
      <w:r w:rsidRPr="003E46C6">
        <w:rPr>
          <w:sz w:val="24"/>
          <w:szCs w:val="24"/>
        </w:rPr>
        <w:t>plant.</w:t>
      </w:r>
    </w:p>
    <w:p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  <w:lang w:val="en-US" w:bidi="ta-IN"/>
        </w:rPr>
        <w:drawing>
          <wp:inline distT="0" distB="0" distL="0" distR="0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8E" w:rsidRDefault="003C4A8E" w:rsidP="00DB6A2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5" w:history="1">
        <w:r w:rsidRPr="00464EA6">
          <w:rPr>
            <w:rStyle w:val="Hyperlink"/>
            <w:sz w:val="24"/>
            <w:szCs w:val="24"/>
          </w:rPr>
          <w:t>https://miro.com/templates/customer-problem-statement/</w:t>
        </w:r>
      </w:hyperlink>
    </w:p>
    <w:p w:rsidR="003E3A16" w:rsidRPr="00EB7D70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  <w:r w:rsidR="00EB7D70" w:rsidRPr="00EB7D70">
        <w:rPr>
          <w:b/>
          <w:bCs/>
          <w:sz w:val="24"/>
          <w:szCs w:val="24"/>
        </w:rPr>
        <w:t xml:space="preserve"> </w:t>
      </w:r>
      <w:r w:rsidR="00EB7D70"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731510" cy="1143226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90" w:type="dxa"/>
        <w:tblLook w:val="04A0"/>
      </w:tblPr>
      <w:tblGrid>
        <w:gridCol w:w="1828"/>
        <w:gridCol w:w="1420"/>
        <w:gridCol w:w="1550"/>
        <w:gridCol w:w="1287"/>
        <w:gridCol w:w="1500"/>
        <w:gridCol w:w="2505"/>
      </w:tblGrid>
      <w:tr w:rsidR="003E3A16" w:rsidRPr="007A3AE5" w:rsidTr="003E46C6">
        <w:trPr>
          <w:trHeight w:val="626"/>
        </w:trPr>
        <w:tc>
          <w:tcPr>
            <w:tcW w:w="1843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22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64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1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5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45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3E46C6">
        <w:trPr>
          <w:trHeight w:val="544"/>
        </w:trPr>
        <w:tc>
          <w:tcPr>
            <w:tcW w:w="1843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2" w:type="dxa"/>
          </w:tcPr>
          <w:p w:rsidR="003E3A16" w:rsidRDefault="003E46C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64" w:type="dxa"/>
          </w:tcPr>
          <w:p w:rsidR="003E3A16" w:rsidRDefault="003E46C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fertilizer</w:t>
            </w:r>
          </w:p>
        </w:tc>
        <w:tc>
          <w:tcPr>
            <w:tcW w:w="1211" w:type="dxa"/>
          </w:tcPr>
          <w:p w:rsidR="003E3A16" w:rsidRDefault="00F352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cure</w:t>
            </w:r>
          </w:p>
          <w:p w:rsidR="00F352B3" w:rsidRDefault="00F352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theDisease</w:t>
            </w:r>
          </w:p>
        </w:tc>
        <w:tc>
          <w:tcPr>
            <w:tcW w:w="1505" w:type="dxa"/>
          </w:tcPr>
          <w:p w:rsidR="003E3A16" w:rsidRDefault="00F352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this system</w:t>
            </w:r>
          </w:p>
        </w:tc>
        <w:tc>
          <w:tcPr>
            <w:tcW w:w="2545" w:type="dxa"/>
          </w:tcPr>
          <w:p w:rsidR="003E3A16" w:rsidRDefault="00F352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Saving time</w:t>
            </w:r>
          </w:p>
        </w:tc>
      </w:tr>
      <w:tr w:rsidR="003E3A16" w:rsidTr="003E46C6">
        <w:trPr>
          <w:trHeight w:val="572"/>
        </w:trPr>
        <w:tc>
          <w:tcPr>
            <w:tcW w:w="1843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2" w:type="dxa"/>
          </w:tcPr>
          <w:p w:rsidR="003E3A16" w:rsidRDefault="003E46C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64" w:type="dxa"/>
          </w:tcPr>
          <w:p w:rsidR="003E3A16" w:rsidRDefault="00F352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Grows goods crops</w:t>
            </w:r>
          </w:p>
        </w:tc>
        <w:tc>
          <w:tcPr>
            <w:tcW w:w="1211" w:type="dxa"/>
          </w:tcPr>
          <w:p w:rsidR="003E3A16" w:rsidRDefault="00BA28C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Fertilizer not good</w:t>
            </w:r>
          </w:p>
        </w:tc>
        <w:tc>
          <w:tcPr>
            <w:tcW w:w="1505" w:type="dxa"/>
          </w:tcPr>
          <w:p w:rsidR="003E3A16" w:rsidRDefault="00F352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this project</w:t>
            </w:r>
          </w:p>
        </w:tc>
        <w:tc>
          <w:tcPr>
            <w:tcW w:w="2545" w:type="dxa"/>
          </w:tcPr>
          <w:p w:rsidR="003E3A16" w:rsidRDefault="00F352B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Useful for farmers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B2106"/>
    <w:rsid w:val="00042028"/>
    <w:rsid w:val="00213958"/>
    <w:rsid w:val="003C4A8E"/>
    <w:rsid w:val="003E3A16"/>
    <w:rsid w:val="003E46C6"/>
    <w:rsid w:val="005B2106"/>
    <w:rsid w:val="007A3AE5"/>
    <w:rsid w:val="009D3AA0"/>
    <w:rsid w:val="00AC7F0A"/>
    <w:rsid w:val="00B33845"/>
    <w:rsid w:val="00BA28C6"/>
    <w:rsid w:val="00C4474B"/>
    <w:rsid w:val="00DB6A25"/>
    <w:rsid w:val="00EB7D70"/>
    <w:rsid w:val="00F352B3"/>
    <w:rsid w:val="00FE2407"/>
    <w:rsid w:val="00FE2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7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E46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E46C6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2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7</cp:revision>
  <dcterms:created xsi:type="dcterms:W3CDTF">2022-09-18T16:51:00Z</dcterms:created>
  <dcterms:modified xsi:type="dcterms:W3CDTF">2022-10-06T14:02:00Z</dcterms:modified>
</cp:coreProperties>
</file>