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0811" w:rsidRDefault="00490811" w:rsidP="00490811">
      <w:pPr>
        <w:pStyle w:val="1"/>
      </w:pPr>
      <w:r>
        <w:t xml:space="preserve">Integrating Unity IAP In Your Game </w:t>
      </w:r>
    </w:p>
    <w:p w:rsidR="00490811" w:rsidRDefault="00490811" w:rsidP="00490811">
      <w:pPr>
        <w:pStyle w:val="4"/>
        <w:ind w:left="1200" w:hanging="400"/>
      </w:pPr>
      <w:r>
        <w:t>Checked with version: 5.3</w:t>
      </w:r>
    </w:p>
    <w:p w:rsidR="00490811" w:rsidRDefault="00490811" w:rsidP="00490811">
      <w:pPr>
        <w:pStyle w:val="4"/>
        <w:ind w:left="1200" w:hanging="400"/>
      </w:pPr>
      <w:r>
        <w:t>-</w:t>
      </w:r>
    </w:p>
    <w:p w:rsidR="00490811" w:rsidRDefault="00490811" w:rsidP="00490811">
      <w:pPr>
        <w:pStyle w:val="4"/>
        <w:ind w:left="1200" w:hanging="400"/>
      </w:pPr>
      <w:r>
        <w:t>Difficulty: Intermediate</w:t>
      </w:r>
    </w:p>
    <w:p w:rsidR="00490811" w:rsidRDefault="00C1339C" w:rsidP="00490811">
      <w:hyperlink r:id="rId7" w:history="1">
        <w:r w:rsidR="00490811" w:rsidRPr="00702032">
          <w:rPr>
            <w:rStyle w:val="ad"/>
          </w:rPr>
          <w:t>https://unity3d.com/learn/tutorials/topics/ads-analytics/integrating-unity-iap-your-game</w:t>
        </w:r>
      </w:hyperlink>
    </w:p>
    <w:p w:rsidR="00490811" w:rsidRPr="00490811" w:rsidRDefault="00490811" w:rsidP="00490811"/>
    <w:p w:rsidR="00490811" w:rsidRDefault="00490811" w:rsidP="00490811">
      <w:pPr>
        <w:pStyle w:val="ab"/>
      </w:pPr>
      <w:r>
        <w:t>Unity IAP lets you sell a variety of items directly within your free or paid game including premium content, virtual goods and subscriptions. Unity IAP makes it easy to implement in-app purchases (IAP) in your application for the most popular app stores. The currently supported stores include: the iOS App Store, Mac App Store, Google Play, Windows Store (Universal) and Amazon Appstore.</w:t>
      </w:r>
    </w:p>
    <w:p w:rsidR="00490811" w:rsidRDefault="00490811" w:rsidP="00490811">
      <w:pPr>
        <w:pStyle w:val="2"/>
      </w:pPr>
      <w:r>
        <w:t>Background Project</w:t>
      </w:r>
    </w:p>
    <w:p w:rsidR="00490811" w:rsidRDefault="00490811" w:rsidP="00490811">
      <w:pPr>
        <w:pStyle w:val="ab"/>
      </w:pPr>
      <w:r>
        <w:t xml:space="preserve">In this article, we are going to look at how to add IAP to an existing game project. This article uses a modified version of the </w:t>
      </w:r>
      <w:hyperlink r:id="rId8" w:anchor="!/content/40756" w:tgtFrame="_blank" w:history="1">
        <w:r>
          <w:rPr>
            <w:rStyle w:val="ad"/>
          </w:rPr>
          <w:t>Survival Shooter project</w:t>
        </w:r>
      </w:hyperlink>
      <w:r>
        <w:t xml:space="preserve"> . The original tutorial for this game project is </w:t>
      </w:r>
      <w:hyperlink r:id="rId9" w:tgtFrame="_blank" w:history="1">
        <w:r>
          <w:rPr>
            <w:rStyle w:val="ad"/>
          </w:rPr>
          <w:t>available here</w:t>
        </w:r>
      </w:hyperlink>
      <w:r>
        <w:t xml:space="preserve">. The Survival Shooter project was extended as a live training session to create a weapon shop that allowed players to upgrade their starting weapon by spending in-game currency based on their score. To learn more about how to create the weapon shop in the Survival Shooter project, please see the </w:t>
      </w:r>
      <w:hyperlink r:id="rId10" w:tgtFrame="_blank" w:history="1">
        <w:r>
          <w:rPr>
            <w:rStyle w:val="ad"/>
          </w:rPr>
          <w:t>live training session "Creating an in-game shop"</w:t>
        </w:r>
      </w:hyperlink>
      <w:r>
        <w:t>.</w:t>
      </w:r>
    </w:p>
    <w:p w:rsidR="00490811" w:rsidRDefault="00490811" w:rsidP="00490811">
      <w:pPr>
        <w:pStyle w:val="2"/>
      </w:pPr>
      <w:r>
        <w:t>Required Download</w:t>
      </w:r>
    </w:p>
    <w:p w:rsidR="00490811" w:rsidRDefault="00490811" w:rsidP="00490811">
      <w:pPr>
        <w:pStyle w:val="ab"/>
      </w:pPr>
      <w:r>
        <w:t xml:space="preserve">This tutorial article extends the weapon shop training session further, integrating actual IAP where users can buy currency using real money transactions. Please download the .zip file - </w:t>
      </w:r>
      <w:hyperlink r:id="rId11" w:tgtFrame="_blank" w:history="1">
        <w:r>
          <w:rPr>
            <w:rStyle w:val="ad"/>
          </w:rPr>
          <w:t>Survival Shooter IAP Demo</w:t>
        </w:r>
      </w:hyperlink>
      <w:r>
        <w:t xml:space="preserve"> - as it is required to complete this tutorial.</w:t>
      </w:r>
    </w:p>
    <w:p w:rsidR="00490811" w:rsidRDefault="00490811" w:rsidP="00490811">
      <w:pPr>
        <w:pStyle w:val="ab"/>
      </w:pPr>
      <w:r>
        <w:t xml:space="preserve">Once the download is complete, unzip the project and open it in Unity. Open the scene </w:t>
      </w:r>
      <w:r>
        <w:rPr>
          <w:rStyle w:val="af"/>
        </w:rPr>
        <w:t>Level 01 5.x IAP</w:t>
      </w:r>
      <w:r>
        <w:t xml:space="preserve"> from the </w:t>
      </w:r>
      <w:r>
        <w:rPr>
          <w:rStyle w:val="af"/>
        </w:rPr>
        <w:t>IAPDemo/Scenes</w:t>
      </w:r>
      <w:r>
        <w:t xml:space="preserve"> folder in the Project panel.</w:t>
      </w:r>
    </w:p>
    <w:p w:rsidR="00490811" w:rsidRDefault="00490811" w:rsidP="00490811">
      <w:pPr>
        <w:pStyle w:val="2"/>
      </w:pPr>
      <w:r>
        <w:t>Setting up Unity Services</w:t>
      </w:r>
    </w:p>
    <w:p w:rsidR="00490811" w:rsidRDefault="00490811" w:rsidP="00490811">
      <w:pPr>
        <w:pStyle w:val="ab"/>
      </w:pPr>
      <w:r>
        <w:t xml:space="preserve">Before we begin any scripting to set up Unity IAP in our project, we will need to have our project set up with Unity Services. Open the Services window by choosing </w:t>
      </w:r>
      <w:r>
        <w:rPr>
          <w:rStyle w:val="af"/>
        </w:rPr>
        <w:t>Window &gt; Services</w:t>
      </w:r>
      <w:r>
        <w:t xml:space="preserve"> from the top menu.</w:t>
      </w:r>
    </w:p>
    <w:p w:rsidR="00490811" w:rsidRDefault="00490811" w:rsidP="00490811">
      <w:pPr>
        <w:pStyle w:val="ab"/>
      </w:pPr>
      <w:r>
        <w:t xml:space="preserve">If you are </w:t>
      </w:r>
      <w:r>
        <w:rPr>
          <w:rStyle w:val="af"/>
        </w:rPr>
        <w:t>not yet logged in</w:t>
      </w:r>
      <w:r>
        <w:t>, you will see the following message:</w:t>
      </w:r>
      <w:bookmarkStart w:id="0" w:name="_GoBack"/>
      <w:bookmarkEnd w:id="0"/>
    </w:p>
    <w:p w:rsidR="00490811" w:rsidRDefault="00490811" w:rsidP="00490811">
      <w:pPr>
        <w:pStyle w:val="ab"/>
      </w:pPr>
      <w:r>
        <w:rPr>
          <w:noProof/>
        </w:rPr>
        <w:lastRenderedPageBreak/>
        <w:drawing>
          <wp:inline distT="0" distB="0" distL="0" distR="0">
            <wp:extent cx="5276850" cy="3086100"/>
            <wp:effectExtent l="0" t="0" r="0" b="0"/>
            <wp:docPr id="22" name="그림 22"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3086100"/>
                    </a:xfrm>
                    <a:prstGeom prst="rect">
                      <a:avLst/>
                    </a:prstGeom>
                    <a:noFill/>
                    <a:ln>
                      <a:noFill/>
                    </a:ln>
                  </pic:spPr>
                </pic:pic>
              </a:graphicData>
            </a:graphic>
          </wp:inline>
        </w:drawing>
      </w:r>
    </w:p>
    <w:p w:rsidR="00490811" w:rsidRDefault="00490811" w:rsidP="00490811">
      <w:pPr>
        <w:pStyle w:val="ab"/>
      </w:pPr>
      <w:r>
        <w:t xml:space="preserve">Click </w:t>
      </w:r>
      <w:r>
        <w:rPr>
          <w:rStyle w:val="af"/>
        </w:rPr>
        <w:t>Sign In</w:t>
      </w:r>
      <w:r>
        <w:t xml:space="preserve"> to log in with your Unity ID.</w:t>
      </w:r>
    </w:p>
    <w:p w:rsidR="00490811" w:rsidRDefault="00490811" w:rsidP="00490811">
      <w:pPr>
        <w:pStyle w:val="2"/>
      </w:pPr>
      <w:r>
        <w:t>Project IDs</w:t>
      </w:r>
    </w:p>
    <w:p w:rsidR="00490811" w:rsidRDefault="00490811" w:rsidP="00490811">
      <w:pPr>
        <w:pStyle w:val="ab"/>
      </w:pPr>
      <w:r>
        <w:t xml:space="preserve">Every project using Unity IAP will need a </w:t>
      </w:r>
      <w:r>
        <w:rPr>
          <w:rStyle w:val="af"/>
        </w:rPr>
        <w:t>Project ID</w:t>
      </w:r>
      <w:r>
        <w:t xml:space="preserve"> from Unity Services.</w:t>
      </w:r>
    </w:p>
    <w:p w:rsidR="00490811" w:rsidRDefault="00490811" w:rsidP="00490811">
      <w:pPr>
        <w:pStyle w:val="ab"/>
      </w:pPr>
      <w:r>
        <w:t xml:space="preserve">If you do not have an ID for your project you will need to create one. First select your </w:t>
      </w:r>
      <w:r>
        <w:rPr>
          <w:rStyle w:val="af"/>
        </w:rPr>
        <w:t>Organization</w:t>
      </w:r>
      <w:r>
        <w:t xml:space="preserve"> by using the </w:t>
      </w:r>
      <w:r>
        <w:rPr>
          <w:rStyle w:val="af"/>
        </w:rPr>
        <w:t>Select Organization</w:t>
      </w:r>
      <w:r>
        <w:t xml:space="preserve"> drop-down. An organization can be either a single user or a group. The default organization will be an organization composed of a single user, set to the Unity Account you've logged in with. Once the Organization has been selected, click the </w:t>
      </w:r>
      <w:r>
        <w:rPr>
          <w:rStyle w:val="af"/>
        </w:rPr>
        <w:t>Create</w:t>
      </w:r>
      <w:r>
        <w:t xml:space="preserve"> button to create a Project ID.</w:t>
      </w:r>
    </w:p>
    <w:p w:rsidR="00490811" w:rsidRDefault="00490811" w:rsidP="00490811">
      <w:pPr>
        <w:pStyle w:val="ab"/>
      </w:pPr>
      <w:r>
        <w:t xml:space="preserve">If you have already created a Unity Project ID for your project choose </w:t>
      </w:r>
      <w:r>
        <w:rPr>
          <w:rStyle w:val="af"/>
        </w:rPr>
        <w:t>'I already have a Unity Project ID'</w:t>
      </w:r>
      <w:r>
        <w:t>.</w:t>
      </w:r>
    </w:p>
    <w:p w:rsidR="00490811" w:rsidRDefault="00490811" w:rsidP="00490811">
      <w:pPr>
        <w:pStyle w:val="ab"/>
      </w:pPr>
      <w:r>
        <w:rPr>
          <w:noProof/>
        </w:rPr>
        <w:drawing>
          <wp:inline distT="0" distB="0" distL="0" distR="0">
            <wp:extent cx="5314950" cy="3171825"/>
            <wp:effectExtent l="0" t="0" r="0" b="9525"/>
            <wp:docPr id="21" name="그림 21" descr="Choosing your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osing your organiz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4950" cy="3171825"/>
                    </a:xfrm>
                    <a:prstGeom prst="rect">
                      <a:avLst/>
                    </a:prstGeom>
                    <a:noFill/>
                    <a:ln>
                      <a:noFill/>
                    </a:ln>
                  </pic:spPr>
                </pic:pic>
              </a:graphicData>
            </a:graphic>
          </wp:inline>
        </w:drawing>
      </w:r>
    </w:p>
    <w:p w:rsidR="00490811" w:rsidRDefault="00490811" w:rsidP="00490811">
      <w:pPr>
        <w:pStyle w:val="ab"/>
      </w:pPr>
      <w:r>
        <w:lastRenderedPageBreak/>
        <w:t xml:space="preserve">If you already have a Project ID, once your Organization has been selected you will be able to choose from a list of previously created Project IDs. Select an existing Project ID from the </w:t>
      </w:r>
      <w:r>
        <w:rPr>
          <w:rStyle w:val="af"/>
        </w:rPr>
        <w:t>Select Project</w:t>
      </w:r>
      <w:r>
        <w:t xml:space="preserve"> drop-down.</w:t>
      </w:r>
    </w:p>
    <w:p w:rsidR="00490811" w:rsidRDefault="00490811" w:rsidP="00490811">
      <w:pPr>
        <w:pStyle w:val="ab"/>
      </w:pPr>
      <w:r>
        <w:rPr>
          <w:noProof/>
        </w:rPr>
        <w:drawing>
          <wp:inline distT="0" distB="0" distL="0" distR="0">
            <wp:extent cx="5305425" cy="2390775"/>
            <wp:effectExtent l="0" t="0" r="9525" b="9525"/>
            <wp:docPr id="20" name="그림 20" descr="Choosing existing project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osing existing project I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5425" cy="2390775"/>
                    </a:xfrm>
                    <a:prstGeom prst="rect">
                      <a:avLst/>
                    </a:prstGeom>
                    <a:noFill/>
                    <a:ln>
                      <a:noFill/>
                    </a:ln>
                  </pic:spPr>
                </pic:pic>
              </a:graphicData>
            </a:graphic>
          </wp:inline>
        </w:drawing>
      </w:r>
    </w:p>
    <w:p w:rsidR="00490811" w:rsidRDefault="00490811" w:rsidP="00490811">
      <w:pPr>
        <w:pStyle w:val="2"/>
      </w:pPr>
      <w:r>
        <w:t>Enabling In-App Purchasing</w:t>
      </w:r>
    </w:p>
    <w:p w:rsidR="00490811" w:rsidRDefault="00490811" w:rsidP="00490811">
      <w:pPr>
        <w:pStyle w:val="ab"/>
      </w:pPr>
      <w:r>
        <w:t xml:space="preserve">From the list of Services, choose </w:t>
      </w:r>
      <w:r>
        <w:rPr>
          <w:rStyle w:val="af"/>
        </w:rPr>
        <w:t>In-App Purchasing</w:t>
      </w:r>
      <w:r>
        <w:t>.</w:t>
      </w:r>
    </w:p>
    <w:p w:rsidR="00490811" w:rsidRDefault="00490811" w:rsidP="00490811">
      <w:pPr>
        <w:pStyle w:val="ab"/>
      </w:pPr>
      <w:r>
        <w:rPr>
          <w:noProof/>
        </w:rPr>
        <w:lastRenderedPageBreak/>
        <w:drawing>
          <wp:inline distT="0" distB="0" distL="0" distR="0">
            <wp:extent cx="5305425" cy="5829300"/>
            <wp:effectExtent l="0" t="0" r="9525" b="0"/>
            <wp:docPr id="19" name="그림 19" descr="Services window with IAP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ices window with IAP of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5425" cy="5829300"/>
                    </a:xfrm>
                    <a:prstGeom prst="rect">
                      <a:avLst/>
                    </a:prstGeom>
                    <a:noFill/>
                    <a:ln>
                      <a:noFill/>
                    </a:ln>
                  </pic:spPr>
                </pic:pic>
              </a:graphicData>
            </a:graphic>
          </wp:inline>
        </w:drawing>
      </w:r>
    </w:p>
    <w:p w:rsidR="00490811" w:rsidRDefault="00490811" w:rsidP="00490811">
      <w:pPr>
        <w:pStyle w:val="ab"/>
      </w:pPr>
      <w:r>
        <w:t xml:space="preserve">Next, to Enable In-App Purchasing click the </w:t>
      </w:r>
      <w:r>
        <w:rPr>
          <w:rStyle w:val="af"/>
        </w:rPr>
        <w:t>Enable</w:t>
      </w:r>
      <w:r>
        <w:t xml:space="preserve"> button.</w:t>
      </w:r>
    </w:p>
    <w:p w:rsidR="00490811" w:rsidRDefault="00490811" w:rsidP="00490811">
      <w:pPr>
        <w:pStyle w:val="ab"/>
      </w:pPr>
      <w:r>
        <w:rPr>
          <w:noProof/>
        </w:rPr>
        <w:lastRenderedPageBreak/>
        <w:drawing>
          <wp:inline distT="0" distB="0" distL="0" distR="0">
            <wp:extent cx="3590925" cy="3638550"/>
            <wp:effectExtent l="0" t="0" r="9525" b="0"/>
            <wp:docPr id="18" name="그림 18"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0925" cy="3638550"/>
                    </a:xfrm>
                    <a:prstGeom prst="rect">
                      <a:avLst/>
                    </a:prstGeom>
                    <a:noFill/>
                    <a:ln>
                      <a:noFill/>
                    </a:ln>
                  </pic:spPr>
                </pic:pic>
              </a:graphicData>
            </a:graphic>
          </wp:inline>
        </w:drawing>
      </w:r>
    </w:p>
    <w:p w:rsidR="00490811" w:rsidRDefault="00490811" w:rsidP="00490811">
      <w:pPr>
        <w:pStyle w:val="2"/>
      </w:pPr>
      <w:r>
        <w:t>COPPA Compliance</w:t>
      </w:r>
    </w:p>
    <w:p w:rsidR="00490811" w:rsidRDefault="00490811" w:rsidP="00490811">
      <w:pPr>
        <w:pStyle w:val="ab"/>
      </w:pPr>
      <w:r>
        <w:t xml:space="preserve">The Children's Online Privacy Protection Act, applies to the online collection of personal information from children under 13. The new rules spell out what you must include in a privacy policy, when and how to seek verifiable consent from a parent and what responsibilities you have to protect children's privacy and safety online. You will be prompted with a dialog asking about the target age for users of your app in order to ensure </w:t>
      </w:r>
      <w:hyperlink r:id="rId17" w:tgtFrame="_blank" w:history="1">
        <w:r>
          <w:rPr>
            <w:rStyle w:val="ad"/>
          </w:rPr>
          <w:t>COPPA compliance</w:t>
        </w:r>
      </w:hyperlink>
      <w:r>
        <w:t xml:space="preserve">. If you have already specified a COPPA choice in your Analytics settings, this dialog will not be displayed. Choose the appropriate answer and then click </w:t>
      </w:r>
      <w:r>
        <w:rPr>
          <w:rStyle w:val="af"/>
        </w:rPr>
        <w:t>"Save Changes"</w:t>
      </w:r>
      <w:r>
        <w:t>.</w:t>
      </w:r>
    </w:p>
    <w:p w:rsidR="00490811" w:rsidRDefault="00490811" w:rsidP="00490811">
      <w:pPr>
        <w:pStyle w:val="ab"/>
      </w:pPr>
      <w:r>
        <w:rPr>
          <w:noProof/>
        </w:rPr>
        <w:lastRenderedPageBreak/>
        <w:drawing>
          <wp:inline distT="0" distB="0" distL="0" distR="0">
            <wp:extent cx="4676775" cy="3467100"/>
            <wp:effectExtent l="0" t="0" r="9525" b="0"/>
            <wp:docPr id="17" name="그림 17" descr="COPPA Complianc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PPA Compliance scre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3467100"/>
                    </a:xfrm>
                    <a:prstGeom prst="rect">
                      <a:avLst/>
                    </a:prstGeom>
                    <a:noFill/>
                    <a:ln>
                      <a:noFill/>
                    </a:ln>
                  </pic:spPr>
                </pic:pic>
              </a:graphicData>
            </a:graphic>
          </wp:inline>
        </w:drawing>
      </w:r>
    </w:p>
    <w:p w:rsidR="00490811" w:rsidRDefault="00490811" w:rsidP="00490811">
      <w:pPr>
        <w:pStyle w:val="2"/>
      </w:pPr>
      <w:r>
        <w:t>Adding the IAP Package</w:t>
      </w:r>
    </w:p>
    <w:p w:rsidR="00490811" w:rsidRDefault="00490811" w:rsidP="00490811">
      <w:pPr>
        <w:pStyle w:val="ab"/>
      </w:pPr>
      <w:r>
        <w:t xml:space="preserve">Unity IAP requires an </w:t>
      </w:r>
      <w:r>
        <w:rPr>
          <w:rStyle w:val="af"/>
        </w:rPr>
        <w:t>imported package</w:t>
      </w:r>
      <w:r>
        <w:t xml:space="preserve"> to build your integration upon, this must be added to your project using the </w:t>
      </w:r>
      <w:r>
        <w:rPr>
          <w:rStyle w:val="af"/>
        </w:rPr>
        <w:t>Import</w:t>
      </w:r>
      <w:r>
        <w:t xml:space="preserve"> Button shown in the image below.</w:t>
      </w:r>
    </w:p>
    <w:p w:rsidR="00490811" w:rsidRDefault="00490811" w:rsidP="00490811">
      <w:pPr>
        <w:pStyle w:val="ab"/>
      </w:pPr>
      <w:r>
        <w:rPr>
          <w:noProof/>
        </w:rPr>
        <w:drawing>
          <wp:inline distT="0" distB="0" distL="0" distR="0">
            <wp:extent cx="3657600" cy="3952875"/>
            <wp:effectExtent l="0" t="0" r="0" b="9525"/>
            <wp:docPr id="16" name="그림 16"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3952875"/>
                    </a:xfrm>
                    <a:prstGeom prst="rect">
                      <a:avLst/>
                    </a:prstGeom>
                    <a:noFill/>
                    <a:ln>
                      <a:noFill/>
                    </a:ln>
                  </pic:spPr>
                </pic:pic>
              </a:graphicData>
            </a:graphic>
          </wp:inline>
        </w:drawing>
      </w:r>
    </w:p>
    <w:p w:rsidR="00490811" w:rsidRDefault="00490811" w:rsidP="00490811">
      <w:pPr>
        <w:pStyle w:val="ab"/>
      </w:pPr>
      <w:r>
        <w:lastRenderedPageBreak/>
        <w:t xml:space="preserve">After you have imported the package, you should see a new folder called </w:t>
      </w:r>
      <w:r>
        <w:rPr>
          <w:rStyle w:val="af"/>
        </w:rPr>
        <w:t>Plugins</w:t>
      </w:r>
      <w:r>
        <w:t xml:space="preserve"> has been added to your project. This folder contains </w:t>
      </w:r>
      <w:r>
        <w:rPr>
          <w:rStyle w:val="af"/>
        </w:rPr>
        <w:t>UnityPurchasing</w:t>
      </w:r>
      <w:r>
        <w:t xml:space="preserve"> assets required to use Unity IAP.</w:t>
      </w:r>
    </w:p>
    <w:p w:rsidR="00490811" w:rsidRDefault="00490811" w:rsidP="00490811">
      <w:pPr>
        <w:pStyle w:val="ab"/>
      </w:pPr>
      <w:r>
        <w:rPr>
          <w:noProof/>
        </w:rPr>
        <w:drawing>
          <wp:inline distT="0" distB="0" distL="0" distR="0">
            <wp:extent cx="3009900" cy="1657350"/>
            <wp:effectExtent l="0" t="0" r="0" b="0"/>
            <wp:docPr id="15" name="그림 15" descr="Plug In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ug In Fol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9900" cy="1657350"/>
                    </a:xfrm>
                    <a:prstGeom prst="rect">
                      <a:avLst/>
                    </a:prstGeom>
                    <a:noFill/>
                    <a:ln>
                      <a:noFill/>
                    </a:ln>
                  </pic:spPr>
                </pic:pic>
              </a:graphicData>
            </a:graphic>
          </wp:inline>
        </w:drawing>
      </w:r>
    </w:p>
    <w:p w:rsidR="00490811" w:rsidRDefault="00490811" w:rsidP="00490811">
      <w:pPr>
        <w:pStyle w:val="ab"/>
      </w:pPr>
      <w:r>
        <w:t>Click ‘Back to services’ and review the services panel.</w:t>
      </w:r>
    </w:p>
    <w:p w:rsidR="00490811" w:rsidRDefault="00490811" w:rsidP="00490811">
      <w:pPr>
        <w:pStyle w:val="ab"/>
      </w:pPr>
      <w:r>
        <w:rPr>
          <w:noProof/>
        </w:rPr>
        <w:drawing>
          <wp:inline distT="0" distB="0" distL="0" distR="0">
            <wp:extent cx="3190875" cy="962025"/>
            <wp:effectExtent l="0" t="0" r="9525" b="9525"/>
            <wp:docPr id="14" name="그림 14"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0875" cy="962025"/>
                    </a:xfrm>
                    <a:prstGeom prst="rect">
                      <a:avLst/>
                    </a:prstGeom>
                    <a:noFill/>
                    <a:ln>
                      <a:noFill/>
                    </a:ln>
                  </pic:spPr>
                </pic:pic>
              </a:graphicData>
            </a:graphic>
          </wp:inline>
        </w:drawing>
      </w:r>
    </w:p>
    <w:p w:rsidR="00490811" w:rsidRDefault="00490811" w:rsidP="00490811">
      <w:pPr>
        <w:pStyle w:val="ab"/>
      </w:pPr>
      <w:r>
        <w:t>You should now see that Analytics and In-App Purchasing are both ON as shown below.</w:t>
      </w:r>
    </w:p>
    <w:p w:rsidR="00490811" w:rsidRDefault="00490811" w:rsidP="00490811">
      <w:pPr>
        <w:pStyle w:val="ab"/>
      </w:pPr>
      <w:r>
        <w:rPr>
          <w:noProof/>
        </w:rPr>
        <w:lastRenderedPageBreak/>
        <w:drawing>
          <wp:inline distT="0" distB="0" distL="0" distR="0">
            <wp:extent cx="5305425" cy="5838825"/>
            <wp:effectExtent l="0" t="0" r="9525" b="9525"/>
            <wp:docPr id="13" name="그림 13" descr="Services with IAP and Analytic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rvices with IAP and Analytics 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5425" cy="5838825"/>
                    </a:xfrm>
                    <a:prstGeom prst="rect">
                      <a:avLst/>
                    </a:prstGeom>
                    <a:noFill/>
                    <a:ln>
                      <a:noFill/>
                    </a:ln>
                  </pic:spPr>
                </pic:pic>
              </a:graphicData>
            </a:graphic>
          </wp:inline>
        </w:drawing>
      </w:r>
    </w:p>
    <w:p w:rsidR="00490811" w:rsidRDefault="00490811" w:rsidP="00490811">
      <w:pPr>
        <w:pStyle w:val="2"/>
      </w:pPr>
      <w:r>
        <w:t>Making a Purchase Script</w:t>
      </w:r>
    </w:p>
    <w:p w:rsidR="00490811" w:rsidRDefault="00490811" w:rsidP="00490811">
      <w:pPr>
        <w:pStyle w:val="ab"/>
      </w:pPr>
      <w:r>
        <w:t>With Services set up, we can add the required code to our game. First, we will add a script called Purchaser. Purchaser is an example script for this project for working with Unity IAP. Purchaser includes functions which allow us to do the following:</w:t>
      </w:r>
    </w:p>
    <w:p w:rsidR="00490811" w:rsidRDefault="00490811" w:rsidP="00490811">
      <w:pPr>
        <w:widowControl/>
        <w:numPr>
          <w:ilvl w:val="0"/>
          <w:numId w:val="3"/>
        </w:numPr>
        <w:wordWrap/>
        <w:autoSpaceDE/>
        <w:autoSpaceDN/>
        <w:spacing w:before="100" w:beforeAutospacing="1" w:after="100" w:afterAutospacing="1" w:line="240" w:lineRule="auto"/>
        <w:jc w:val="left"/>
      </w:pPr>
      <w:r>
        <w:t>InitializePurchasing: Initializes the IAP builder, adds products that are available for sale and supplies a listener to handle purchasing events.</w:t>
      </w:r>
    </w:p>
    <w:p w:rsidR="00490811" w:rsidRDefault="00490811" w:rsidP="00490811">
      <w:pPr>
        <w:widowControl/>
        <w:numPr>
          <w:ilvl w:val="0"/>
          <w:numId w:val="3"/>
        </w:numPr>
        <w:wordWrap/>
        <w:autoSpaceDE/>
        <w:autoSpaceDN/>
        <w:spacing w:before="100" w:beforeAutospacing="1" w:after="100" w:afterAutospacing="1" w:line="240" w:lineRule="auto"/>
        <w:jc w:val="left"/>
      </w:pPr>
      <w:r>
        <w:t>BuyProductID: A private function which allows us to buy a product we’ve added using it’s product ID string.</w:t>
      </w:r>
    </w:p>
    <w:p w:rsidR="00490811" w:rsidRDefault="00490811" w:rsidP="00490811">
      <w:pPr>
        <w:widowControl/>
        <w:numPr>
          <w:ilvl w:val="0"/>
          <w:numId w:val="3"/>
        </w:numPr>
        <w:wordWrap/>
        <w:autoSpaceDE/>
        <w:autoSpaceDN/>
        <w:spacing w:before="100" w:beforeAutospacing="1" w:after="100" w:afterAutospacing="1" w:line="240" w:lineRule="auto"/>
        <w:jc w:val="left"/>
      </w:pPr>
      <w:r>
        <w:t>BuyConsumable, BuyNonConsumable, BuySubscription: Public functions which allow us to buy products of different types by passing their respective strings to BuyProductID.</w:t>
      </w:r>
    </w:p>
    <w:p w:rsidR="00490811" w:rsidRDefault="00490811" w:rsidP="00490811">
      <w:pPr>
        <w:widowControl/>
        <w:numPr>
          <w:ilvl w:val="0"/>
          <w:numId w:val="3"/>
        </w:numPr>
        <w:wordWrap/>
        <w:autoSpaceDE/>
        <w:autoSpaceDN/>
        <w:spacing w:before="100" w:beforeAutospacing="1" w:after="100" w:afterAutospacing="1" w:line="240" w:lineRule="auto"/>
        <w:jc w:val="left"/>
      </w:pPr>
      <w:r>
        <w:t>RestorePurchases: On iOS we can call RestorePurchases to restore products previously purchased.</w:t>
      </w:r>
    </w:p>
    <w:p w:rsidR="00490811" w:rsidRDefault="00490811" w:rsidP="00490811">
      <w:pPr>
        <w:widowControl/>
        <w:numPr>
          <w:ilvl w:val="0"/>
          <w:numId w:val="3"/>
        </w:numPr>
        <w:wordWrap/>
        <w:autoSpaceDE/>
        <w:autoSpaceDN/>
        <w:spacing w:before="100" w:beforeAutospacing="1" w:after="100" w:afterAutospacing="1" w:line="240" w:lineRule="auto"/>
        <w:jc w:val="left"/>
      </w:pPr>
      <w:r>
        <w:lastRenderedPageBreak/>
        <w:t>OnInitialize: Called to check if the app can connect to Unity IAP or not. OnInitialize will keep trying in the background and will only fail if there is a configuration problem that cannot be recovered from.</w:t>
      </w:r>
    </w:p>
    <w:p w:rsidR="00490811" w:rsidRDefault="00490811" w:rsidP="00490811">
      <w:pPr>
        <w:widowControl/>
        <w:numPr>
          <w:ilvl w:val="0"/>
          <w:numId w:val="3"/>
        </w:numPr>
        <w:wordWrap/>
        <w:autoSpaceDE/>
        <w:autoSpaceDN/>
        <w:spacing w:before="100" w:beforeAutospacing="1" w:after="100" w:afterAutospacing="1" w:line="240" w:lineRule="auto"/>
        <w:jc w:val="left"/>
      </w:pPr>
      <w:r>
        <w:t>OnInitializeFailed: Called when IAP have failed to initialize and logs a message to the console.</w:t>
      </w:r>
    </w:p>
    <w:p w:rsidR="00490811" w:rsidRDefault="00490811" w:rsidP="00490811">
      <w:pPr>
        <w:widowControl/>
        <w:numPr>
          <w:ilvl w:val="0"/>
          <w:numId w:val="3"/>
        </w:numPr>
        <w:wordWrap/>
        <w:autoSpaceDE/>
        <w:autoSpaceDN/>
        <w:spacing w:before="100" w:beforeAutospacing="1" w:after="100" w:afterAutospacing="1" w:line="240" w:lineRule="auto"/>
        <w:jc w:val="left"/>
      </w:pPr>
      <w:r>
        <w:t>ProcessPurchase: Checks to see if a product purchase was successful and logs the result to the console.</w:t>
      </w:r>
    </w:p>
    <w:p w:rsidR="00490811" w:rsidRDefault="00490811" w:rsidP="00490811">
      <w:pPr>
        <w:widowControl/>
        <w:numPr>
          <w:ilvl w:val="0"/>
          <w:numId w:val="3"/>
        </w:numPr>
        <w:wordWrap/>
        <w:autoSpaceDE/>
        <w:autoSpaceDN/>
        <w:spacing w:before="100" w:beforeAutospacing="1" w:after="100" w:afterAutospacing="1" w:line="240" w:lineRule="auto"/>
        <w:jc w:val="left"/>
      </w:pPr>
      <w:r>
        <w:t>OnPurchaseFailed: Logs a message to the console telling us when a purchase failed.</w:t>
      </w:r>
    </w:p>
    <w:p w:rsidR="00490811" w:rsidRDefault="00490811" w:rsidP="00490811">
      <w:pPr>
        <w:pStyle w:val="ab"/>
      </w:pPr>
      <w:r>
        <w:t xml:space="preserve">In the Project panel, select the IAPDemo folder, then click the </w:t>
      </w:r>
      <w:r>
        <w:rPr>
          <w:rStyle w:val="af"/>
        </w:rPr>
        <w:t>Create</w:t>
      </w:r>
      <w:r>
        <w:t xml:space="preserve"> button and make a new C# script called </w:t>
      </w:r>
      <w:r>
        <w:rPr>
          <w:rStyle w:val="af"/>
        </w:rPr>
        <w:t>Purchaser</w:t>
      </w:r>
      <w:r>
        <w:t xml:space="preserve"> and paste-replace the entire contents with the following code:</w:t>
      </w:r>
    </w:p>
    <w:p w:rsidR="00490811" w:rsidRDefault="00490811" w:rsidP="00490811">
      <w:r>
        <w:t>Expand view</w:t>
      </w:r>
    </w:p>
    <w:p w:rsidR="00490811" w:rsidRDefault="00490811" w:rsidP="00490811">
      <w:r>
        <w:t>Copy code</w:t>
      </w:r>
    </w:p>
    <w:p w:rsidR="00490811" w:rsidRDefault="00C1339C" w:rsidP="00490811">
      <w:pPr>
        <w:widowControl/>
        <w:numPr>
          <w:ilvl w:val="0"/>
          <w:numId w:val="4"/>
        </w:numPr>
        <w:wordWrap/>
        <w:autoSpaceDE/>
        <w:autoSpaceDN/>
        <w:spacing w:before="100" w:beforeAutospacing="1" w:after="100" w:afterAutospacing="1" w:line="240" w:lineRule="auto"/>
        <w:jc w:val="left"/>
      </w:pPr>
      <w:hyperlink r:id="rId23" w:anchor="language-csharp" w:history="1">
        <w:r w:rsidR="00490811">
          <w:rPr>
            <w:rStyle w:val="ad"/>
          </w:rPr>
          <w:t>C#</w:t>
        </w:r>
      </w:hyperlink>
    </w:p>
    <w:p w:rsidR="00490811" w:rsidRDefault="00490811" w:rsidP="00490811">
      <w:pPr>
        <w:pStyle w:val="HTML"/>
        <w:rPr>
          <w:rStyle w:val="HTML0"/>
        </w:rPr>
      </w:pPr>
      <w:r>
        <w:rPr>
          <w:rStyle w:val="token"/>
        </w:rPr>
        <w:t>using</w:t>
      </w:r>
      <w:r>
        <w:rPr>
          <w:rStyle w:val="HTML0"/>
        </w:rPr>
        <w:t xml:space="preserve"> System;</w:t>
      </w:r>
    </w:p>
    <w:p w:rsidR="00490811" w:rsidRDefault="00490811" w:rsidP="00490811">
      <w:pPr>
        <w:pStyle w:val="HTML"/>
        <w:rPr>
          <w:rStyle w:val="HTML0"/>
        </w:rPr>
      </w:pPr>
      <w:r>
        <w:rPr>
          <w:rStyle w:val="token"/>
        </w:rPr>
        <w:t>using</w:t>
      </w:r>
      <w:r>
        <w:rPr>
          <w:rStyle w:val="HTML0"/>
        </w:rPr>
        <w:t xml:space="preserve"> System.Collections.Generic;</w:t>
      </w:r>
    </w:p>
    <w:p w:rsidR="00490811" w:rsidRDefault="00490811" w:rsidP="00490811">
      <w:pPr>
        <w:pStyle w:val="HTML"/>
        <w:rPr>
          <w:rStyle w:val="HTML0"/>
        </w:rPr>
      </w:pPr>
      <w:r>
        <w:rPr>
          <w:rStyle w:val="token"/>
        </w:rPr>
        <w:t>using</w:t>
      </w:r>
      <w:r>
        <w:rPr>
          <w:rStyle w:val="HTML0"/>
        </w:rPr>
        <w:t xml:space="preserve"> UnityEngine;</w:t>
      </w:r>
    </w:p>
    <w:p w:rsidR="00490811" w:rsidRDefault="00490811" w:rsidP="00490811">
      <w:pPr>
        <w:pStyle w:val="HTML"/>
        <w:rPr>
          <w:rStyle w:val="HTML0"/>
        </w:rPr>
      </w:pPr>
      <w:r>
        <w:rPr>
          <w:rStyle w:val="token"/>
        </w:rPr>
        <w:t>using</w:t>
      </w:r>
      <w:r>
        <w:rPr>
          <w:rStyle w:val="HTML0"/>
        </w:rPr>
        <w:t xml:space="preserve"> UnityEngine.Purchasing;</w:t>
      </w:r>
    </w:p>
    <w:p w:rsidR="00490811" w:rsidRDefault="00490811" w:rsidP="00490811">
      <w:pPr>
        <w:pStyle w:val="HTML"/>
        <w:rPr>
          <w:rStyle w:val="HTML0"/>
        </w:rPr>
      </w:pPr>
    </w:p>
    <w:p w:rsidR="00490811" w:rsidRDefault="00490811" w:rsidP="00490811">
      <w:pPr>
        <w:pStyle w:val="HTML"/>
        <w:rPr>
          <w:rStyle w:val="token"/>
        </w:rPr>
      </w:pPr>
      <w:r>
        <w:rPr>
          <w:rStyle w:val="token"/>
        </w:rPr>
        <w:t xml:space="preserve">// Placing the Purchaser class in the CompleteProject namespace allows it to interact with ScoreManager, </w:t>
      </w:r>
    </w:p>
    <w:p w:rsidR="00490811" w:rsidRDefault="00490811" w:rsidP="00490811">
      <w:pPr>
        <w:pStyle w:val="HTML"/>
        <w:rPr>
          <w:rStyle w:val="token"/>
        </w:rPr>
      </w:pPr>
      <w:r>
        <w:rPr>
          <w:rStyle w:val="token"/>
        </w:rPr>
        <w:t>// one of the existing Survival Shooter scripts.</w:t>
      </w:r>
    </w:p>
    <w:p w:rsidR="00490811" w:rsidRDefault="00490811" w:rsidP="00490811">
      <w:pPr>
        <w:pStyle w:val="HTML"/>
        <w:rPr>
          <w:rStyle w:val="HTML0"/>
        </w:rPr>
      </w:pPr>
      <w:r>
        <w:rPr>
          <w:rStyle w:val="token"/>
        </w:rPr>
        <w:t>namespace</w:t>
      </w:r>
      <w:r>
        <w:rPr>
          <w:rStyle w:val="HTML0"/>
        </w:rPr>
        <w:t xml:space="preserve"> CompleteProject</w:t>
      </w:r>
    </w:p>
    <w:p w:rsidR="00490811" w:rsidRDefault="00490811" w:rsidP="00490811">
      <w:pPr>
        <w:pStyle w:val="HTML"/>
        <w:rPr>
          <w:rStyle w:val="HTML0"/>
        </w:rPr>
      </w:pPr>
      <w:r>
        <w:rPr>
          <w:rStyle w:val="HTML0"/>
        </w:rPr>
        <w:t>{</w:t>
      </w:r>
    </w:p>
    <w:p w:rsidR="00490811" w:rsidRDefault="00490811" w:rsidP="00490811">
      <w:pPr>
        <w:pStyle w:val="HTML"/>
        <w:rPr>
          <w:rStyle w:val="token"/>
        </w:rPr>
      </w:pPr>
      <w:r>
        <w:rPr>
          <w:rStyle w:val="HTML0"/>
        </w:rPr>
        <w:t xml:space="preserve">   </w:t>
      </w:r>
      <w:r>
        <w:rPr>
          <w:rStyle w:val="token"/>
        </w:rPr>
        <w:t xml:space="preserve"> // Deriving the Purchaser class from IStoreListener enables it to receive messages from Unity Purchasing.</w:t>
      </w:r>
    </w:p>
    <w:p w:rsidR="00490811" w:rsidRDefault="00490811" w:rsidP="00490811">
      <w:pPr>
        <w:pStyle w:val="HTML"/>
        <w:rPr>
          <w:rStyle w:val="HTML0"/>
        </w:rPr>
      </w:pPr>
      <w:r>
        <w:rPr>
          <w:rStyle w:val="HTML0"/>
        </w:rPr>
        <w:t xml:space="preserve">    </w:t>
      </w:r>
      <w:r>
        <w:rPr>
          <w:rStyle w:val="token"/>
        </w:rPr>
        <w:t>public</w:t>
      </w:r>
      <w:r>
        <w:rPr>
          <w:rStyle w:val="HTML0"/>
        </w:rPr>
        <w:t xml:space="preserve"> </w:t>
      </w:r>
      <w:r>
        <w:rPr>
          <w:rStyle w:val="token"/>
        </w:rPr>
        <w:t>class</w:t>
      </w:r>
      <w:r>
        <w:rPr>
          <w:rStyle w:val="HTML0"/>
        </w:rPr>
        <w:t xml:space="preserve"> Purchaser </w:t>
      </w:r>
      <w:r>
        <w:rPr>
          <w:rStyle w:val="token"/>
        </w:rPr>
        <w:t>:</w:t>
      </w:r>
      <w:r>
        <w:rPr>
          <w:rStyle w:val="HTML0"/>
        </w:rPr>
        <w:t xml:space="preserve"> MonoBehaviour, IStoreListener</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private</w:t>
      </w:r>
      <w:r>
        <w:rPr>
          <w:rStyle w:val="HTML0"/>
        </w:rPr>
        <w:t xml:space="preserve"> </w:t>
      </w:r>
      <w:r>
        <w:rPr>
          <w:rStyle w:val="token"/>
        </w:rPr>
        <w:t>static</w:t>
      </w:r>
      <w:r>
        <w:rPr>
          <w:rStyle w:val="HTML0"/>
        </w:rPr>
        <w:t xml:space="preserve"> IStoreController m_StoreController;         </w:t>
      </w:r>
      <w:r>
        <w:rPr>
          <w:rStyle w:val="token"/>
        </w:rPr>
        <w:t xml:space="preserve"> // The Unity Purchasing system.</w:t>
      </w:r>
    </w:p>
    <w:p w:rsidR="00490811" w:rsidRDefault="00490811" w:rsidP="00490811">
      <w:pPr>
        <w:pStyle w:val="HTML"/>
        <w:rPr>
          <w:rStyle w:val="token"/>
        </w:rPr>
      </w:pPr>
      <w:r>
        <w:rPr>
          <w:rStyle w:val="HTML0"/>
        </w:rPr>
        <w:t xml:space="preserve">        </w:t>
      </w:r>
      <w:r>
        <w:rPr>
          <w:rStyle w:val="token"/>
        </w:rPr>
        <w:t>private</w:t>
      </w:r>
      <w:r>
        <w:rPr>
          <w:rStyle w:val="HTML0"/>
        </w:rPr>
        <w:t xml:space="preserve"> </w:t>
      </w:r>
      <w:r>
        <w:rPr>
          <w:rStyle w:val="token"/>
        </w:rPr>
        <w:t>static</w:t>
      </w:r>
      <w:r>
        <w:rPr>
          <w:rStyle w:val="HTML0"/>
        </w:rPr>
        <w:t xml:space="preserve"> IExtensionProvider m_StoreExtensionProvider;</w:t>
      </w:r>
      <w:r>
        <w:rPr>
          <w:rStyle w:val="token"/>
        </w:rPr>
        <w:t xml:space="preserve"> // The store-specific Purchasing subsystems.</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Product identifiers for all products capable of being purchased: </w:t>
      </w:r>
    </w:p>
    <w:p w:rsidR="00490811" w:rsidRDefault="00490811" w:rsidP="00490811">
      <w:pPr>
        <w:pStyle w:val="HTML"/>
        <w:rPr>
          <w:rStyle w:val="token"/>
        </w:rPr>
      </w:pPr>
      <w:r>
        <w:rPr>
          <w:rStyle w:val="HTML0"/>
        </w:rPr>
        <w:t xml:space="preserve">       </w:t>
      </w:r>
      <w:r>
        <w:rPr>
          <w:rStyle w:val="token"/>
        </w:rPr>
        <w:t xml:space="preserve"> // "convenience" general identifiers for use with Purchasing, and their store-specific identifier </w:t>
      </w:r>
    </w:p>
    <w:p w:rsidR="00490811" w:rsidRDefault="00490811" w:rsidP="00490811">
      <w:pPr>
        <w:pStyle w:val="HTML"/>
        <w:rPr>
          <w:rStyle w:val="token"/>
        </w:rPr>
      </w:pPr>
      <w:r>
        <w:rPr>
          <w:rStyle w:val="HTML0"/>
        </w:rPr>
        <w:t xml:space="preserve">       </w:t>
      </w:r>
      <w:r>
        <w:rPr>
          <w:rStyle w:val="token"/>
        </w:rPr>
        <w:t xml:space="preserve"> // counterparts for use with and outside of Unity Purchasing. Define store-specific identifiers </w:t>
      </w:r>
    </w:p>
    <w:p w:rsidR="00490811" w:rsidRDefault="00490811" w:rsidP="00490811">
      <w:pPr>
        <w:pStyle w:val="HTML"/>
        <w:rPr>
          <w:rStyle w:val="token"/>
        </w:rPr>
      </w:pPr>
      <w:r>
        <w:rPr>
          <w:rStyle w:val="HTML0"/>
        </w:rPr>
        <w:t xml:space="preserve">       </w:t>
      </w:r>
      <w:r>
        <w:rPr>
          <w:rStyle w:val="token"/>
        </w:rPr>
        <w:t xml:space="preserve"> // also on each platform's publisher dashboard (iTunes Connect, Google Play Developer Console, etc.)</w:t>
      </w:r>
    </w:p>
    <w:p w:rsidR="00490811" w:rsidRDefault="00490811" w:rsidP="00490811">
      <w:pPr>
        <w:pStyle w:val="HTML"/>
        <w:rPr>
          <w:rStyle w:val="HTML0"/>
        </w:rPr>
      </w:pPr>
    </w:p>
    <w:p w:rsidR="00490811" w:rsidRDefault="00490811" w:rsidP="00490811">
      <w:pPr>
        <w:pStyle w:val="HTML"/>
        <w:rPr>
          <w:rStyle w:val="token"/>
        </w:rPr>
      </w:pPr>
      <w:r>
        <w:rPr>
          <w:rStyle w:val="HTML0"/>
        </w:rPr>
        <w:lastRenderedPageBreak/>
        <w:t xml:space="preserve">       </w:t>
      </w:r>
      <w:r>
        <w:rPr>
          <w:rStyle w:val="token"/>
        </w:rPr>
        <w:t xml:space="preserve"> // General product identifiers for the consumable, non-consumable, and subscription products.</w:t>
      </w:r>
    </w:p>
    <w:p w:rsidR="00490811" w:rsidRDefault="00490811" w:rsidP="00490811">
      <w:pPr>
        <w:pStyle w:val="HTML"/>
        <w:rPr>
          <w:rStyle w:val="token"/>
        </w:rPr>
      </w:pPr>
      <w:r>
        <w:rPr>
          <w:rStyle w:val="HTML0"/>
        </w:rPr>
        <w:t xml:space="preserve">       </w:t>
      </w:r>
      <w:r>
        <w:rPr>
          <w:rStyle w:val="token"/>
        </w:rPr>
        <w:t xml:space="preserve"> // Use these handles in the code to reference which product to purchase. Also use these values </w:t>
      </w:r>
    </w:p>
    <w:p w:rsidR="00490811" w:rsidRDefault="00490811" w:rsidP="00490811">
      <w:pPr>
        <w:pStyle w:val="HTML"/>
        <w:rPr>
          <w:rStyle w:val="token"/>
        </w:rPr>
      </w:pPr>
      <w:r>
        <w:rPr>
          <w:rStyle w:val="HTML0"/>
        </w:rPr>
        <w:t xml:space="preserve">       </w:t>
      </w:r>
      <w:r>
        <w:rPr>
          <w:rStyle w:val="token"/>
        </w:rPr>
        <w:t xml:space="preserve"> // when defining the Product Identifiers on the store. Except, for illustration purposes, the </w:t>
      </w:r>
    </w:p>
    <w:p w:rsidR="00490811" w:rsidRDefault="00490811" w:rsidP="00490811">
      <w:pPr>
        <w:pStyle w:val="HTML"/>
        <w:rPr>
          <w:rStyle w:val="token"/>
        </w:rPr>
      </w:pPr>
      <w:r>
        <w:rPr>
          <w:rStyle w:val="HTML0"/>
        </w:rPr>
        <w:t xml:space="preserve">       </w:t>
      </w:r>
      <w:r>
        <w:rPr>
          <w:rStyle w:val="token"/>
        </w:rPr>
        <w:t xml:space="preserve"> // kProductIDSubscription - it has custom Apple and Google identifiers. We declare their store-</w:t>
      </w:r>
    </w:p>
    <w:p w:rsidR="00490811" w:rsidRDefault="00490811" w:rsidP="00490811">
      <w:pPr>
        <w:pStyle w:val="HTML"/>
        <w:rPr>
          <w:rStyle w:val="token"/>
        </w:rPr>
      </w:pPr>
      <w:r>
        <w:rPr>
          <w:rStyle w:val="HTML0"/>
        </w:rPr>
        <w:t xml:space="preserve">       </w:t>
      </w:r>
      <w:r>
        <w:rPr>
          <w:rStyle w:val="token"/>
        </w:rPr>
        <w:t xml:space="preserve"> // specific mapping to Unity Purchasing's AddProduct, below.</w:t>
      </w:r>
    </w:p>
    <w:p w:rsidR="00490811" w:rsidRDefault="00490811" w:rsidP="00490811">
      <w:pPr>
        <w:pStyle w:val="HTML"/>
        <w:rPr>
          <w:rStyle w:val="HTML0"/>
        </w:rPr>
      </w:pPr>
      <w:r>
        <w:rPr>
          <w:rStyle w:val="HTML0"/>
        </w:rPr>
        <w:t xml:space="preserve">        </w:t>
      </w:r>
      <w:r>
        <w:rPr>
          <w:rStyle w:val="token"/>
        </w:rPr>
        <w:t>public</w:t>
      </w:r>
      <w:r>
        <w:rPr>
          <w:rStyle w:val="HTML0"/>
        </w:rPr>
        <w:t xml:space="preserve"> </w:t>
      </w:r>
      <w:r>
        <w:rPr>
          <w:rStyle w:val="token"/>
        </w:rPr>
        <w:t>static</w:t>
      </w:r>
      <w:r>
        <w:rPr>
          <w:rStyle w:val="HTML0"/>
        </w:rPr>
        <w:t xml:space="preserve"> </w:t>
      </w:r>
      <w:r>
        <w:rPr>
          <w:rStyle w:val="token"/>
        </w:rPr>
        <w:t>string</w:t>
      </w:r>
      <w:r>
        <w:rPr>
          <w:rStyle w:val="HTML0"/>
        </w:rPr>
        <w:t xml:space="preserve"> kProductIDConsumable </w:t>
      </w:r>
      <w:r>
        <w:rPr>
          <w:rStyle w:val="token"/>
        </w:rPr>
        <w:t>=</w:t>
      </w:r>
      <w:r>
        <w:rPr>
          <w:rStyle w:val="HTML0"/>
        </w:rPr>
        <w:t xml:space="preserve">    </w:t>
      </w:r>
      <w:r>
        <w:rPr>
          <w:rStyle w:val="token"/>
        </w:rPr>
        <w:t>"consumable"</w:t>
      </w:r>
      <w:r>
        <w:rPr>
          <w:rStyle w:val="HTML0"/>
        </w:rPr>
        <w:t xml:space="preserve">;   </w:t>
      </w:r>
    </w:p>
    <w:p w:rsidR="00490811" w:rsidRDefault="00490811" w:rsidP="00490811">
      <w:pPr>
        <w:pStyle w:val="HTML"/>
        <w:rPr>
          <w:rStyle w:val="HTML0"/>
        </w:rPr>
      </w:pPr>
      <w:r>
        <w:rPr>
          <w:rStyle w:val="HTML0"/>
        </w:rPr>
        <w:t xml:space="preserve">        </w:t>
      </w:r>
      <w:r>
        <w:rPr>
          <w:rStyle w:val="token"/>
        </w:rPr>
        <w:t>public</w:t>
      </w:r>
      <w:r>
        <w:rPr>
          <w:rStyle w:val="HTML0"/>
        </w:rPr>
        <w:t xml:space="preserve"> </w:t>
      </w:r>
      <w:r>
        <w:rPr>
          <w:rStyle w:val="token"/>
        </w:rPr>
        <w:t>static</w:t>
      </w:r>
      <w:r>
        <w:rPr>
          <w:rStyle w:val="HTML0"/>
        </w:rPr>
        <w:t xml:space="preserve"> </w:t>
      </w:r>
      <w:r>
        <w:rPr>
          <w:rStyle w:val="token"/>
        </w:rPr>
        <w:t>string</w:t>
      </w:r>
      <w:r>
        <w:rPr>
          <w:rStyle w:val="HTML0"/>
        </w:rPr>
        <w:t xml:space="preserve"> kProductIDNonConsumable </w:t>
      </w:r>
      <w:r>
        <w:rPr>
          <w:rStyle w:val="token"/>
        </w:rPr>
        <w:t>=</w:t>
      </w:r>
      <w:r>
        <w:rPr>
          <w:rStyle w:val="HTML0"/>
        </w:rPr>
        <w:t xml:space="preserve"> </w:t>
      </w:r>
      <w:r>
        <w:rPr>
          <w:rStyle w:val="token"/>
        </w:rPr>
        <w:t>"nonconsumable"</w:t>
      </w:r>
      <w:r>
        <w:rPr>
          <w:rStyle w:val="HTML0"/>
        </w:rPr>
        <w:t>;</w:t>
      </w:r>
    </w:p>
    <w:p w:rsidR="00490811" w:rsidRDefault="00490811" w:rsidP="00490811">
      <w:pPr>
        <w:pStyle w:val="HTML"/>
        <w:rPr>
          <w:rStyle w:val="HTML0"/>
        </w:rPr>
      </w:pPr>
      <w:r>
        <w:rPr>
          <w:rStyle w:val="HTML0"/>
        </w:rPr>
        <w:t xml:space="preserve">        </w:t>
      </w:r>
      <w:r>
        <w:rPr>
          <w:rStyle w:val="token"/>
        </w:rPr>
        <w:t>public</w:t>
      </w:r>
      <w:r>
        <w:rPr>
          <w:rStyle w:val="HTML0"/>
        </w:rPr>
        <w:t xml:space="preserve"> </w:t>
      </w:r>
      <w:r>
        <w:rPr>
          <w:rStyle w:val="token"/>
        </w:rPr>
        <w:t>static</w:t>
      </w:r>
      <w:r>
        <w:rPr>
          <w:rStyle w:val="HTML0"/>
        </w:rPr>
        <w:t xml:space="preserve"> </w:t>
      </w:r>
      <w:r>
        <w:rPr>
          <w:rStyle w:val="token"/>
        </w:rPr>
        <w:t>string</w:t>
      </w:r>
      <w:r>
        <w:rPr>
          <w:rStyle w:val="HTML0"/>
        </w:rPr>
        <w:t xml:space="preserve"> kProductIDSubscription </w:t>
      </w:r>
      <w:r>
        <w:rPr>
          <w:rStyle w:val="token"/>
        </w:rPr>
        <w:t>=</w:t>
      </w:r>
      <w:r>
        <w:rPr>
          <w:rStyle w:val="HTML0"/>
        </w:rPr>
        <w:t xml:space="preserve">  </w:t>
      </w:r>
      <w:r>
        <w:rPr>
          <w:rStyle w:val="token"/>
        </w:rPr>
        <w:t>"subscription"</w:t>
      </w: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Apple App Store-specific product identifier for the subscription product.</w:t>
      </w:r>
    </w:p>
    <w:p w:rsidR="00490811" w:rsidRDefault="00490811" w:rsidP="00490811">
      <w:pPr>
        <w:pStyle w:val="HTML"/>
        <w:rPr>
          <w:rStyle w:val="HTML0"/>
        </w:rPr>
      </w:pPr>
      <w:r>
        <w:rPr>
          <w:rStyle w:val="HTML0"/>
        </w:rPr>
        <w:t xml:space="preserve">        </w:t>
      </w:r>
      <w:r>
        <w:rPr>
          <w:rStyle w:val="token"/>
        </w:rPr>
        <w:t>private</w:t>
      </w:r>
      <w:r>
        <w:rPr>
          <w:rStyle w:val="HTML0"/>
        </w:rPr>
        <w:t xml:space="preserve"> </w:t>
      </w:r>
      <w:r>
        <w:rPr>
          <w:rStyle w:val="token"/>
        </w:rPr>
        <w:t>static</w:t>
      </w:r>
      <w:r>
        <w:rPr>
          <w:rStyle w:val="HTML0"/>
        </w:rPr>
        <w:t xml:space="preserve"> </w:t>
      </w:r>
      <w:r>
        <w:rPr>
          <w:rStyle w:val="token"/>
        </w:rPr>
        <w:t>string</w:t>
      </w:r>
      <w:r>
        <w:rPr>
          <w:rStyle w:val="HTML0"/>
        </w:rPr>
        <w:t xml:space="preserve"> kProductNameAppleSubscription </w:t>
      </w:r>
      <w:r>
        <w:rPr>
          <w:rStyle w:val="token"/>
        </w:rPr>
        <w:t>=</w:t>
      </w:r>
      <w:r>
        <w:rPr>
          <w:rStyle w:val="HTML0"/>
        </w:rPr>
        <w:t xml:space="preserve">  </w:t>
      </w:r>
      <w:r>
        <w:rPr>
          <w:rStyle w:val="token"/>
        </w:rPr>
        <w:t>"com.unity3d.subscription.new"</w:t>
      </w:r>
      <w:r>
        <w:rPr>
          <w:rStyle w:val="HTML0"/>
        </w:rPr>
        <w:t>;</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Google Play Store-specific product identifier subscription product.</w:t>
      </w:r>
    </w:p>
    <w:p w:rsidR="00490811" w:rsidRDefault="00490811" w:rsidP="00490811">
      <w:pPr>
        <w:pStyle w:val="HTML"/>
        <w:rPr>
          <w:rStyle w:val="HTML0"/>
        </w:rPr>
      </w:pPr>
      <w:r>
        <w:rPr>
          <w:rStyle w:val="HTML0"/>
        </w:rPr>
        <w:t xml:space="preserve">        </w:t>
      </w:r>
      <w:r>
        <w:rPr>
          <w:rStyle w:val="token"/>
        </w:rPr>
        <w:t>private</w:t>
      </w:r>
      <w:r>
        <w:rPr>
          <w:rStyle w:val="HTML0"/>
        </w:rPr>
        <w:t xml:space="preserve"> </w:t>
      </w:r>
      <w:r>
        <w:rPr>
          <w:rStyle w:val="token"/>
        </w:rPr>
        <w:t>static</w:t>
      </w:r>
      <w:r>
        <w:rPr>
          <w:rStyle w:val="HTML0"/>
        </w:rPr>
        <w:t xml:space="preserve"> </w:t>
      </w:r>
      <w:r>
        <w:rPr>
          <w:rStyle w:val="token"/>
        </w:rPr>
        <w:t>string</w:t>
      </w:r>
      <w:r>
        <w:rPr>
          <w:rStyle w:val="HTML0"/>
        </w:rPr>
        <w:t xml:space="preserve"> kProductNameGooglePlaySubscription </w:t>
      </w:r>
      <w:r>
        <w:rPr>
          <w:rStyle w:val="token"/>
        </w:rPr>
        <w:t>=</w:t>
      </w:r>
      <w:r>
        <w:rPr>
          <w:rStyle w:val="HTML0"/>
        </w:rPr>
        <w:t xml:space="preserve">  </w:t>
      </w:r>
      <w:r>
        <w:rPr>
          <w:rStyle w:val="token"/>
        </w:rPr>
        <w:t>"com.unity3d.subscription.original"</w:t>
      </w: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r>
        <w:rPr>
          <w:rStyle w:val="token"/>
        </w:rPr>
        <w:t>void</w:t>
      </w:r>
      <w:r>
        <w:rPr>
          <w:rStyle w:val="HTML0"/>
        </w:rPr>
        <w:t xml:space="preserve"> Start()</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If we haven't set up the Unity Purchasing reference</w:t>
      </w:r>
    </w:p>
    <w:p w:rsidR="00490811" w:rsidRDefault="00490811" w:rsidP="00490811">
      <w:pPr>
        <w:pStyle w:val="HTML"/>
        <w:rPr>
          <w:rStyle w:val="HTML0"/>
        </w:rPr>
      </w:pPr>
      <w:r>
        <w:rPr>
          <w:rStyle w:val="HTML0"/>
        </w:rPr>
        <w:t xml:space="preserve">            </w:t>
      </w:r>
      <w:r>
        <w:rPr>
          <w:rStyle w:val="token"/>
        </w:rPr>
        <w:t>if</w:t>
      </w:r>
      <w:r>
        <w:rPr>
          <w:rStyle w:val="HTML0"/>
        </w:rPr>
        <w:t xml:space="preserve"> (m_StoreController </w:t>
      </w:r>
      <w:r>
        <w:rPr>
          <w:rStyle w:val="token"/>
        </w:rPr>
        <w:t>==</w:t>
      </w:r>
      <w:r>
        <w:rPr>
          <w:rStyle w:val="HTML0"/>
        </w:rPr>
        <w:t xml:space="preserve"> </w:t>
      </w:r>
      <w:r>
        <w:rPr>
          <w:rStyle w:val="token"/>
        </w:rPr>
        <w:t>null</w:t>
      </w:r>
      <w:r>
        <w:rPr>
          <w:rStyle w:val="HTML0"/>
        </w:rPr>
        <w:t>)</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Begin to configure our connection to Purchasing</w:t>
      </w:r>
    </w:p>
    <w:p w:rsidR="00490811" w:rsidRDefault="00490811" w:rsidP="00490811">
      <w:pPr>
        <w:pStyle w:val="HTML"/>
        <w:rPr>
          <w:rStyle w:val="HTML0"/>
        </w:rPr>
      </w:pPr>
      <w:r>
        <w:rPr>
          <w:rStyle w:val="HTML0"/>
        </w:rPr>
        <w:t xml:space="preserve">                InitializePurchasing();</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r>
        <w:rPr>
          <w:rStyle w:val="token"/>
        </w:rPr>
        <w:t>public</w:t>
      </w:r>
      <w:r>
        <w:rPr>
          <w:rStyle w:val="HTML0"/>
        </w:rPr>
        <w:t xml:space="preserve"> </w:t>
      </w:r>
      <w:r>
        <w:rPr>
          <w:rStyle w:val="token"/>
        </w:rPr>
        <w:t>void</w:t>
      </w:r>
      <w:r>
        <w:rPr>
          <w:rStyle w:val="HTML0"/>
        </w:rPr>
        <w:t xml:space="preserve"> InitializePurchasing() </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If we have already connected to Purchasing ...</w:t>
      </w:r>
    </w:p>
    <w:p w:rsidR="00490811" w:rsidRDefault="00490811" w:rsidP="00490811">
      <w:pPr>
        <w:pStyle w:val="HTML"/>
        <w:rPr>
          <w:rStyle w:val="HTML0"/>
        </w:rPr>
      </w:pPr>
      <w:r>
        <w:rPr>
          <w:rStyle w:val="HTML0"/>
        </w:rPr>
        <w:t xml:space="preserve">            </w:t>
      </w:r>
      <w:r>
        <w:rPr>
          <w:rStyle w:val="token"/>
        </w:rPr>
        <w:t>if</w:t>
      </w:r>
      <w:r>
        <w:rPr>
          <w:rStyle w:val="HTML0"/>
        </w:rPr>
        <w:t xml:space="preserve"> (IsInitialized())</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 we are done here.</w:t>
      </w:r>
    </w:p>
    <w:p w:rsidR="00490811" w:rsidRDefault="00490811" w:rsidP="00490811">
      <w:pPr>
        <w:pStyle w:val="HTML"/>
        <w:rPr>
          <w:rStyle w:val="HTML0"/>
        </w:rPr>
      </w:pPr>
      <w:r>
        <w:rPr>
          <w:rStyle w:val="HTML0"/>
        </w:rPr>
        <w:t xml:space="preserve">                </w:t>
      </w:r>
      <w:r>
        <w:rPr>
          <w:rStyle w:val="token"/>
        </w:rPr>
        <w:t>return</w:t>
      </w:r>
      <w:r>
        <w:rPr>
          <w:rStyle w:val="HTML0"/>
        </w:rPr>
        <w:t>;</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Create a builder, first passing in a suite of Unity provided stores.</w:t>
      </w:r>
    </w:p>
    <w:p w:rsidR="00490811" w:rsidRDefault="00490811" w:rsidP="00490811">
      <w:pPr>
        <w:pStyle w:val="HTML"/>
        <w:rPr>
          <w:rStyle w:val="HTML0"/>
        </w:rPr>
      </w:pPr>
      <w:r>
        <w:rPr>
          <w:rStyle w:val="HTML0"/>
        </w:rPr>
        <w:lastRenderedPageBreak/>
        <w:t xml:space="preserve">            var builder </w:t>
      </w:r>
      <w:r>
        <w:rPr>
          <w:rStyle w:val="token"/>
        </w:rPr>
        <w:t>=</w:t>
      </w:r>
      <w:r>
        <w:rPr>
          <w:rStyle w:val="HTML0"/>
        </w:rPr>
        <w:t xml:space="preserve"> ConfigurationBuilder.Instance(StandardPurchasingModule.Instance());</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Add a product to sell / restore by way of its identifier, associating the general identifier</w:t>
      </w:r>
    </w:p>
    <w:p w:rsidR="00490811" w:rsidRDefault="00490811" w:rsidP="00490811">
      <w:pPr>
        <w:pStyle w:val="HTML"/>
        <w:rPr>
          <w:rStyle w:val="token"/>
        </w:rPr>
      </w:pPr>
      <w:r>
        <w:rPr>
          <w:rStyle w:val="HTML0"/>
        </w:rPr>
        <w:t xml:space="preserve">           </w:t>
      </w:r>
      <w:r>
        <w:rPr>
          <w:rStyle w:val="token"/>
        </w:rPr>
        <w:t xml:space="preserve"> // with its store-specific identifiers.</w:t>
      </w:r>
    </w:p>
    <w:p w:rsidR="00490811" w:rsidRDefault="00490811" w:rsidP="00490811">
      <w:pPr>
        <w:pStyle w:val="HTML"/>
        <w:rPr>
          <w:rStyle w:val="HTML0"/>
        </w:rPr>
      </w:pPr>
      <w:r>
        <w:rPr>
          <w:rStyle w:val="HTML0"/>
        </w:rPr>
        <w:t xml:space="preserve">            builder.AddProduct(kProductIDConsumable, ProductType.Consumable);</w:t>
      </w:r>
    </w:p>
    <w:p w:rsidR="00490811" w:rsidRDefault="00490811" w:rsidP="00490811">
      <w:pPr>
        <w:pStyle w:val="HTML"/>
        <w:rPr>
          <w:rStyle w:val="token"/>
        </w:rPr>
      </w:pPr>
      <w:r>
        <w:rPr>
          <w:rStyle w:val="HTML0"/>
        </w:rPr>
        <w:t xml:space="preserve">           </w:t>
      </w:r>
      <w:r>
        <w:rPr>
          <w:rStyle w:val="token"/>
        </w:rPr>
        <w:t xml:space="preserve"> // Continue adding the non-consumable product.</w:t>
      </w:r>
    </w:p>
    <w:p w:rsidR="00490811" w:rsidRDefault="00490811" w:rsidP="00490811">
      <w:pPr>
        <w:pStyle w:val="HTML"/>
        <w:rPr>
          <w:rStyle w:val="HTML0"/>
        </w:rPr>
      </w:pPr>
      <w:r>
        <w:rPr>
          <w:rStyle w:val="HTML0"/>
        </w:rPr>
        <w:t xml:space="preserve">            builder.AddProduct(kProductIDNonConsumable, ProductType.NonConsumable);</w:t>
      </w:r>
    </w:p>
    <w:p w:rsidR="00490811" w:rsidRDefault="00490811" w:rsidP="00490811">
      <w:pPr>
        <w:pStyle w:val="HTML"/>
        <w:rPr>
          <w:rStyle w:val="token"/>
        </w:rPr>
      </w:pPr>
      <w:r>
        <w:rPr>
          <w:rStyle w:val="HTML0"/>
        </w:rPr>
        <w:t xml:space="preserve">           </w:t>
      </w:r>
      <w:r>
        <w:rPr>
          <w:rStyle w:val="token"/>
        </w:rPr>
        <w:t xml:space="preserve"> // And finish adding the subscription product. Notice this uses store-specific IDs, illustrating</w:t>
      </w:r>
    </w:p>
    <w:p w:rsidR="00490811" w:rsidRDefault="00490811" w:rsidP="00490811">
      <w:pPr>
        <w:pStyle w:val="HTML"/>
        <w:rPr>
          <w:rStyle w:val="token"/>
        </w:rPr>
      </w:pPr>
      <w:r>
        <w:rPr>
          <w:rStyle w:val="HTML0"/>
        </w:rPr>
        <w:t xml:space="preserve">           </w:t>
      </w:r>
      <w:r>
        <w:rPr>
          <w:rStyle w:val="token"/>
        </w:rPr>
        <w:t xml:space="preserve"> // if the Product ID was configured differently between Apple and Google stores. Also note that</w:t>
      </w:r>
    </w:p>
    <w:p w:rsidR="00490811" w:rsidRDefault="00490811" w:rsidP="00490811">
      <w:pPr>
        <w:pStyle w:val="HTML"/>
        <w:rPr>
          <w:rStyle w:val="token"/>
        </w:rPr>
      </w:pPr>
      <w:r>
        <w:rPr>
          <w:rStyle w:val="HTML0"/>
        </w:rPr>
        <w:t xml:space="preserve">           </w:t>
      </w:r>
      <w:r>
        <w:rPr>
          <w:rStyle w:val="token"/>
        </w:rPr>
        <w:t xml:space="preserve"> // one uses the general kProductIDSubscription handle inside the game - the store-specific IDs </w:t>
      </w:r>
    </w:p>
    <w:p w:rsidR="00490811" w:rsidRDefault="00490811" w:rsidP="00490811">
      <w:pPr>
        <w:pStyle w:val="HTML"/>
        <w:rPr>
          <w:rStyle w:val="token"/>
        </w:rPr>
      </w:pPr>
      <w:r>
        <w:rPr>
          <w:rStyle w:val="HTML0"/>
        </w:rPr>
        <w:t xml:space="preserve">           </w:t>
      </w:r>
      <w:r>
        <w:rPr>
          <w:rStyle w:val="token"/>
        </w:rPr>
        <w:t xml:space="preserve"> // must only be referenced here. </w:t>
      </w:r>
    </w:p>
    <w:p w:rsidR="00490811" w:rsidRDefault="00490811" w:rsidP="00490811">
      <w:pPr>
        <w:pStyle w:val="HTML"/>
        <w:rPr>
          <w:rStyle w:val="HTML0"/>
        </w:rPr>
      </w:pPr>
      <w:r>
        <w:rPr>
          <w:rStyle w:val="HTML0"/>
        </w:rPr>
        <w:t xml:space="preserve">            builder.AddProduct(kProductIDSubscription, ProductType.Subscription, </w:t>
      </w:r>
      <w:r>
        <w:rPr>
          <w:rStyle w:val="token"/>
        </w:rPr>
        <w:t>new</w:t>
      </w:r>
      <w:r>
        <w:rPr>
          <w:rStyle w:val="HTML0"/>
        </w:rPr>
        <w:t xml:space="preserve"> IDs(){</w:t>
      </w:r>
    </w:p>
    <w:p w:rsidR="00490811" w:rsidRDefault="00490811" w:rsidP="00490811">
      <w:pPr>
        <w:pStyle w:val="HTML"/>
        <w:rPr>
          <w:rStyle w:val="HTML0"/>
        </w:rPr>
      </w:pPr>
      <w:r>
        <w:rPr>
          <w:rStyle w:val="HTML0"/>
        </w:rPr>
        <w:t xml:space="preserve">                { kProductNameAppleSubscription, AppleAppStore.Name },</w:t>
      </w:r>
    </w:p>
    <w:p w:rsidR="00490811" w:rsidRDefault="00490811" w:rsidP="00490811">
      <w:pPr>
        <w:pStyle w:val="HTML"/>
        <w:rPr>
          <w:rStyle w:val="HTML0"/>
        </w:rPr>
      </w:pPr>
      <w:r>
        <w:rPr>
          <w:rStyle w:val="HTML0"/>
        </w:rPr>
        <w:t xml:space="preserve">                { kProductNameGooglePlaySubscription, GooglePlay.Name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Kick off the remainder of the set-up with an asynchrounous call, passing the configuration </w:t>
      </w:r>
    </w:p>
    <w:p w:rsidR="00490811" w:rsidRDefault="00490811" w:rsidP="00490811">
      <w:pPr>
        <w:pStyle w:val="HTML"/>
        <w:rPr>
          <w:rStyle w:val="token"/>
        </w:rPr>
      </w:pPr>
      <w:r>
        <w:rPr>
          <w:rStyle w:val="HTML0"/>
        </w:rPr>
        <w:t xml:space="preserve">           </w:t>
      </w:r>
      <w:r>
        <w:rPr>
          <w:rStyle w:val="token"/>
        </w:rPr>
        <w:t xml:space="preserve"> // and this class' instance. Expect a response either in OnInitialized or OnInitializeFailed.</w:t>
      </w:r>
    </w:p>
    <w:p w:rsidR="00490811" w:rsidRDefault="00490811" w:rsidP="00490811">
      <w:pPr>
        <w:pStyle w:val="HTML"/>
        <w:rPr>
          <w:rStyle w:val="HTML0"/>
        </w:rPr>
      </w:pPr>
      <w:r>
        <w:rPr>
          <w:rStyle w:val="HTML0"/>
        </w:rPr>
        <w:t xml:space="preserve">            UnityPurchasing.Initialize(</w:t>
      </w:r>
      <w:r>
        <w:rPr>
          <w:rStyle w:val="token"/>
        </w:rPr>
        <w:t>this</w:t>
      </w:r>
      <w:r>
        <w:rPr>
          <w:rStyle w:val="HTML0"/>
        </w:rPr>
        <w:t>, builder);</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r>
        <w:rPr>
          <w:rStyle w:val="token"/>
        </w:rPr>
        <w:t>private</w:t>
      </w:r>
      <w:r>
        <w:rPr>
          <w:rStyle w:val="HTML0"/>
        </w:rPr>
        <w:t xml:space="preserve"> </w:t>
      </w:r>
      <w:r>
        <w:rPr>
          <w:rStyle w:val="token"/>
        </w:rPr>
        <w:t>bool</w:t>
      </w:r>
      <w:r>
        <w:rPr>
          <w:rStyle w:val="HTML0"/>
        </w:rPr>
        <w:t xml:space="preserve"> IsInitialized()</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Only say we are initialized if both the Purchasing references are set.</w:t>
      </w:r>
    </w:p>
    <w:p w:rsidR="00490811" w:rsidRDefault="00490811" w:rsidP="00490811">
      <w:pPr>
        <w:pStyle w:val="HTML"/>
        <w:rPr>
          <w:rStyle w:val="HTML0"/>
        </w:rPr>
      </w:pPr>
      <w:r>
        <w:rPr>
          <w:rStyle w:val="HTML0"/>
        </w:rPr>
        <w:t xml:space="preserve">            </w:t>
      </w:r>
      <w:r>
        <w:rPr>
          <w:rStyle w:val="token"/>
        </w:rPr>
        <w:t>return</w:t>
      </w:r>
      <w:r>
        <w:rPr>
          <w:rStyle w:val="HTML0"/>
        </w:rPr>
        <w:t xml:space="preserve"> m_StoreController </w:t>
      </w:r>
      <w:r>
        <w:rPr>
          <w:rStyle w:val="token"/>
        </w:rPr>
        <w:t>!=</w:t>
      </w:r>
      <w:r>
        <w:rPr>
          <w:rStyle w:val="HTML0"/>
        </w:rPr>
        <w:t xml:space="preserve"> </w:t>
      </w:r>
      <w:r>
        <w:rPr>
          <w:rStyle w:val="token"/>
        </w:rPr>
        <w:t>null &amp;&amp;</w:t>
      </w:r>
      <w:r>
        <w:rPr>
          <w:rStyle w:val="HTML0"/>
        </w:rPr>
        <w:t xml:space="preserve"> m_StoreExtensionProvider</w:t>
      </w:r>
      <w:r>
        <w:rPr>
          <w:rStyle w:val="token"/>
        </w:rPr>
        <w:t xml:space="preserve"> !=</w:t>
      </w:r>
      <w:r>
        <w:rPr>
          <w:rStyle w:val="HTML0"/>
        </w:rPr>
        <w:t xml:space="preserve"> </w:t>
      </w:r>
      <w:r>
        <w:rPr>
          <w:rStyle w:val="token"/>
        </w:rPr>
        <w:t>null</w:t>
      </w:r>
      <w:r>
        <w:rPr>
          <w:rStyle w:val="HTML0"/>
        </w:rPr>
        <w:t>;</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r>
        <w:rPr>
          <w:rStyle w:val="token"/>
        </w:rPr>
        <w:t>public</w:t>
      </w:r>
      <w:r>
        <w:rPr>
          <w:rStyle w:val="HTML0"/>
        </w:rPr>
        <w:t xml:space="preserve"> </w:t>
      </w:r>
      <w:r>
        <w:rPr>
          <w:rStyle w:val="token"/>
        </w:rPr>
        <w:t>void</w:t>
      </w:r>
      <w:r>
        <w:rPr>
          <w:rStyle w:val="HTML0"/>
        </w:rPr>
        <w:t xml:space="preserve"> BuyConsumable()</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Buy the consumable product using its general identifier. Expect a response either </w:t>
      </w:r>
    </w:p>
    <w:p w:rsidR="00490811" w:rsidRDefault="00490811" w:rsidP="00490811">
      <w:pPr>
        <w:pStyle w:val="HTML"/>
        <w:rPr>
          <w:rStyle w:val="token"/>
        </w:rPr>
      </w:pPr>
      <w:r>
        <w:rPr>
          <w:rStyle w:val="HTML0"/>
        </w:rPr>
        <w:t xml:space="preserve">           </w:t>
      </w:r>
      <w:r>
        <w:rPr>
          <w:rStyle w:val="token"/>
        </w:rPr>
        <w:t xml:space="preserve"> // through ProcessPurchase or OnPurchaseFailed asynchronously.</w:t>
      </w:r>
    </w:p>
    <w:p w:rsidR="00490811" w:rsidRDefault="00490811" w:rsidP="00490811">
      <w:pPr>
        <w:pStyle w:val="HTML"/>
        <w:rPr>
          <w:rStyle w:val="HTML0"/>
        </w:rPr>
      </w:pPr>
      <w:r>
        <w:rPr>
          <w:rStyle w:val="HTML0"/>
        </w:rPr>
        <w:lastRenderedPageBreak/>
        <w:t xml:space="preserve">            BuyProductID(kProductIDConsumable);</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r>
        <w:rPr>
          <w:rStyle w:val="token"/>
        </w:rPr>
        <w:t>public</w:t>
      </w:r>
      <w:r>
        <w:rPr>
          <w:rStyle w:val="HTML0"/>
        </w:rPr>
        <w:t xml:space="preserve"> </w:t>
      </w:r>
      <w:r>
        <w:rPr>
          <w:rStyle w:val="token"/>
        </w:rPr>
        <w:t>void</w:t>
      </w:r>
      <w:r>
        <w:rPr>
          <w:rStyle w:val="HTML0"/>
        </w:rPr>
        <w:t xml:space="preserve"> BuyNonConsumable()</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Buy the non-consumable product using its general identifier. Expect a response either </w:t>
      </w:r>
    </w:p>
    <w:p w:rsidR="00490811" w:rsidRDefault="00490811" w:rsidP="00490811">
      <w:pPr>
        <w:pStyle w:val="HTML"/>
        <w:rPr>
          <w:rStyle w:val="token"/>
        </w:rPr>
      </w:pPr>
      <w:r>
        <w:rPr>
          <w:rStyle w:val="HTML0"/>
        </w:rPr>
        <w:t xml:space="preserve">           </w:t>
      </w:r>
      <w:r>
        <w:rPr>
          <w:rStyle w:val="token"/>
        </w:rPr>
        <w:t xml:space="preserve"> // through ProcessPurchase or OnPurchaseFailed asynchronously.</w:t>
      </w:r>
    </w:p>
    <w:p w:rsidR="00490811" w:rsidRDefault="00490811" w:rsidP="00490811">
      <w:pPr>
        <w:pStyle w:val="HTML"/>
        <w:rPr>
          <w:rStyle w:val="HTML0"/>
        </w:rPr>
      </w:pPr>
      <w:r>
        <w:rPr>
          <w:rStyle w:val="HTML0"/>
        </w:rPr>
        <w:t xml:space="preserve">            BuyProductID(kProductIDNonConsumable);</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r>
        <w:rPr>
          <w:rStyle w:val="token"/>
        </w:rPr>
        <w:t>public</w:t>
      </w:r>
      <w:r>
        <w:rPr>
          <w:rStyle w:val="HTML0"/>
        </w:rPr>
        <w:t xml:space="preserve"> </w:t>
      </w:r>
      <w:r>
        <w:rPr>
          <w:rStyle w:val="token"/>
        </w:rPr>
        <w:t>void</w:t>
      </w:r>
      <w:r>
        <w:rPr>
          <w:rStyle w:val="HTML0"/>
        </w:rPr>
        <w:t xml:space="preserve"> BuySubscription()</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Buy the subscription product using its the general identifier. Expect a response either </w:t>
      </w:r>
    </w:p>
    <w:p w:rsidR="00490811" w:rsidRDefault="00490811" w:rsidP="00490811">
      <w:pPr>
        <w:pStyle w:val="HTML"/>
        <w:rPr>
          <w:rStyle w:val="token"/>
        </w:rPr>
      </w:pPr>
      <w:r>
        <w:rPr>
          <w:rStyle w:val="HTML0"/>
        </w:rPr>
        <w:t xml:space="preserve">           </w:t>
      </w:r>
      <w:r>
        <w:rPr>
          <w:rStyle w:val="token"/>
        </w:rPr>
        <w:t xml:space="preserve"> // through ProcessPurchase or OnPurchaseFailed asynchronously.</w:t>
      </w:r>
    </w:p>
    <w:p w:rsidR="00490811" w:rsidRDefault="00490811" w:rsidP="00490811">
      <w:pPr>
        <w:pStyle w:val="HTML"/>
        <w:rPr>
          <w:rStyle w:val="token"/>
        </w:rPr>
      </w:pPr>
      <w:r>
        <w:rPr>
          <w:rStyle w:val="HTML0"/>
        </w:rPr>
        <w:t xml:space="preserve">           </w:t>
      </w:r>
      <w:r>
        <w:rPr>
          <w:rStyle w:val="token"/>
        </w:rPr>
        <w:t xml:space="preserve"> // Notice how we use the general product identifier in spite of this ID being mapped to</w:t>
      </w:r>
    </w:p>
    <w:p w:rsidR="00490811" w:rsidRDefault="00490811" w:rsidP="00490811">
      <w:pPr>
        <w:pStyle w:val="HTML"/>
        <w:rPr>
          <w:rStyle w:val="token"/>
        </w:rPr>
      </w:pPr>
      <w:r>
        <w:rPr>
          <w:rStyle w:val="HTML0"/>
        </w:rPr>
        <w:t xml:space="preserve">           </w:t>
      </w:r>
      <w:r>
        <w:rPr>
          <w:rStyle w:val="token"/>
        </w:rPr>
        <w:t xml:space="preserve"> // custom store-specific identifiers above.</w:t>
      </w:r>
    </w:p>
    <w:p w:rsidR="00490811" w:rsidRDefault="00490811" w:rsidP="00490811">
      <w:pPr>
        <w:pStyle w:val="HTML"/>
        <w:rPr>
          <w:rStyle w:val="HTML0"/>
        </w:rPr>
      </w:pPr>
      <w:r>
        <w:rPr>
          <w:rStyle w:val="HTML0"/>
        </w:rPr>
        <w:t xml:space="preserve">            BuyProductID(kProductIDSubscription);</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r>
        <w:rPr>
          <w:rStyle w:val="token"/>
        </w:rPr>
        <w:t>void</w:t>
      </w:r>
      <w:r>
        <w:rPr>
          <w:rStyle w:val="HTML0"/>
        </w:rPr>
        <w:t xml:space="preserve"> BuyProductID(</w:t>
      </w:r>
      <w:r>
        <w:rPr>
          <w:rStyle w:val="token"/>
        </w:rPr>
        <w:t>string</w:t>
      </w:r>
      <w:r>
        <w:rPr>
          <w:rStyle w:val="HTML0"/>
        </w:rPr>
        <w:t xml:space="preserve"> productId)</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If Purchasing has been initialized ...</w:t>
      </w:r>
    </w:p>
    <w:p w:rsidR="00490811" w:rsidRDefault="00490811" w:rsidP="00490811">
      <w:pPr>
        <w:pStyle w:val="HTML"/>
        <w:rPr>
          <w:rStyle w:val="HTML0"/>
        </w:rPr>
      </w:pPr>
      <w:r>
        <w:rPr>
          <w:rStyle w:val="HTML0"/>
        </w:rPr>
        <w:t xml:space="preserve">            </w:t>
      </w:r>
      <w:r>
        <w:rPr>
          <w:rStyle w:val="token"/>
        </w:rPr>
        <w:t>if</w:t>
      </w:r>
      <w:r>
        <w:rPr>
          <w:rStyle w:val="HTML0"/>
        </w:rPr>
        <w:t xml:space="preserve"> (IsInitialized())</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 look up the Product reference with the general product identifier and the Purchasing </w:t>
      </w:r>
    </w:p>
    <w:p w:rsidR="00490811" w:rsidRDefault="00490811" w:rsidP="00490811">
      <w:pPr>
        <w:pStyle w:val="HTML"/>
        <w:rPr>
          <w:rStyle w:val="token"/>
        </w:rPr>
      </w:pPr>
      <w:r>
        <w:rPr>
          <w:rStyle w:val="HTML0"/>
        </w:rPr>
        <w:t xml:space="preserve">               </w:t>
      </w:r>
      <w:r>
        <w:rPr>
          <w:rStyle w:val="token"/>
        </w:rPr>
        <w:t xml:space="preserve"> // system's products collection.</w:t>
      </w:r>
    </w:p>
    <w:p w:rsidR="00490811" w:rsidRDefault="00490811" w:rsidP="00490811">
      <w:pPr>
        <w:pStyle w:val="HTML"/>
        <w:rPr>
          <w:rStyle w:val="HTML0"/>
        </w:rPr>
      </w:pPr>
      <w:r>
        <w:rPr>
          <w:rStyle w:val="HTML0"/>
        </w:rPr>
        <w:t xml:space="preserve">                Product product</w:t>
      </w:r>
      <w:r>
        <w:rPr>
          <w:rStyle w:val="token"/>
        </w:rPr>
        <w:t xml:space="preserve"> =</w:t>
      </w:r>
      <w:r>
        <w:rPr>
          <w:rStyle w:val="HTML0"/>
        </w:rPr>
        <w:t xml:space="preserve"> m_StoreController.products.WithID(productId);</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If the look up found a product for this device's store and that product is ready to be sold ... </w:t>
      </w:r>
    </w:p>
    <w:p w:rsidR="00490811" w:rsidRDefault="00490811" w:rsidP="00490811">
      <w:pPr>
        <w:pStyle w:val="HTML"/>
        <w:rPr>
          <w:rStyle w:val="HTML0"/>
        </w:rPr>
      </w:pPr>
      <w:r>
        <w:rPr>
          <w:rStyle w:val="HTML0"/>
        </w:rPr>
        <w:t xml:space="preserve">                </w:t>
      </w:r>
      <w:r>
        <w:rPr>
          <w:rStyle w:val="token"/>
        </w:rPr>
        <w:t>if</w:t>
      </w:r>
      <w:r>
        <w:rPr>
          <w:rStyle w:val="HTML0"/>
        </w:rPr>
        <w:t xml:space="preserve"> (product</w:t>
      </w:r>
      <w:r>
        <w:rPr>
          <w:rStyle w:val="token"/>
        </w:rPr>
        <w:t xml:space="preserve"> !=</w:t>
      </w:r>
      <w:r>
        <w:rPr>
          <w:rStyle w:val="HTML0"/>
        </w:rPr>
        <w:t xml:space="preserve"> </w:t>
      </w:r>
      <w:r>
        <w:rPr>
          <w:rStyle w:val="token"/>
        </w:rPr>
        <w:t>null &amp;&amp;</w:t>
      </w:r>
      <w:r>
        <w:rPr>
          <w:rStyle w:val="HTML0"/>
        </w:rPr>
        <w:t xml:space="preserve"> product.availableToPurchase)</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Debug.Log(</w:t>
      </w:r>
      <w:r>
        <w:rPr>
          <w:rStyle w:val="token"/>
        </w:rPr>
        <w:t>string</w:t>
      </w:r>
      <w:r>
        <w:rPr>
          <w:rStyle w:val="HTML0"/>
        </w:rPr>
        <w:t>.Format(</w:t>
      </w:r>
      <w:r>
        <w:rPr>
          <w:rStyle w:val="token"/>
        </w:rPr>
        <w:t>"Purchasing product asychronously: '{0}'"</w:t>
      </w:r>
      <w:r>
        <w:rPr>
          <w:rStyle w:val="HTML0"/>
        </w:rPr>
        <w:t>, product.definition.id));</w:t>
      </w:r>
    </w:p>
    <w:p w:rsidR="00490811" w:rsidRDefault="00490811" w:rsidP="00490811">
      <w:pPr>
        <w:pStyle w:val="HTML"/>
        <w:rPr>
          <w:rStyle w:val="token"/>
        </w:rPr>
      </w:pPr>
      <w:r>
        <w:rPr>
          <w:rStyle w:val="HTML0"/>
        </w:rPr>
        <w:t xml:space="preserve">                   </w:t>
      </w:r>
      <w:r>
        <w:rPr>
          <w:rStyle w:val="token"/>
        </w:rPr>
        <w:t xml:space="preserve"> // ... buy the product. Expect a response either through ProcessPurchase or OnPurchaseFailed </w:t>
      </w:r>
    </w:p>
    <w:p w:rsidR="00490811" w:rsidRDefault="00490811" w:rsidP="00490811">
      <w:pPr>
        <w:pStyle w:val="HTML"/>
        <w:rPr>
          <w:rStyle w:val="token"/>
        </w:rPr>
      </w:pPr>
      <w:r>
        <w:rPr>
          <w:rStyle w:val="HTML0"/>
        </w:rPr>
        <w:t xml:space="preserve">                   </w:t>
      </w:r>
      <w:r>
        <w:rPr>
          <w:rStyle w:val="token"/>
        </w:rPr>
        <w:t xml:space="preserve"> // asynchronously.</w:t>
      </w:r>
    </w:p>
    <w:p w:rsidR="00490811" w:rsidRDefault="00490811" w:rsidP="00490811">
      <w:pPr>
        <w:pStyle w:val="HTML"/>
        <w:rPr>
          <w:rStyle w:val="HTML0"/>
        </w:rPr>
      </w:pPr>
      <w:r>
        <w:rPr>
          <w:rStyle w:val="HTML0"/>
        </w:rPr>
        <w:lastRenderedPageBreak/>
        <w:t xml:space="preserve">                    m_StoreController.InitiatePurchase(product);</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Otherwise ...</w:t>
      </w:r>
    </w:p>
    <w:p w:rsidR="00490811" w:rsidRDefault="00490811" w:rsidP="00490811">
      <w:pPr>
        <w:pStyle w:val="HTML"/>
        <w:rPr>
          <w:rStyle w:val="HTML0"/>
        </w:rPr>
      </w:pPr>
      <w:r>
        <w:rPr>
          <w:rStyle w:val="HTML0"/>
        </w:rPr>
        <w:t xml:space="preserve">                </w:t>
      </w:r>
      <w:r>
        <w:rPr>
          <w:rStyle w:val="token"/>
        </w:rPr>
        <w:t>else</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 report the product look-up failure situation  </w:t>
      </w:r>
    </w:p>
    <w:p w:rsidR="00490811" w:rsidRDefault="00490811" w:rsidP="00490811">
      <w:pPr>
        <w:pStyle w:val="HTML"/>
        <w:rPr>
          <w:rStyle w:val="HTML0"/>
        </w:rPr>
      </w:pPr>
      <w:r>
        <w:rPr>
          <w:rStyle w:val="HTML0"/>
        </w:rPr>
        <w:t xml:space="preserve">                    Debug.Log(</w:t>
      </w:r>
      <w:r>
        <w:rPr>
          <w:rStyle w:val="token"/>
        </w:rPr>
        <w:t>"BuyProductID: FAIL. Not purchasing product, either is not found or is not available for purchase"</w:t>
      </w:r>
      <w:r>
        <w:rPr>
          <w:rStyle w:val="HTML0"/>
        </w:rPr>
        <w:t>);</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Otherwise ...</w:t>
      </w:r>
    </w:p>
    <w:p w:rsidR="00490811" w:rsidRDefault="00490811" w:rsidP="00490811">
      <w:pPr>
        <w:pStyle w:val="HTML"/>
        <w:rPr>
          <w:rStyle w:val="HTML0"/>
        </w:rPr>
      </w:pPr>
      <w:r>
        <w:rPr>
          <w:rStyle w:val="HTML0"/>
        </w:rPr>
        <w:t xml:space="preserve">            </w:t>
      </w:r>
      <w:r>
        <w:rPr>
          <w:rStyle w:val="token"/>
        </w:rPr>
        <w:t>else</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 report the fact Purchasing has not succeeded initializing yet. Consider waiting longer or </w:t>
      </w:r>
    </w:p>
    <w:p w:rsidR="00490811" w:rsidRDefault="00490811" w:rsidP="00490811">
      <w:pPr>
        <w:pStyle w:val="HTML"/>
        <w:rPr>
          <w:rStyle w:val="token"/>
        </w:rPr>
      </w:pPr>
      <w:r>
        <w:rPr>
          <w:rStyle w:val="HTML0"/>
        </w:rPr>
        <w:t xml:space="preserve">               </w:t>
      </w:r>
      <w:r>
        <w:rPr>
          <w:rStyle w:val="token"/>
        </w:rPr>
        <w:t xml:space="preserve"> // retrying initiailization.</w:t>
      </w:r>
    </w:p>
    <w:p w:rsidR="00490811" w:rsidRDefault="00490811" w:rsidP="00490811">
      <w:pPr>
        <w:pStyle w:val="HTML"/>
        <w:rPr>
          <w:rStyle w:val="HTML0"/>
        </w:rPr>
      </w:pPr>
      <w:r>
        <w:rPr>
          <w:rStyle w:val="HTML0"/>
        </w:rPr>
        <w:t xml:space="preserve">                Debug.Log(</w:t>
      </w:r>
      <w:r>
        <w:rPr>
          <w:rStyle w:val="token"/>
        </w:rPr>
        <w:t>"BuyProductID FAIL. Not initialized."</w:t>
      </w:r>
      <w:r>
        <w:rPr>
          <w:rStyle w:val="HTML0"/>
        </w:rPr>
        <w:t>);</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Restore purchases previously made by this customer. Some platforms automatically restore purchases, like Google. </w:t>
      </w:r>
    </w:p>
    <w:p w:rsidR="00490811" w:rsidRDefault="00490811" w:rsidP="00490811">
      <w:pPr>
        <w:pStyle w:val="HTML"/>
        <w:rPr>
          <w:rStyle w:val="token"/>
        </w:rPr>
      </w:pPr>
      <w:r>
        <w:rPr>
          <w:rStyle w:val="HTML0"/>
        </w:rPr>
        <w:t xml:space="preserve">       </w:t>
      </w:r>
      <w:r>
        <w:rPr>
          <w:rStyle w:val="token"/>
        </w:rPr>
        <w:t xml:space="preserve"> // Apple currently requires explicit purchase restoration for IAP, conditionally displaying a password prompt.</w:t>
      </w:r>
    </w:p>
    <w:p w:rsidR="00490811" w:rsidRDefault="00490811" w:rsidP="00490811">
      <w:pPr>
        <w:pStyle w:val="HTML"/>
        <w:rPr>
          <w:rStyle w:val="HTML0"/>
        </w:rPr>
      </w:pPr>
      <w:r>
        <w:rPr>
          <w:rStyle w:val="HTML0"/>
        </w:rPr>
        <w:t xml:space="preserve">        </w:t>
      </w:r>
      <w:r>
        <w:rPr>
          <w:rStyle w:val="token"/>
        </w:rPr>
        <w:t>public</w:t>
      </w:r>
      <w:r>
        <w:rPr>
          <w:rStyle w:val="HTML0"/>
        </w:rPr>
        <w:t xml:space="preserve"> </w:t>
      </w:r>
      <w:r>
        <w:rPr>
          <w:rStyle w:val="token"/>
        </w:rPr>
        <w:t>void</w:t>
      </w:r>
      <w:r>
        <w:rPr>
          <w:rStyle w:val="HTML0"/>
        </w:rPr>
        <w:t xml:space="preserve"> RestorePurchases()</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If Purchasing has not yet been set up ...</w:t>
      </w:r>
    </w:p>
    <w:p w:rsidR="00490811" w:rsidRDefault="00490811" w:rsidP="00490811">
      <w:pPr>
        <w:pStyle w:val="HTML"/>
        <w:rPr>
          <w:rStyle w:val="HTML0"/>
        </w:rPr>
      </w:pPr>
      <w:r>
        <w:rPr>
          <w:rStyle w:val="HTML0"/>
        </w:rPr>
        <w:t xml:space="preserve">            </w:t>
      </w:r>
      <w:r>
        <w:rPr>
          <w:rStyle w:val="token"/>
        </w:rPr>
        <w:t>if</w:t>
      </w:r>
      <w:r>
        <w:rPr>
          <w:rStyle w:val="HTML0"/>
        </w:rPr>
        <w:t xml:space="preserve"> </w:t>
      </w:r>
      <w:r>
        <w:rPr>
          <w:rStyle w:val="token"/>
        </w:rPr>
        <w:t>(!</w:t>
      </w:r>
      <w:r>
        <w:rPr>
          <w:rStyle w:val="HTML0"/>
        </w:rPr>
        <w:t>IsInitialized())</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 report the situation and stop restoring. Consider either waiting longer, or retrying initialization.</w:t>
      </w:r>
    </w:p>
    <w:p w:rsidR="00490811" w:rsidRDefault="00490811" w:rsidP="00490811">
      <w:pPr>
        <w:pStyle w:val="HTML"/>
        <w:rPr>
          <w:rStyle w:val="HTML0"/>
        </w:rPr>
      </w:pPr>
      <w:r>
        <w:rPr>
          <w:rStyle w:val="HTML0"/>
        </w:rPr>
        <w:t xml:space="preserve">                Debug.Log(</w:t>
      </w:r>
      <w:r>
        <w:rPr>
          <w:rStyle w:val="token"/>
        </w:rPr>
        <w:t>"RestorePurchases FAIL. Not initialized."</w:t>
      </w:r>
      <w:r>
        <w:rPr>
          <w:rStyle w:val="HTML0"/>
        </w:rPr>
        <w:t>);</w:t>
      </w:r>
    </w:p>
    <w:p w:rsidR="00490811" w:rsidRDefault="00490811" w:rsidP="00490811">
      <w:pPr>
        <w:pStyle w:val="HTML"/>
        <w:rPr>
          <w:rStyle w:val="HTML0"/>
        </w:rPr>
      </w:pPr>
      <w:r>
        <w:rPr>
          <w:rStyle w:val="HTML0"/>
        </w:rPr>
        <w:t xml:space="preserve">                </w:t>
      </w:r>
      <w:r>
        <w:rPr>
          <w:rStyle w:val="token"/>
        </w:rPr>
        <w:t>return</w:t>
      </w:r>
      <w:r>
        <w:rPr>
          <w:rStyle w:val="HTML0"/>
        </w:rPr>
        <w:t>;</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If we are running on an Apple device ... </w:t>
      </w:r>
    </w:p>
    <w:p w:rsidR="00490811" w:rsidRDefault="00490811" w:rsidP="00490811">
      <w:pPr>
        <w:pStyle w:val="HTML"/>
        <w:rPr>
          <w:rStyle w:val="HTML0"/>
        </w:rPr>
      </w:pPr>
      <w:r>
        <w:rPr>
          <w:rStyle w:val="HTML0"/>
        </w:rPr>
        <w:t xml:space="preserve">            </w:t>
      </w:r>
      <w:r>
        <w:rPr>
          <w:rStyle w:val="token"/>
        </w:rPr>
        <w:t>if</w:t>
      </w:r>
      <w:r>
        <w:rPr>
          <w:rStyle w:val="HTML0"/>
        </w:rPr>
        <w:t xml:space="preserve"> (Application.platform</w:t>
      </w:r>
      <w:r>
        <w:rPr>
          <w:rStyle w:val="token"/>
        </w:rPr>
        <w:t xml:space="preserve"> ==</w:t>
      </w:r>
      <w:r>
        <w:rPr>
          <w:rStyle w:val="HTML0"/>
        </w:rPr>
        <w:t xml:space="preserve"> RuntimePlatform.IPhonePlayer</w:t>
      </w:r>
      <w:r>
        <w:rPr>
          <w:rStyle w:val="token"/>
        </w:rPr>
        <w:t xml:space="preserve"> ||</w:t>
      </w:r>
      <w:r>
        <w:rPr>
          <w:rStyle w:val="HTML0"/>
        </w:rPr>
        <w:t xml:space="preserve"> </w:t>
      </w:r>
    </w:p>
    <w:p w:rsidR="00490811" w:rsidRDefault="00490811" w:rsidP="00490811">
      <w:pPr>
        <w:pStyle w:val="HTML"/>
        <w:rPr>
          <w:rStyle w:val="HTML0"/>
        </w:rPr>
      </w:pPr>
      <w:r>
        <w:rPr>
          <w:rStyle w:val="HTML0"/>
        </w:rPr>
        <w:t xml:space="preserve">                Application.platform</w:t>
      </w:r>
      <w:r>
        <w:rPr>
          <w:rStyle w:val="token"/>
        </w:rPr>
        <w:t xml:space="preserve"> ==</w:t>
      </w:r>
      <w:r>
        <w:rPr>
          <w:rStyle w:val="HTML0"/>
        </w:rPr>
        <w:t xml:space="preserve"> RuntimePlatform.OSXPlayer)</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 begin restoring purchases</w:t>
      </w:r>
    </w:p>
    <w:p w:rsidR="00490811" w:rsidRDefault="00490811" w:rsidP="00490811">
      <w:pPr>
        <w:pStyle w:val="HTML"/>
        <w:rPr>
          <w:rStyle w:val="HTML0"/>
        </w:rPr>
      </w:pPr>
      <w:r>
        <w:rPr>
          <w:rStyle w:val="HTML0"/>
        </w:rPr>
        <w:t xml:space="preserve">                Debug.Log(</w:t>
      </w:r>
      <w:r>
        <w:rPr>
          <w:rStyle w:val="token"/>
        </w:rPr>
        <w:t>"RestorePurchases started ..."</w:t>
      </w:r>
      <w:r>
        <w:rPr>
          <w:rStyle w:val="HTML0"/>
        </w:rPr>
        <w:t>);</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Fetch the Apple store-specific subsystem.</w:t>
      </w:r>
    </w:p>
    <w:p w:rsidR="00490811" w:rsidRDefault="00490811" w:rsidP="00490811">
      <w:pPr>
        <w:pStyle w:val="HTML"/>
        <w:rPr>
          <w:rStyle w:val="HTML0"/>
        </w:rPr>
      </w:pPr>
      <w:r>
        <w:rPr>
          <w:rStyle w:val="HTML0"/>
        </w:rPr>
        <w:lastRenderedPageBreak/>
        <w:t xml:space="preserve">                var apple</w:t>
      </w:r>
      <w:r>
        <w:rPr>
          <w:rStyle w:val="token"/>
        </w:rPr>
        <w:t xml:space="preserve"> =</w:t>
      </w:r>
      <w:r>
        <w:rPr>
          <w:rStyle w:val="HTML0"/>
        </w:rPr>
        <w:t xml:space="preserve"> m_StoreExtensionProvider.GetExtensio</w:t>
      </w:r>
      <w:r>
        <w:rPr>
          <w:rStyle w:val="token"/>
        </w:rPr>
        <w:t>n&lt;</w:t>
      </w:r>
      <w:r>
        <w:rPr>
          <w:rStyle w:val="HTML0"/>
        </w:rPr>
        <w:t>IAppleExtension</w:t>
      </w:r>
      <w:r>
        <w:rPr>
          <w:rStyle w:val="token"/>
        </w:rPr>
        <w:t>s&gt;</w:t>
      </w:r>
      <w:r>
        <w:rPr>
          <w:rStyle w:val="HTML0"/>
        </w:rPr>
        <w:t>();</w:t>
      </w:r>
    </w:p>
    <w:p w:rsidR="00490811" w:rsidRDefault="00490811" w:rsidP="00490811">
      <w:pPr>
        <w:pStyle w:val="HTML"/>
        <w:rPr>
          <w:rStyle w:val="token"/>
        </w:rPr>
      </w:pPr>
      <w:r>
        <w:rPr>
          <w:rStyle w:val="HTML0"/>
        </w:rPr>
        <w:t xml:space="preserve">               </w:t>
      </w:r>
      <w:r>
        <w:rPr>
          <w:rStyle w:val="token"/>
        </w:rPr>
        <w:t xml:space="preserve"> // Begin the asynchronous process of restoring purchases. Expect a confirmation response in </w:t>
      </w:r>
    </w:p>
    <w:p w:rsidR="00490811" w:rsidRDefault="00490811" w:rsidP="00490811">
      <w:pPr>
        <w:pStyle w:val="HTML"/>
        <w:rPr>
          <w:rStyle w:val="token"/>
        </w:rPr>
      </w:pPr>
      <w:r>
        <w:rPr>
          <w:rStyle w:val="HTML0"/>
        </w:rPr>
        <w:t xml:space="preserve">               </w:t>
      </w:r>
      <w:r>
        <w:rPr>
          <w:rStyle w:val="token"/>
        </w:rPr>
        <w:t xml:space="preserve"> // the Action&lt;bool&gt; below, and ProcessPurchase if there are previously purchased products to restore.</w:t>
      </w:r>
    </w:p>
    <w:p w:rsidR="00490811" w:rsidRDefault="00490811" w:rsidP="00490811">
      <w:pPr>
        <w:pStyle w:val="HTML"/>
        <w:rPr>
          <w:rStyle w:val="HTML0"/>
        </w:rPr>
      </w:pPr>
      <w:r>
        <w:rPr>
          <w:rStyle w:val="HTML0"/>
        </w:rPr>
        <w:t xml:space="preserve">                apple.RestoreTransactions((result)</w:t>
      </w:r>
      <w:r>
        <w:rPr>
          <w:rStyle w:val="token"/>
        </w:rPr>
        <w:t xml:space="preserve"> =&gt;</w:t>
      </w: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The first phase of restoration. If no more responses are received on ProcessPurchase then </w:t>
      </w:r>
    </w:p>
    <w:p w:rsidR="00490811" w:rsidRDefault="00490811" w:rsidP="00490811">
      <w:pPr>
        <w:pStyle w:val="HTML"/>
        <w:rPr>
          <w:rStyle w:val="token"/>
        </w:rPr>
      </w:pPr>
      <w:r>
        <w:rPr>
          <w:rStyle w:val="HTML0"/>
        </w:rPr>
        <w:t xml:space="preserve">                   </w:t>
      </w:r>
      <w:r>
        <w:rPr>
          <w:rStyle w:val="token"/>
        </w:rPr>
        <w:t xml:space="preserve"> // no purchases are available to be restored.</w:t>
      </w:r>
    </w:p>
    <w:p w:rsidR="00490811" w:rsidRDefault="00490811" w:rsidP="00490811">
      <w:pPr>
        <w:pStyle w:val="HTML"/>
        <w:rPr>
          <w:rStyle w:val="HTML0"/>
        </w:rPr>
      </w:pPr>
      <w:r>
        <w:rPr>
          <w:rStyle w:val="HTML0"/>
        </w:rPr>
        <w:t xml:space="preserve">                    Debug.Log(</w:t>
      </w:r>
      <w:r>
        <w:rPr>
          <w:rStyle w:val="token"/>
        </w:rPr>
        <w:t>"RestorePurchases continuing: " +</w:t>
      </w:r>
      <w:r>
        <w:rPr>
          <w:rStyle w:val="HTML0"/>
        </w:rPr>
        <w:t xml:space="preserve"> result</w:t>
      </w:r>
      <w:r>
        <w:rPr>
          <w:rStyle w:val="token"/>
        </w:rPr>
        <w:t xml:space="preserve"> +</w:t>
      </w:r>
      <w:r>
        <w:rPr>
          <w:rStyle w:val="HTML0"/>
        </w:rPr>
        <w:t xml:space="preserve"> </w:t>
      </w:r>
      <w:r>
        <w:rPr>
          <w:rStyle w:val="token"/>
        </w:rPr>
        <w:t>". If no further messages, no purchases available to restore."</w:t>
      </w:r>
      <w:r>
        <w:rPr>
          <w:rStyle w:val="HTML0"/>
        </w:rPr>
        <w:t>);</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Otherwise ...</w:t>
      </w:r>
    </w:p>
    <w:p w:rsidR="00490811" w:rsidRDefault="00490811" w:rsidP="00490811">
      <w:pPr>
        <w:pStyle w:val="HTML"/>
        <w:rPr>
          <w:rStyle w:val="HTML0"/>
        </w:rPr>
      </w:pPr>
      <w:r>
        <w:rPr>
          <w:rStyle w:val="HTML0"/>
        </w:rPr>
        <w:t xml:space="preserve">            </w:t>
      </w:r>
      <w:r>
        <w:rPr>
          <w:rStyle w:val="token"/>
        </w:rPr>
        <w:t>else</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We are not running on an Apple device. No work is necessary to restore purchases.</w:t>
      </w:r>
    </w:p>
    <w:p w:rsidR="00490811" w:rsidRDefault="00490811" w:rsidP="00490811">
      <w:pPr>
        <w:pStyle w:val="HTML"/>
        <w:rPr>
          <w:rStyle w:val="HTML0"/>
        </w:rPr>
      </w:pPr>
      <w:r>
        <w:rPr>
          <w:rStyle w:val="HTML0"/>
        </w:rPr>
        <w:t xml:space="preserve">                Debug.Log(</w:t>
      </w:r>
      <w:r>
        <w:rPr>
          <w:rStyle w:val="token"/>
        </w:rPr>
        <w:t>"RestorePurchases FAIL. Not supported on this platform. Current = " +</w:t>
      </w:r>
      <w:r>
        <w:rPr>
          <w:rStyle w:val="HTML0"/>
        </w:rPr>
        <w:t xml:space="preserve"> Application.platform);</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w:t>
      </w:r>
    </w:p>
    <w:p w:rsidR="00490811" w:rsidRDefault="00490811" w:rsidP="00490811">
      <w:pPr>
        <w:pStyle w:val="HTML"/>
        <w:rPr>
          <w:rStyle w:val="token"/>
        </w:rPr>
      </w:pPr>
      <w:r>
        <w:rPr>
          <w:rStyle w:val="HTML0"/>
        </w:rPr>
        <w:t xml:space="preserve">       </w:t>
      </w:r>
      <w:r>
        <w:rPr>
          <w:rStyle w:val="token"/>
        </w:rPr>
        <w:t xml:space="preserve"> // --- IStoreListener</w:t>
      </w:r>
    </w:p>
    <w:p w:rsidR="00490811" w:rsidRDefault="00490811" w:rsidP="00490811">
      <w:pPr>
        <w:pStyle w:val="HTML"/>
        <w:rPr>
          <w:rStyle w:val="token"/>
        </w:rPr>
      </w:pPr>
      <w:r>
        <w:rPr>
          <w:rStyle w:val="HTML0"/>
        </w:rPr>
        <w:t xml:space="preserve">       </w:t>
      </w:r>
      <w:r>
        <w:rPr>
          <w:rStyle w:val="token"/>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r>
        <w:rPr>
          <w:rStyle w:val="token"/>
        </w:rPr>
        <w:t>public</w:t>
      </w:r>
      <w:r>
        <w:rPr>
          <w:rStyle w:val="HTML0"/>
        </w:rPr>
        <w:t xml:space="preserve"> </w:t>
      </w:r>
      <w:r>
        <w:rPr>
          <w:rStyle w:val="token"/>
        </w:rPr>
        <w:t>void</w:t>
      </w:r>
      <w:r>
        <w:rPr>
          <w:rStyle w:val="HTML0"/>
        </w:rPr>
        <w:t xml:space="preserve"> OnInitialized(IStoreController controller, IExtensionProvider extensions)</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Purchasing has succeeded initializing. Collect our Purchasing references.</w:t>
      </w:r>
    </w:p>
    <w:p w:rsidR="00490811" w:rsidRDefault="00490811" w:rsidP="00490811">
      <w:pPr>
        <w:pStyle w:val="HTML"/>
        <w:rPr>
          <w:rStyle w:val="HTML0"/>
        </w:rPr>
      </w:pPr>
      <w:r>
        <w:rPr>
          <w:rStyle w:val="HTML0"/>
        </w:rPr>
        <w:t xml:space="preserve">            Debug.Log(</w:t>
      </w:r>
      <w:r>
        <w:rPr>
          <w:rStyle w:val="token"/>
        </w:rPr>
        <w:t>"OnInitialized: PASS"</w:t>
      </w:r>
      <w:r>
        <w:rPr>
          <w:rStyle w:val="HTML0"/>
        </w:rPr>
        <w:t>);</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Overall Purchasing system, configured with products for this application.</w:t>
      </w:r>
    </w:p>
    <w:p w:rsidR="00490811" w:rsidRDefault="00490811" w:rsidP="00490811">
      <w:pPr>
        <w:pStyle w:val="HTML"/>
        <w:rPr>
          <w:rStyle w:val="HTML0"/>
        </w:rPr>
      </w:pPr>
      <w:r>
        <w:rPr>
          <w:rStyle w:val="HTML0"/>
        </w:rPr>
        <w:t xml:space="preserve">            m_StoreController</w:t>
      </w:r>
      <w:r>
        <w:rPr>
          <w:rStyle w:val="token"/>
        </w:rPr>
        <w:t xml:space="preserve"> =</w:t>
      </w:r>
      <w:r>
        <w:rPr>
          <w:rStyle w:val="HTML0"/>
        </w:rPr>
        <w:t xml:space="preserve"> controller;</w:t>
      </w:r>
    </w:p>
    <w:p w:rsidR="00490811" w:rsidRDefault="00490811" w:rsidP="00490811">
      <w:pPr>
        <w:pStyle w:val="HTML"/>
        <w:rPr>
          <w:rStyle w:val="token"/>
        </w:rPr>
      </w:pPr>
      <w:r>
        <w:rPr>
          <w:rStyle w:val="HTML0"/>
        </w:rPr>
        <w:t xml:space="preserve">           </w:t>
      </w:r>
      <w:r>
        <w:rPr>
          <w:rStyle w:val="token"/>
        </w:rPr>
        <w:t xml:space="preserve"> // Store specific subsystem, for accessing device-specific store features.</w:t>
      </w:r>
    </w:p>
    <w:p w:rsidR="00490811" w:rsidRDefault="00490811" w:rsidP="00490811">
      <w:pPr>
        <w:pStyle w:val="HTML"/>
        <w:rPr>
          <w:rStyle w:val="HTML0"/>
        </w:rPr>
      </w:pPr>
      <w:r>
        <w:rPr>
          <w:rStyle w:val="HTML0"/>
        </w:rPr>
        <w:t xml:space="preserve">            m_StoreExtensionProvider</w:t>
      </w:r>
      <w:r>
        <w:rPr>
          <w:rStyle w:val="token"/>
        </w:rPr>
        <w:t xml:space="preserve"> =</w:t>
      </w:r>
      <w:r>
        <w:rPr>
          <w:rStyle w:val="HTML0"/>
        </w:rPr>
        <w:t xml:space="preserve"> extensions;</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lastRenderedPageBreak/>
        <w:t xml:space="preserve">        </w:t>
      </w:r>
    </w:p>
    <w:p w:rsidR="00490811" w:rsidRDefault="00490811" w:rsidP="00490811">
      <w:pPr>
        <w:pStyle w:val="HTML"/>
        <w:rPr>
          <w:rStyle w:val="HTML0"/>
        </w:rPr>
      </w:pPr>
      <w:r>
        <w:rPr>
          <w:rStyle w:val="HTML0"/>
        </w:rPr>
        <w:t xml:space="preserve">        </w:t>
      </w:r>
      <w:r>
        <w:rPr>
          <w:rStyle w:val="token"/>
        </w:rPr>
        <w:t>public</w:t>
      </w:r>
      <w:r>
        <w:rPr>
          <w:rStyle w:val="HTML0"/>
        </w:rPr>
        <w:t xml:space="preserve"> </w:t>
      </w:r>
      <w:r>
        <w:rPr>
          <w:rStyle w:val="token"/>
        </w:rPr>
        <w:t>void</w:t>
      </w:r>
      <w:r>
        <w:rPr>
          <w:rStyle w:val="HTML0"/>
        </w:rPr>
        <w:t xml:space="preserve"> OnInitializeFailed(InitializationFailureReason error)</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Purchasing set-up has not succeeded. Check error for reason. Consider sharing this reason with the user.</w:t>
      </w:r>
    </w:p>
    <w:p w:rsidR="00490811" w:rsidRDefault="00490811" w:rsidP="00490811">
      <w:pPr>
        <w:pStyle w:val="HTML"/>
        <w:rPr>
          <w:rStyle w:val="HTML0"/>
        </w:rPr>
      </w:pPr>
      <w:r>
        <w:rPr>
          <w:rStyle w:val="HTML0"/>
        </w:rPr>
        <w:t xml:space="preserve">            Debug.Log(</w:t>
      </w:r>
      <w:r>
        <w:rPr>
          <w:rStyle w:val="token"/>
        </w:rPr>
        <w:t>"OnInitializeFailed InitializationFailureReason:" +</w:t>
      </w:r>
      <w:r>
        <w:rPr>
          <w:rStyle w:val="HTML0"/>
        </w:rPr>
        <w:t xml:space="preserve"> error);</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r>
        <w:rPr>
          <w:rStyle w:val="token"/>
        </w:rPr>
        <w:t>public</w:t>
      </w:r>
      <w:r>
        <w:rPr>
          <w:rStyle w:val="HTML0"/>
        </w:rPr>
        <w:t xml:space="preserve"> PurchaseProcessingResult ProcessPurchase(PurchaseEventArgs args) </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A consumable product has been purchased by this user.</w:t>
      </w:r>
    </w:p>
    <w:p w:rsidR="00490811" w:rsidRDefault="00490811" w:rsidP="00490811">
      <w:pPr>
        <w:pStyle w:val="HTML"/>
        <w:rPr>
          <w:rStyle w:val="HTML0"/>
        </w:rPr>
      </w:pPr>
      <w:r>
        <w:rPr>
          <w:rStyle w:val="HTML0"/>
        </w:rPr>
        <w:t xml:space="preserve">            </w:t>
      </w:r>
      <w:r>
        <w:rPr>
          <w:rStyle w:val="token"/>
        </w:rPr>
        <w:t>if</w:t>
      </w:r>
      <w:r>
        <w:rPr>
          <w:rStyle w:val="HTML0"/>
        </w:rPr>
        <w:t xml:space="preserve"> (String.Equals(args.purchasedProduct.definition.id, kProductIDConsumable, StringComparison.Ordinal))</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Debug.Log(</w:t>
      </w:r>
      <w:r>
        <w:rPr>
          <w:rStyle w:val="token"/>
        </w:rPr>
        <w:t>string</w:t>
      </w:r>
      <w:r>
        <w:rPr>
          <w:rStyle w:val="HTML0"/>
        </w:rPr>
        <w:t>.Format(</w:t>
      </w:r>
      <w:r>
        <w:rPr>
          <w:rStyle w:val="token"/>
        </w:rPr>
        <w:t>"ProcessPurchase: PASS. Product: '{0}'"</w:t>
      </w:r>
      <w:r>
        <w:rPr>
          <w:rStyle w:val="HTML0"/>
        </w:rPr>
        <w:t>, args.purchasedProduct.definition.id));</w:t>
      </w:r>
    </w:p>
    <w:p w:rsidR="00490811" w:rsidRDefault="00490811" w:rsidP="00490811">
      <w:pPr>
        <w:pStyle w:val="HTML"/>
        <w:rPr>
          <w:rStyle w:val="token"/>
        </w:rPr>
      </w:pPr>
      <w:r>
        <w:rPr>
          <w:rStyle w:val="HTML0"/>
        </w:rPr>
        <w:t xml:space="preserve">               </w:t>
      </w:r>
      <w:r>
        <w:rPr>
          <w:rStyle w:val="token"/>
        </w:rPr>
        <w:t xml:space="preserve"> // The consumable item has been successfully purchased, add 100 coins to the player's in-game score.</w:t>
      </w:r>
    </w:p>
    <w:p w:rsidR="00490811" w:rsidRDefault="00490811" w:rsidP="00490811">
      <w:pPr>
        <w:pStyle w:val="HTML"/>
        <w:rPr>
          <w:rStyle w:val="HTML0"/>
        </w:rPr>
      </w:pPr>
      <w:r>
        <w:rPr>
          <w:rStyle w:val="HTML0"/>
        </w:rPr>
        <w:t xml:space="preserve">                ScoreManager.score</w:t>
      </w:r>
      <w:r>
        <w:rPr>
          <w:rStyle w:val="token"/>
        </w:rPr>
        <w:t xml:space="preserve"> += 100</w:t>
      </w:r>
      <w:r>
        <w:rPr>
          <w:rStyle w:val="HTML0"/>
        </w:rPr>
        <w:t>;</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Or ... a non-consumable product has been purchased by this user.</w:t>
      </w:r>
    </w:p>
    <w:p w:rsidR="00490811" w:rsidRDefault="00490811" w:rsidP="00490811">
      <w:pPr>
        <w:pStyle w:val="HTML"/>
        <w:rPr>
          <w:rStyle w:val="HTML0"/>
        </w:rPr>
      </w:pPr>
      <w:r>
        <w:rPr>
          <w:rStyle w:val="HTML0"/>
        </w:rPr>
        <w:t xml:space="preserve">            </w:t>
      </w:r>
      <w:r>
        <w:rPr>
          <w:rStyle w:val="token"/>
        </w:rPr>
        <w:t>else</w:t>
      </w:r>
      <w:r>
        <w:rPr>
          <w:rStyle w:val="HTML0"/>
        </w:rPr>
        <w:t xml:space="preserve"> </w:t>
      </w:r>
      <w:r>
        <w:rPr>
          <w:rStyle w:val="token"/>
        </w:rPr>
        <w:t>if</w:t>
      </w:r>
      <w:r>
        <w:rPr>
          <w:rStyle w:val="HTML0"/>
        </w:rPr>
        <w:t xml:space="preserve"> (String.Equals(args.purchasedProduct.definition.id, kProductIDNonConsumable, StringComparison.Ordinal))</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Debug.Log(</w:t>
      </w:r>
      <w:r>
        <w:rPr>
          <w:rStyle w:val="token"/>
        </w:rPr>
        <w:t>string</w:t>
      </w:r>
      <w:r>
        <w:rPr>
          <w:rStyle w:val="HTML0"/>
        </w:rPr>
        <w:t>.Format(</w:t>
      </w:r>
      <w:r>
        <w:rPr>
          <w:rStyle w:val="token"/>
        </w:rPr>
        <w:t>"ProcessPurchase: PASS. Product: '{0}'"</w:t>
      </w:r>
      <w:r>
        <w:rPr>
          <w:rStyle w:val="HTML0"/>
        </w:rPr>
        <w:t>, args.purchasedProduct.definition.id));</w:t>
      </w:r>
    </w:p>
    <w:p w:rsidR="00490811" w:rsidRDefault="00490811" w:rsidP="00490811">
      <w:pPr>
        <w:pStyle w:val="HTML"/>
        <w:rPr>
          <w:rStyle w:val="token"/>
        </w:rPr>
      </w:pPr>
      <w:r>
        <w:rPr>
          <w:rStyle w:val="HTML0"/>
        </w:rPr>
        <w:t xml:space="preserve">               </w:t>
      </w:r>
      <w:r>
        <w:rPr>
          <w:rStyle w:val="token"/>
        </w:rPr>
        <w:t xml:space="preserve"> // TODO: The non-consumable item has been successfully purchased, grant this item to the player.</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Or ... a subscription product has been purchased by this user.</w:t>
      </w:r>
    </w:p>
    <w:p w:rsidR="00490811" w:rsidRDefault="00490811" w:rsidP="00490811">
      <w:pPr>
        <w:pStyle w:val="HTML"/>
        <w:rPr>
          <w:rStyle w:val="HTML0"/>
        </w:rPr>
      </w:pPr>
      <w:r>
        <w:rPr>
          <w:rStyle w:val="HTML0"/>
        </w:rPr>
        <w:t xml:space="preserve">            </w:t>
      </w:r>
      <w:r>
        <w:rPr>
          <w:rStyle w:val="token"/>
        </w:rPr>
        <w:t>else</w:t>
      </w:r>
      <w:r>
        <w:rPr>
          <w:rStyle w:val="HTML0"/>
        </w:rPr>
        <w:t xml:space="preserve"> </w:t>
      </w:r>
      <w:r>
        <w:rPr>
          <w:rStyle w:val="token"/>
        </w:rPr>
        <w:t>if</w:t>
      </w:r>
      <w:r>
        <w:rPr>
          <w:rStyle w:val="HTML0"/>
        </w:rPr>
        <w:t xml:space="preserve"> (String.Equals(args.purchasedProduct.definition.id, kProductIDSubscription, StringComparison.Ordinal))</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Debug.Log(</w:t>
      </w:r>
      <w:r>
        <w:rPr>
          <w:rStyle w:val="token"/>
        </w:rPr>
        <w:t>string</w:t>
      </w:r>
      <w:r>
        <w:rPr>
          <w:rStyle w:val="HTML0"/>
        </w:rPr>
        <w:t>.Format(</w:t>
      </w:r>
      <w:r>
        <w:rPr>
          <w:rStyle w:val="token"/>
        </w:rPr>
        <w:t>"ProcessPurchase: PASS. Product: '{0}'"</w:t>
      </w:r>
      <w:r>
        <w:rPr>
          <w:rStyle w:val="HTML0"/>
        </w:rPr>
        <w:t>, args.purchasedProduct.definition.id));</w:t>
      </w:r>
    </w:p>
    <w:p w:rsidR="00490811" w:rsidRDefault="00490811" w:rsidP="00490811">
      <w:pPr>
        <w:pStyle w:val="HTML"/>
        <w:rPr>
          <w:rStyle w:val="token"/>
        </w:rPr>
      </w:pPr>
      <w:r>
        <w:rPr>
          <w:rStyle w:val="HTML0"/>
        </w:rPr>
        <w:t xml:space="preserve">               </w:t>
      </w:r>
      <w:r>
        <w:rPr>
          <w:rStyle w:val="token"/>
        </w:rPr>
        <w:t xml:space="preserve"> // TODO: The subscription item has been successfully purchased, grant this to the player.</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Or ... an unknown product has been purchased by this user. Fill in additional products here....</w:t>
      </w:r>
    </w:p>
    <w:p w:rsidR="00490811" w:rsidRDefault="00490811" w:rsidP="00490811">
      <w:pPr>
        <w:pStyle w:val="HTML"/>
        <w:rPr>
          <w:rStyle w:val="HTML0"/>
        </w:rPr>
      </w:pPr>
      <w:r>
        <w:rPr>
          <w:rStyle w:val="HTML0"/>
        </w:rPr>
        <w:t xml:space="preserve">            </w:t>
      </w:r>
      <w:r>
        <w:rPr>
          <w:rStyle w:val="token"/>
        </w:rPr>
        <w:t>else</w:t>
      </w: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lastRenderedPageBreak/>
        <w:t xml:space="preserve">                Debug.Log(</w:t>
      </w:r>
      <w:r>
        <w:rPr>
          <w:rStyle w:val="token"/>
        </w:rPr>
        <w:t>string</w:t>
      </w:r>
      <w:r>
        <w:rPr>
          <w:rStyle w:val="HTML0"/>
        </w:rPr>
        <w:t>.Format(</w:t>
      </w:r>
      <w:r>
        <w:rPr>
          <w:rStyle w:val="token"/>
        </w:rPr>
        <w:t>"ProcessPurchase: FAIL. Unrecognized product: '{0}'"</w:t>
      </w:r>
      <w:r>
        <w:rPr>
          <w:rStyle w:val="HTML0"/>
        </w:rPr>
        <w:t>, args.purchasedProduct.definition.id));</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p>
    <w:p w:rsidR="00490811" w:rsidRDefault="00490811" w:rsidP="00490811">
      <w:pPr>
        <w:pStyle w:val="HTML"/>
        <w:rPr>
          <w:rStyle w:val="token"/>
        </w:rPr>
      </w:pPr>
      <w:r>
        <w:rPr>
          <w:rStyle w:val="HTML0"/>
        </w:rPr>
        <w:t xml:space="preserve">           </w:t>
      </w:r>
      <w:r>
        <w:rPr>
          <w:rStyle w:val="token"/>
        </w:rPr>
        <w:t xml:space="preserve"> // Return a flag indicating whether this product has completely been received, or if the application needs </w:t>
      </w:r>
    </w:p>
    <w:p w:rsidR="00490811" w:rsidRDefault="00490811" w:rsidP="00490811">
      <w:pPr>
        <w:pStyle w:val="HTML"/>
        <w:rPr>
          <w:rStyle w:val="token"/>
        </w:rPr>
      </w:pPr>
      <w:r>
        <w:rPr>
          <w:rStyle w:val="HTML0"/>
        </w:rPr>
        <w:t xml:space="preserve">           </w:t>
      </w:r>
      <w:r>
        <w:rPr>
          <w:rStyle w:val="token"/>
        </w:rPr>
        <w:t xml:space="preserve"> // to be reminded of this purchase at next app launch. Use PurchaseProcessingResult.Pending when still </w:t>
      </w:r>
    </w:p>
    <w:p w:rsidR="00490811" w:rsidRDefault="00490811" w:rsidP="00490811">
      <w:pPr>
        <w:pStyle w:val="HTML"/>
        <w:rPr>
          <w:rStyle w:val="token"/>
        </w:rPr>
      </w:pPr>
      <w:r>
        <w:rPr>
          <w:rStyle w:val="HTML0"/>
        </w:rPr>
        <w:t xml:space="preserve">           </w:t>
      </w:r>
      <w:r>
        <w:rPr>
          <w:rStyle w:val="token"/>
        </w:rPr>
        <w:t xml:space="preserve"> // saving purchased products to the cloud, and when that save is delayed. </w:t>
      </w:r>
    </w:p>
    <w:p w:rsidR="00490811" w:rsidRDefault="00490811" w:rsidP="00490811">
      <w:pPr>
        <w:pStyle w:val="HTML"/>
        <w:rPr>
          <w:rStyle w:val="HTML0"/>
        </w:rPr>
      </w:pPr>
      <w:r>
        <w:rPr>
          <w:rStyle w:val="HTML0"/>
        </w:rPr>
        <w:t xml:space="preserve">            </w:t>
      </w:r>
      <w:r>
        <w:rPr>
          <w:rStyle w:val="token"/>
        </w:rPr>
        <w:t>return</w:t>
      </w:r>
      <w:r>
        <w:rPr>
          <w:rStyle w:val="HTML0"/>
        </w:rPr>
        <w:t xml:space="preserve"> PurchaseProcessingResult.Complete;</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r>
        <w:rPr>
          <w:rStyle w:val="token"/>
        </w:rPr>
        <w:t>public</w:t>
      </w:r>
      <w:r>
        <w:rPr>
          <w:rStyle w:val="HTML0"/>
        </w:rPr>
        <w:t xml:space="preserve"> </w:t>
      </w:r>
      <w:r>
        <w:rPr>
          <w:rStyle w:val="token"/>
        </w:rPr>
        <w:t>void</w:t>
      </w:r>
      <w:r>
        <w:rPr>
          <w:rStyle w:val="HTML0"/>
        </w:rPr>
        <w:t xml:space="preserve"> OnPurchaseFailed(Product product, PurchaseFailureReason failureReason)</w:t>
      </w:r>
    </w:p>
    <w:p w:rsidR="00490811" w:rsidRDefault="00490811" w:rsidP="00490811">
      <w:pPr>
        <w:pStyle w:val="HTML"/>
        <w:rPr>
          <w:rStyle w:val="HTML0"/>
        </w:rPr>
      </w:pPr>
      <w:r>
        <w:rPr>
          <w:rStyle w:val="HTML0"/>
        </w:rPr>
        <w:t xml:space="preserve">        {</w:t>
      </w:r>
    </w:p>
    <w:p w:rsidR="00490811" w:rsidRDefault="00490811" w:rsidP="00490811">
      <w:pPr>
        <w:pStyle w:val="HTML"/>
        <w:rPr>
          <w:rStyle w:val="token"/>
        </w:rPr>
      </w:pPr>
      <w:r>
        <w:rPr>
          <w:rStyle w:val="HTML0"/>
        </w:rPr>
        <w:t xml:space="preserve">           </w:t>
      </w:r>
      <w:r>
        <w:rPr>
          <w:rStyle w:val="token"/>
        </w:rPr>
        <w:t xml:space="preserve"> // A product purchase attempt did not succeed. Check failureReason for more detail. Consider sharing </w:t>
      </w:r>
    </w:p>
    <w:p w:rsidR="00490811" w:rsidRDefault="00490811" w:rsidP="00490811">
      <w:pPr>
        <w:pStyle w:val="HTML"/>
        <w:rPr>
          <w:rStyle w:val="token"/>
        </w:rPr>
      </w:pPr>
      <w:r>
        <w:rPr>
          <w:rStyle w:val="HTML0"/>
        </w:rPr>
        <w:t xml:space="preserve">           </w:t>
      </w:r>
      <w:r>
        <w:rPr>
          <w:rStyle w:val="token"/>
        </w:rPr>
        <w:t xml:space="preserve"> // this reason with the user to guide their troubleshooting actions.</w:t>
      </w:r>
    </w:p>
    <w:p w:rsidR="00490811" w:rsidRDefault="00490811" w:rsidP="00490811">
      <w:pPr>
        <w:pStyle w:val="HTML"/>
        <w:rPr>
          <w:rStyle w:val="HTML0"/>
        </w:rPr>
      </w:pPr>
      <w:r>
        <w:rPr>
          <w:rStyle w:val="HTML0"/>
        </w:rPr>
        <w:t xml:space="preserve">            Debug.Log(</w:t>
      </w:r>
      <w:r>
        <w:rPr>
          <w:rStyle w:val="token"/>
        </w:rPr>
        <w:t>string</w:t>
      </w:r>
      <w:r>
        <w:rPr>
          <w:rStyle w:val="HTML0"/>
        </w:rPr>
        <w:t>.Format(</w:t>
      </w:r>
      <w:r>
        <w:rPr>
          <w:rStyle w:val="token"/>
        </w:rPr>
        <w:t>"OnPurchaseFailed: FAIL. Product: '{0}', PurchaseFailureReason: {1}"</w:t>
      </w:r>
      <w:r>
        <w:rPr>
          <w:rStyle w:val="HTML0"/>
        </w:rPr>
        <w:t>, product.definition.storeSpecificId, failureReason));</w:t>
      </w:r>
    </w:p>
    <w:p w:rsidR="00490811" w:rsidRDefault="00490811" w:rsidP="00490811">
      <w:pPr>
        <w:pStyle w:val="HTML"/>
        <w:rPr>
          <w:rStyle w:val="HTML0"/>
        </w:rPr>
      </w:pPr>
      <w:r>
        <w:rPr>
          <w:rStyle w:val="HTML0"/>
        </w:rPr>
        <w:t xml:space="preserve">        }</w:t>
      </w:r>
    </w:p>
    <w:p w:rsidR="00490811" w:rsidRDefault="00490811" w:rsidP="00490811">
      <w:pPr>
        <w:pStyle w:val="HTML"/>
        <w:rPr>
          <w:rStyle w:val="HTML0"/>
        </w:rPr>
      </w:pPr>
      <w:r>
        <w:rPr>
          <w:rStyle w:val="HTML0"/>
        </w:rPr>
        <w:t xml:space="preserve">    }</w:t>
      </w:r>
    </w:p>
    <w:p w:rsidR="00490811" w:rsidRDefault="00490811" w:rsidP="00490811">
      <w:pPr>
        <w:pStyle w:val="HTML"/>
      </w:pPr>
      <w:r>
        <w:rPr>
          <w:rStyle w:val="HTML0"/>
        </w:rPr>
        <w:t>}</w:t>
      </w:r>
    </w:p>
    <w:p w:rsidR="00490811" w:rsidRDefault="00490811" w:rsidP="00490811">
      <w:pPr>
        <w:pStyle w:val="ab"/>
      </w:pPr>
      <w:r>
        <w:t>Save your script and return to Unity.</w:t>
      </w:r>
    </w:p>
    <w:p w:rsidR="00490811" w:rsidRDefault="00490811" w:rsidP="00490811">
      <w:pPr>
        <w:pStyle w:val="ab"/>
      </w:pPr>
      <w:r>
        <w:t xml:space="preserve">From the Project panel drag the Purchaser script onto the game object </w:t>
      </w:r>
      <w:r>
        <w:rPr>
          <w:rStyle w:val="af"/>
        </w:rPr>
        <w:t>IAPPanel</w:t>
      </w:r>
      <w:r>
        <w:t xml:space="preserve"> which is a child of the </w:t>
      </w:r>
      <w:r>
        <w:rPr>
          <w:rStyle w:val="af"/>
        </w:rPr>
        <w:t>ShopCanvas</w:t>
      </w:r>
      <w:r>
        <w:t xml:space="preserve"> GameObject in the Hierarchy.</w:t>
      </w:r>
    </w:p>
    <w:p w:rsidR="00490811" w:rsidRDefault="00490811" w:rsidP="00490811">
      <w:pPr>
        <w:pStyle w:val="ab"/>
      </w:pPr>
      <w:r>
        <w:rPr>
          <w:noProof/>
        </w:rPr>
        <w:drawing>
          <wp:inline distT="0" distB="0" distL="0" distR="0">
            <wp:extent cx="3848100" cy="1409700"/>
            <wp:effectExtent l="0" t="0" r="0" b="0"/>
            <wp:docPr id="12" name="그림 12" descr="Drag purchaser to IAP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ag purchaser to IAPPan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1409700"/>
                    </a:xfrm>
                    <a:prstGeom prst="rect">
                      <a:avLst/>
                    </a:prstGeom>
                    <a:noFill/>
                    <a:ln>
                      <a:noFill/>
                    </a:ln>
                  </pic:spPr>
                </pic:pic>
              </a:graphicData>
            </a:graphic>
          </wp:inline>
        </w:drawing>
      </w:r>
    </w:p>
    <w:p w:rsidR="00490811" w:rsidRDefault="00490811" w:rsidP="00490811">
      <w:pPr>
        <w:pStyle w:val="ab"/>
      </w:pPr>
      <w:r>
        <w:t>We’re going to use our Purchaser script to make an in-app purchase request for a consumable item called ‘100 coins’. When the item is purchased successfully it will add 100 coins to the player’s current score, which they can use to make in-game purchases.</w:t>
      </w:r>
    </w:p>
    <w:p w:rsidR="00490811" w:rsidRDefault="00490811" w:rsidP="00490811">
      <w:pPr>
        <w:pStyle w:val="2"/>
      </w:pPr>
      <w:r>
        <w:t>The In-Game Weapon Shop</w:t>
      </w:r>
    </w:p>
    <w:p w:rsidR="00490811" w:rsidRDefault="00490811" w:rsidP="00490811">
      <w:pPr>
        <w:pStyle w:val="ab"/>
      </w:pPr>
      <w:r>
        <w:lastRenderedPageBreak/>
        <w:t>In this project we have given our weapon shop a physical location that the player walks to when they want to buy things. In this case, the shop is represented by a glowing green cube. The player walks up to the cube and the game pauses.</w:t>
      </w:r>
    </w:p>
    <w:p w:rsidR="00490811" w:rsidRDefault="00490811" w:rsidP="00490811">
      <w:pPr>
        <w:pStyle w:val="ab"/>
      </w:pPr>
      <w:r>
        <w:rPr>
          <w:noProof/>
        </w:rPr>
        <w:drawing>
          <wp:inline distT="0" distB="0" distL="0" distR="0">
            <wp:extent cx="6706800" cy="3751200"/>
            <wp:effectExtent l="0" t="0" r="0" b="1905"/>
            <wp:docPr id="11" name="그림 11" descr="Store physical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re physical loc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6800" cy="3751200"/>
                    </a:xfrm>
                    <a:prstGeom prst="rect">
                      <a:avLst/>
                    </a:prstGeom>
                    <a:noFill/>
                    <a:ln>
                      <a:noFill/>
                    </a:ln>
                  </pic:spPr>
                </pic:pic>
              </a:graphicData>
            </a:graphic>
          </wp:inline>
        </w:drawing>
      </w:r>
    </w:p>
    <w:p w:rsidR="00490811" w:rsidRDefault="00490811" w:rsidP="00490811">
      <w:pPr>
        <w:pStyle w:val="ab"/>
      </w:pPr>
      <w:r>
        <w:t>The player is then presented with the weapon shop. If the player doesn’t have enough in-game currency to purchase the weapon they want, there is a button labelled ‘OUT OF COINS?’ which the player can click to open the IAP panel.</w:t>
      </w:r>
    </w:p>
    <w:p w:rsidR="00490811" w:rsidRDefault="00490811" w:rsidP="00490811">
      <w:pPr>
        <w:pStyle w:val="ab"/>
      </w:pPr>
      <w:r>
        <w:rPr>
          <w:noProof/>
        </w:rPr>
        <w:drawing>
          <wp:inline distT="0" distB="0" distL="0" distR="0">
            <wp:extent cx="6703200" cy="3762000"/>
            <wp:effectExtent l="0" t="0" r="2540" b="0"/>
            <wp:docPr id="10" name="그림 10"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03200" cy="3762000"/>
                    </a:xfrm>
                    <a:prstGeom prst="rect">
                      <a:avLst/>
                    </a:prstGeom>
                    <a:noFill/>
                    <a:ln>
                      <a:noFill/>
                    </a:ln>
                  </pic:spPr>
                </pic:pic>
              </a:graphicData>
            </a:graphic>
          </wp:inline>
        </w:drawing>
      </w:r>
    </w:p>
    <w:p w:rsidR="00490811" w:rsidRDefault="00490811" w:rsidP="00490811">
      <w:pPr>
        <w:pStyle w:val="ab"/>
      </w:pPr>
      <w:r>
        <w:lastRenderedPageBreak/>
        <w:t xml:space="preserve">In the IAP panel they have a choice of various IAP products, including a </w:t>
      </w:r>
      <w:r>
        <w:rPr>
          <w:rStyle w:val="af"/>
        </w:rPr>
        <w:t>Consumable</w:t>
      </w:r>
      <w:r>
        <w:t xml:space="preserve"> to purchase 100 coins for .99 cents.</w:t>
      </w:r>
    </w:p>
    <w:p w:rsidR="00490811" w:rsidRDefault="00490811" w:rsidP="00490811">
      <w:pPr>
        <w:pStyle w:val="ab"/>
      </w:pPr>
      <w:r>
        <w:rPr>
          <w:noProof/>
        </w:rPr>
        <w:drawing>
          <wp:inline distT="0" distB="0" distL="0" distR="0">
            <wp:extent cx="5364000" cy="2592000"/>
            <wp:effectExtent l="0" t="0" r="8255" b="0"/>
            <wp:docPr id="9" name="그림 9"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4000" cy="2592000"/>
                    </a:xfrm>
                    <a:prstGeom prst="rect">
                      <a:avLst/>
                    </a:prstGeom>
                    <a:noFill/>
                    <a:ln>
                      <a:noFill/>
                    </a:ln>
                  </pic:spPr>
                </pic:pic>
              </a:graphicData>
            </a:graphic>
          </wp:inline>
        </w:drawing>
      </w:r>
    </w:p>
    <w:p w:rsidR="00490811" w:rsidRDefault="00490811" w:rsidP="00490811">
      <w:pPr>
        <w:pStyle w:val="ab"/>
      </w:pPr>
      <w:r>
        <w:t>Let’s take a look at how this is set up.</w:t>
      </w:r>
    </w:p>
    <w:p w:rsidR="00490811" w:rsidRDefault="00490811" w:rsidP="00490811">
      <w:pPr>
        <w:pStyle w:val="ab"/>
      </w:pPr>
      <w:r>
        <w:t xml:space="preserve">In the </w:t>
      </w:r>
      <w:r>
        <w:rPr>
          <w:rStyle w:val="af"/>
        </w:rPr>
        <w:t>Hierarchy</w:t>
      </w:r>
      <w:r>
        <w:t xml:space="preserve">, we’ll find a GameObject called ShopCanvas. This is a UI Canvas which contains two panels: the </w:t>
      </w:r>
      <w:r>
        <w:rPr>
          <w:rStyle w:val="af"/>
        </w:rPr>
        <w:t>MainPanel</w:t>
      </w:r>
      <w:r>
        <w:t xml:space="preserve"> and the </w:t>
      </w:r>
      <w:r>
        <w:rPr>
          <w:rStyle w:val="af"/>
        </w:rPr>
        <w:t>IAPPanel</w:t>
      </w:r>
      <w:r>
        <w:t>.</w:t>
      </w:r>
    </w:p>
    <w:p w:rsidR="00490811" w:rsidRDefault="00490811" w:rsidP="00490811">
      <w:pPr>
        <w:pStyle w:val="ab"/>
      </w:pPr>
      <w:r>
        <w:t>If we highlight the IAPPanel we can see the Purchaser component we just attached to it.</w:t>
      </w:r>
    </w:p>
    <w:p w:rsidR="00490811" w:rsidRDefault="00490811" w:rsidP="00490811">
      <w:pPr>
        <w:pStyle w:val="ab"/>
      </w:pPr>
      <w:r>
        <w:rPr>
          <w:noProof/>
        </w:rPr>
        <w:lastRenderedPageBreak/>
        <w:drawing>
          <wp:inline distT="0" distB="0" distL="0" distR="0">
            <wp:extent cx="5334000" cy="6248400"/>
            <wp:effectExtent l="0" t="0" r="0" b="0"/>
            <wp:docPr id="8" name="그림 8"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6248400"/>
                    </a:xfrm>
                    <a:prstGeom prst="rect">
                      <a:avLst/>
                    </a:prstGeom>
                    <a:noFill/>
                    <a:ln>
                      <a:noFill/>
                    </a:ln>
                  </pic:spPr>
                </pic:pic>
              </a:graphicData>
            </a:graphic>
          </wp:inline>
        </w:drawing>
      </w:r>
    </w:p>
    <w:p w:rsidR="00490811" w:rsidRDefault="00490811" w:rsidP="00490811">
      <w:pPr>
        <w:pStyle w:val="ab"/>
      </w:pPr>
      <w:r>
        <w:t xml:space="preserve">We will call functions of the Purchaser script to make our IAP transactions. We have added a Button GameObject as a child of the IAPPanel called </w:t>
      </w:r>
      <w:r>
        <w:rPr>
          <w:rStyle w:val="af"/>
        </w:rPr>
        <w:t>Consumable</w:t>
      </w:r>
      <w:r>
        <w:t>.</w:t>
      </w:r>
    </w:p>
    <w:p w:rsidR="00490811" w:rsidRDefault="00490811" w:rsidP="00490811">
      <w:pPr>
        <w:pStyle w:val="ab"/>
      </w:pPr>
      <w:r>
        <w:t xml:space="preserve">If we highlight our Consumable game object in the </w:t>
      </w:r>
      <w:r>
        <w:rPr>
          <w:rStyle w:val="af"/>
        </w:rPr>
        <w:t>Hierarchy</w:t>
      </w:r>
      <w:r>
        <w:t>, we can see the Button component. We will add an OnClick event to this Button which will call a function to buy our consumable item when the user activates it.</w:t>
      </w:r>
    </w:p>
    <w:p w:rsidR="00490811" w:rsidRDefault="00490811" w:rsidP="00490811">
      <w:pPr>
        <w:pStyle w:val="2"/>
      </w:pPr>
      <w:r>
        <w:t>Calling Purchase Functions</w:t>
      </w:r>
    </w:p>
    <w:p w:rsidR="00490811" w:rsidRDefault="00490811" w:rsidP="00490811">
      <w:pPr>
        <w:pStyle w:val="ab"/>
      </w:pPr>
      <w:r>
        <w:t>The first OnClick event has already been set up. This event holds a reference to our ShopCube which contains the ShopController script. When the Button is activated, this event will call the CloseIAP function of ShopController. This function will deactivate the IAPPanel GameObject closing the UI panel. This has already been configured.</w:t>
      </w:r>
    </w:p>
    <w:p w:rsidR="00490811" w:rsidRDefault="00490811" w:rsidP="00490811">
      <w:pPr>
        <w:pStyle w:val="ab"/>
      </w:pPr>
      <w:r>
        <w:rPr>
          <w:noProof/>
        </w:rPr>
        <w:lastRenderedPageBreak/>
        <w:drawing>
          <wp:inline distT="0" distB="0" distL="0" distR="0">
            <wp:extent cx="5334000" cy="2514600"/>
            <wp:effectExtent l="0" t="0" r="0" b="0"/>
            <wp:docPr id="7" name="그림 7" descr="On click events consumab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n click events consumabl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2514600"/>
                    </a:xfrm>
                    <a:prstGeom prst="rect">
                      <a:avLst/>
                    </a:prstGeom>
                    <a:noFill/>
                    <a:ln>
                      <a:noFill/>
                    </a:ln>
                  </pic:spPr>
                </pic:pic>
              </a:graphicData>
            </a:graphic>
          </wp:inline>
        </w:drawing>
      </w:r>
    </w:p>
    <w:p w:rsidR="00490811" w:rsidRDefault="00490811" w:rsidP="00490811">
      <w:pPr>
        <w:pStyle w:val="ab"/>
      </w:pPr>
      <w:r>
        <w:t xml:space="preserve">On the Consumable Button component, in the OnClick table of events, click the </w:t>
      </w:r>
      <w:r>
        <w:rPr>
          <w:rStyle w:val="af"/>
        </w:rPr>
        <w:t>+</w:t>
      </w:r>
      <w:r>
        <w:t xml:space="preserve"> button to add a new event. The </w:t>
      </w:r>
      <w:r>
        <w:rPr>
          <w:rStyle w:val="af"/>
        </w:rPr>
        <w:t>Purchaser</w:t>
      </w:r>
      <w:r>
        <w:t xml:space="preserve"> script has the function we want to call. This script is on the </w:t>
      </w:r>
      <w:r>
        <w:rPr>
          <w:rStyle w:val="af"/>
        </w:rPr>
        <w:t>IAPPanel</w:t>
      </w:r>
      <w:r>
        <w:t xml:space="preserve">. Select the IAPPanel in the Hierarchy and drag it onto the empty Object field in the new entry in the OnClick table. This Object field will say </w:t>
      </w:r>
      <w:r>
        <w:rPr>
          <w:rStyle w:val="af"/>
        </w:rPr>
        <w:t>"None(Object)"</w:t>
      </w:r>
      <w:r>
        <w:t xml:space="preserve">. Next, use the drop-down menu to the right of the Object field and select </w:t>
      </w:r>
      <w:r>
        <w:rPr>
          <w:rStyle w:val="af"/>
        </w:rPr>
        <w:t>Purchaser &gt; BuyConsumable</w:t>
      </w:r>
      <w:r>
        <w:t xml:space="preserve">. This will call the </w:t>
      </w:r>
      <w:r>
        <w:rPr>
          <w:rStyle w:val="af"/>
        </w:rPr>
        <w:t>BuyConsumable</w:t>
      </w:r>
      <w:r>
        <w:t xml:space="preserve"> function when the button is clicked by the user.</w:t>
      </w:r>
    </w:p>
    <w:p w:rsidR="00490811" w:rsidRDefault="00490811" w:rsidP="00490811">
      <w:pPr>
        <w:pStyle w:val="ab"/>
      </w:pPr>
      <w:r>
        <w:rPr>
          <w:noProof/>
        </w:rPr>
        <w:drawing>
          <wp:inline distT="0" distB="0" distL="0" distR="0">
            <wp:extent cx="5372100" cy="2924175"/>
            <wp:effectExtent l="0" t="0" r="0" b="9525"/>
            <wp:docPr id="6" name="그림 6"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100" cy="2924175"/>
                    </a:xfrm>
                    <a:prstGeom prst="rect">
                      <a:avLst/>
                    </a:prstGeom>
                    <a:noFill/>
                    <a:ln>
                      <a:noFill/>
                    </a:ln>
                  </pic:spPr>
                </pic:pic>
              </a:graphicData>
            </a:graphic>
          </wp:inline>
        </w:drawing>
      </w:r>
    </w:p>
    <w:p w:rsidR="00490811" w:rsidRDefault="00490811" w:rsidP="00490811">
      <w:pPr>
        <w:pStyle w:val="ab"/>
      </w:pPr>
      <w:r>
        <w:t xml:space="preserve">We'll skip setting up the other buttons for this article. If you want to implement them simply repeat the steps above making sure to call the appropriate function for each button - </w:t>
      </w:r>
      <w:r>
        <w:rPr>
          <w:rStyle w:val="af"/>
        </w:rPr>
        <w:t>BuyNonConsumable(), BuySubscription()</w:t>
      </w:r>
      <w:r>
        <w:t xml:space="preserve"> and </w:t>
      </w:r>
      <w:r>
        <w:rPr>
          <w:rStyle w:val="af"/>
        </w:rPr>
        <w:t>RestorePurchases()</w:t>
      </w:r>
      <w:r>
        <w:t>.</w:t>
      </w:r>
    </w:p>
    <w:p w:rsidR="00490811" w:rsidRDefault="00490811" w:rsidP="00490811">
      <w:pPr>
        <w:pStyle w:val="2"/>
      </w:pPr>
      <w:r>
        <w:t>Testing the IAP integration</w:t>
      </w:r>
    </w:p>
    <w:p w:rsidR="00490811" w:rsidRDefault="00490811" w:rsidP="00490811">
      <w:pPr>
        <w:pStyle w:val="ab"/>
      </w:pPr>
      <w:r>
        <w:t xml:space="preserve">When we play our scene we will need to move our character to the weapon shop (green cube). When the UI appears click </w:t>
      </w:r>
      <w:r>
        <w:rPr>
          <w:rStyle w:val="af"/>
        </w:rPr>
        <w:t>Out of Coins</w:t>
      </w:r>
      <w:r>
        <w:t xml:space="preserve"> followed by the </w:t>
      </w:r>
      <w:r>
        <w:rPr>
          <w:rStyle w:val="af"/>
        </w:rPr>
        <w:t>Consumable</w:t>
      </w:r>
      <w:r>
        <w:t xml:space="preserve"> button. A series of messages will be logged to the console.</w:t>
      </w:r>
    </w:p>
    <w:p w:rsidR="00490811" w:rsidRDefault="00490811" w:rsidP="00490811">
      <w:pPr>
        <w:pStyle w:val="ab"/>
      </w:pPr>
      <w:r>
        <w:t>The first message is:</w:t>
      </w:r>
    </w:p>
    <w:p w:rsidR="00490811" w:rsidRDefault="00490811" w:rsidP="00490811">
      <w:pPr>
        <w:pStyle w:val="ab"/>
      </w:pPr>
      <w:r>
        <w:rPr>
          <w:noProof/>
        </w:rPr>
        <w:lastRenderedPageBreak/>
        <w:drawing>
          <wp:inline distT="0" distB="0" distL="0" distR="0">
            <wp:extent cx="4286250" cy="304800"/>
            <wp:effectExtent l="0" t="0" r="0" b="0"/>
            <wp:docPr id="5" name="그림 5"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50" cy="304800"/>
                    </a:xfrm>
                    <a:prstGeom prst="rect">
                      <a:avLst/>
                    </a:prstGeom>
                    <a:noFill/>
                    <a:ln>
                      <a:noFill/>
                    </a:ln>
                  </pic:spPr>
                </pic:pic>
              </a:graphicData>
            </a:graphic>
          </wp:inline>
        </w:drawing>
      </w:r>
    </w:p>
    <w:p w:rsidR="00490811" w:rsidRDefault="00490811" w:rsidP="00490811">
      <w:pPr>
        <w:pStyle w:val="ab"/>
      </w:pPr>
      <w:r>
        <w:rPr>
          <w:rStyle w:val="af0"/>
        </w:rPr>
        <w:t>OnInitialized: PASS UnityEngine.Debug:Log(Object)</w:t>
      </w:r>
    </w:p>
    <w:p w:rsidR="00490811" w:rsidRDefault="00490811" w:rsidP="00490811">
      <w:pPr>
        <w:pStyle w:val="ab"/>
      </w:pPr>
      <w:r>
        <w:t>This tells us that IAP was successfully initialized when we started the scene.</w:t>
      </w:r>
    </w:p>
    <w:p w:rsidR="00490811" w:rsidRDefault="00490811" w:rsidP="00490811">
      <w:pPr>
        <w:pStyle w:val="ab"/>
      </w:pPr>
      <w:r>
        <w:t>Next, we see the message:</w:t>
      </w:r>
    </w:p>
    <w:p w:rsidR="00490811" w:rsidRDefault="00490811" w:rsidP="00490811">
      <w:pPr>
        <w:pStyle w:val="ab"/>
      </w:pPr>
      <w:r>
        <w:rPr>
          <w:noProof/>
        </w:rPr>
        <w:drawing>
          <wp:inline distT="0" distB="0" distL="0" distR="0">
            <wp:extent cx="4286250" cy="304800"/>
            <wp:effectExtent l="0" t="0" r="0" b="0"/>
            <wp:docPr id="4" name="그림 4"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6250" cy="304800"/>
                    </a:xfrm>
                    <a:prstGeom prst="rect">
                      <a:avLst/>
                    </a:prstGeom>
                    <a:noFill/>
                    <a:ln>
                      <a:noFill/>
                    </a:ln>
                  </pic:spPr>
                </pic:pic>
              </a:graphicData>
            </a:graphic>
          </wp:inline>
        </w:drawing>
      </w:r>
    </w:p>
    <w:p w:rsidR="00490811" w:rsidRDefault="00490811" w:rsidP="00490811">
      <w:pPr>
        <w:pStyle w:val="ab"/>
      </w:pPr>
      <w:r>
        <w:rPr>
          <w:rStyle w:val="af0"/>
        </w:rPr>
        <w:t>Purchasing product asychronously: 'consumable' UnityEngine.Debug:Log(Object)</w:t>
      </w:r>
    </w:p>
    <w:p w:rsidR="00490811" w:rsidRDefault="00490811" w:rsidP="00490811">
      <w:pPr>
        <w:pStyle w:val="ab"/>
      </w:pPr>
      <w:r>
        <w:t>This tells us that we attempted to purchase a product asynchronously. In the Unity editor, the purchase will process immediately (see next step). When your app is live and purchases are being made over the network the user will be asked by their operating system to confirm the purchase and there may be a time delay as the purchase processes. Once the purchase has completed, (or failed) the OS dialog will close and the player will be returned to the game.</w:t>
      </w:r>
    </w:p>
    <w:p w:rsidR="00490811" w:rsidRDefault="00490811" w:rsidP="00490811">
      <w:pPr>
        <w:pStyle w:val="ab"/>
      </w:pPr>
      <w:r>
        <w:t>Next we see the following:</w:t>
      </w:r>
    </w:p>
    <w:p w:rsidR="00490811" w:rsidRDefault="00490811" w:rsidP="00490811">
      <w:pPr>
        <w:pStyle w:val="ab"/>
      </w:pPr>
      <w:r>
        <w:rPr>
          <w:noProof/>
        </w:rPr>
        <w:drawing>
          <wp:inline distT="0" distB="0" distL="0" distR="0">
            <wp:extent cx="4286250" cy="304800"/>
            <wp:effectExtent l="0" t="0" r="0" b="0"/>
            <wp:docPr id="3" name="그림 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0" cy="304800"/>
                    </a:xfrm>
                    <a:prstGeom prst="rect">
                      <a:avLst/>
                    </a:prstGeom>
                    <a:noFill/>
                    <a:ln>
                      <a:noFill/>
                    </a:ln>
                  </pic:spPr>
                </pic:pic>
              </a:graphicData>
            </a:graphic>
          </wp:inline>
        </w:drawing>
      </w:r>
    </w:p>
    <w:p w:rsidR="00490811" w:rsidRDefault="00490811" w:rsidP="00490811">
      <w:pPr>
        <w:pStyle w:val="ab"/>
      </w:pPr>
      <w:r>
        <w:rPr>
          <w:rStyle w:val="af0"/>
        </w:rPr>
        <w:t>ProcessPurchase: PASS. Product: 'consumable' UnityEngine.Debug:Log(Object)</w:t>
      </w:r>
    </w:p>
    <w:p w:rsidR="00490811" w:rsidRDefault="00490811" w:rsidP="00490811">
      <w:pPr>
        <w:pStyle w:val="ab"/>
      </w:pPr>
      <w:r>
        <w:t>This tells us that our attempt to process our purchase was a success!</w:t>
      </w:r>
    </w:p>
    <w:p w:rsidR="00490811" w:rsidRDefault="00490811" w:rsidP="00490811">
      <w:pPr>
        <w:pStyle w:val="ab"/>
      </w:pPr>
      <w:r>
        <w:t>Finally, we see:</w:t>
      </w:r>
    </w:p>
    <w:p w:rsidR="00490811" w:rsidRDefault="00490811" w:rsidP="00490811">
      <w:pPr>
        <w:pStyle w:val="ab"/>
      </w:pPr>
      <w:r>
        <w:rPr>
          <w:noProof/>
        </w:rPr>
        <w:drawing>
          <wp:inline distT="0" distB="0" distL="0" distR="0">
            <wp:extent cx="4286250" cy="304800"/>
            <wp:effectExtent l="0" t="0" r="0" b="0"/>
            <wp:docPr id="2" name="그림 2"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250" cy="304800"/>
                    </a:xfrm>
                    <a:prstGeom prst="rect">
                      <a:avLst/>
                    </a:prstGeom>
                    <a:noFill/>
                    <a:ln>
                      <a:noFill/>
                    </a:ln>
                  </pic:spPr>
                </pic:pic>
              </a:graphicData>
            </a:graphic>
          </wp:inline>
        </w:drawing>
      </w:r>
    </w:p>
    <w:p w:rsidR="00490811" w:rsidRDefault="00490811" w:rsidP="00490811">
      <w:pPr>
        <w:pStyle w:val="ab"/>
      </w:pPr>
      <w:r>
        <w:rPr>
          <w:rStyle w:val="af0"/>
        </w:rPr>
        <w:t>purchase({0}): consumableUnityEngine.Purchasing.PurchasingManager:InitiatePurchase(Product)</w:t>
      </w:r>
      <w:r>
        <w:t xml:space="preserve"> </w:t>
      </w:r>
      <w:r>
        <w:br/>
      </w:r>
      <w:r>
        <w:br/>
        <w:t>This tells us that the purchasing process has been completed.</w:t>
      </w:r>
    </w:p>
    <w:p w:rsidR="00490811" w:rsidRDefault="00490811" w:rsidP="00490811">
      <w:pPr>
        <w:pStyle w:val="ab"/>
      </w:pPr>
      <w:r>
        <w:t>To make this simple example work, there is a line in the PurchaseProcessingResult function of the Purchaser script. This line adds 100 to the score variable of the ScoreManager. The ScoreManager is part of the original Survival Shooter game. The code looks like this -</w:t>
      </w:r>
    </w:p>
    <w:p w:rsidR="00490811" w:rsidRDefault="00490811" w:rsidP="00490811">
      <w:pPr>
        <w:pStyle w:val="ab"/>
      </w:pPr>
      <w:r>
        <w:rPr>
          <w:rStyle w:val="af0"/>
        </w:rPr>
        <w:t>ScoreManager.score += 100;</w:t>
      </w:r>
    </w:p>
    <w:p w:rsidR="00490811" w:rsidRDefault="00490811" w:rsidP="00490811">
      <w:pPr>
        <w:pStyle w:val="ab"/>
      </w:pPr>
      <w:r>
        <w:t>In a production scenario, you should de-couple the IAP and scoring further.</w:t>
      </w:r>
    </w:p>
    <w:p w:rsidR="00490811" w:rsidRDefault="00490811" w:rsidP="00490811">
      <w:pPr>
        <w:pStyle w:val="ab"/>
      </w:pPr>
      <w:r>
        <w:t>As mentioned above it is worth noting that when testing in the editor, PurchaseProcessing will always succeed. In order to test actual purchases in the cloud you will need to build to your target device and create a sandbox for testing. Please refer to the Unity IAP section of the Unity Manual for more information.</w:t>
      </w:r>
    </w:p>
    <w:p w:rsidR="00D0772D" w:rsidRPr="00490811" w:rsidRDefault="00490811" w:rsidP="00490811">
      <w:r>
        <w:rPr>
          <w:rFonts w:hint="eastAsia"/>
        </w:rPr>
        <w:t>@</w:t>
      </w:r>
    </w:p>
    <w:sectPr w:rsidR="00D0772D" w:rsidRPr="00490811" w:rsidSect="00553039">
      <w:footerReference w:type="default" r:id="rId35"/>
      <w:pgSz w:w="11906" w:h="16838"/>
      <w:pgMar w:top="1440" w:right="1080" w:bottom="1440" w:left="1080" w:header="0"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339C" w:rsidRDefault="00C1339C" w:rsidP="001136CE">
      <w:pPr>
        <w:spacing w:line="240" w:lineRule="auto"/>
      </w:pPr>
      <w:r>
        <w:separator/>
      </w:r>
    </w:p>
  </w:endnote>
  <w:endnote w:type="continuationSeparator" w:id="0">
    <w:p w:rsidR="00C1339C" w:rsidRDefault="00C1339C" w:rsidP="001136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Fixedsys Excelsior 3.01">
    <w:panose1 w:val="020B0600070702040204"/>
    <w:charset w:val="88"/>
    <w:family w:val="swiss"/>
    <w:pitch w:val="variable"/>
    <w:sig w:usb0="E5102EFF" w:usb1="D809FFFF" w:usb2="0002CD1C" w:usb3="00000000" w:csb0="001101F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4113" w:rsidRDefault="00394113" w:rsidP="00394113">
    <w:pPr>
      <w:pStyle w:val="a7"/>
      <w:jc w:val="right"/>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ko-KR"/>
      </w:rPr>
      <w:t xml:space="preserve"> </w:t>
    </w:r>
    <w:r>
      <w:fldChar w:fldCharType="begin"/>
    </w:r>
    <w:r>
      <w:instrText>PAGE   \* MERGEFORMAT</w:instrText>
    </w:r>
    <w:r>
      <w:fldChar w:fldCharType="separate"/>
    </w:r>
    <w:r w:rsidR="00490811" w:rsidRPr="00490811">
      <w:rPr>
        <w:rFonts w:asciiTheme="majorHAnsi" w:eastAsiaTheme="majorEastAsia" w:hAnsiTheme="majorHAnsi" w:cstheme="majorBidi"/>
        <w:noProof/>
        <w:lang w:val="ko-KR"/>
      </w:rPr>
      <w:t>1</w:t>
    </w:r>
    <w:r>
      <w:rPr>
        <w:rFonts w:asciiTheme="majorHAnsi" w:eastAsiaTheme="majorEastAsia" w:hAnsiTheme="majorHAnsi" w:cstheme="majorBid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339C" w:rsidRDefault="00C1339C" w:rsidP="001136CE">
      <w:pPr>
        <w:spacing w:line="240" w:lineRule="auto"/>
      </w:pPr>
      <w:r>
        <w:separator/>
      </w:r>
    </w:p>
  </w:footnote>
  <w:footnote w:type="continuationSeparator" w:id="0">
    <w:p w:rsidR="00C1339C" w:rsidRDefault="00C1339C" w:rsidP="001136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806058"/>
    <w:multiLevelType w:val="hybridMultilevel"/>
    <w:tmpl w:val="209443A6"/>
    <w:lvl w:ilvl="0" w:tplc="888A7F18">
      <w:numFmt w:val="bullet"/>
      <w:lvlText w:val="-"/>
      <w:lvlJc w:val="left"/>
      <w:pPr>
        <w:ind w:left="560" w:hanging="360"/>
      </w:pPr>
      <w:rPr>
        <w:rFonts w:ascii="맑은 고딕" w:eastAsia="맑은 고딕" w:hAnsi="맑은 고딕" w:cstheme="minorBidi" w:hint="eastAsia"/>
      </w:rPr>
    </w:lvl>
    <w:lvl w:ilvl="1" w:tplc="04090003">
      <w:start w:val="1"/>
      <w:numFmt w:val="bullet"/>
      <w:lvlText w:val=""/>
      <w:lvlJc w:val="left"/>
      <w:pPr>
        <w:ind w:left="1000" w:hanging="400"/>
      </w:pPr>
      <w:rPr>
        <w:rFonts w:ascii="Wingdings" w:hAnsi="Wingdings" w:hint="default"/>
      </w:rPr>
    </w:lvl>
    <w:lvl w:ilvl="2" w:tplc="04090005">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1" w15:restartNumberingAfterBreak="0">
    <w:nsid w:val="60155E4E"/>
    <w:multiLevelType w:val="multilevel"/>
    <w:tmpl w:val="1BDE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BE20AC"/>
    <w:multiLevelType w:val="multilevel"/>
    <w:tmpl w:val="5B10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662DDD"/>
    <w:multiLevelType w:val="hybridMultilevel"/>
    <w:tmpl w:val="8D50B500"/>
    <w:lvl w:ilvl="0" w:tplc="72F49EF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A25"/>
    <w:rsid w:val="00001CEA"/>
    <w:rsid w:val="00020E93"/>
    <w:rsid w:val="0004371A"/>
    <w:rsid w:val="00054DFA"/>
    <w:rsid w:val="0005643C"/>
    <w:rsid w:val="000658D4"/>
    <w:rsid w:val="00074755"/>
    <w:rsid w:val="0007661D"/>
    <w:rsid w:val="0009590F"/>
    <w:rsid w:val="000C62CA"/>
    <w:rsid w:val="000D0C3C"/>
    <w:rsid w:val="000D218A"/>
    <w:rsid w:val="000D3440"/>
    <w:rsid w:val="000E6D34"/>
    <w:rsid w:val="000F09F0"/>
    <w:rsid w:val="000F47F0"/>
    <w:rsid w:val="001136CE"/>
    <w:rsid w:val="00113F62"/>
    <w:rsid w:val="0011534B"/>
    <w:rsid w:val="0013248D"/>
    <w:rsid w:val="001376F1"/>
    <w:rsid w:val="00144F30"/>
    <w:rsid w:val="0015230E"/>
    <w:rsid w:val="0016082D"/>
    <w:rsid w:val="00166EBF"/>
    <w:rsid w:val="00173961"/>
    <w:rsid w:val="001744EC"/>
    <w:rsid w:val="001817FA"/>
    <w:rsid w:val="001A0ED7"/>
    <w:rsid w:val="001A47D7"/>
    <w:rsid w:val="001B2AF1"/>
    <w:rsid w:val="001F0E5E"/>
    <w:rsid w:val="001F294D"/>
    <w:rsid w:val="001F762E"/>
    <w:rsid w:val="001F7948"/>
    <w:rsid w:val="0020271B"/>
    <w:rsid w:val="00205E0C"/>
    <w:rsid w:val="0024373C"/>
    <w:rsid w:val="00264D41"/>
    <w:rsid w:val="0027180B"/>
    <w:rsid w:val="00280C6D"/>
    <w:rsid w:val="002906E5"/>
    <w:rsid w:val="002907D8"/>
    <w:rsid w:val="002D4535"/>
    <w:rsid w:val="002E2382"/>
    <w:rsid w:val="002F4E64"/>
    <w:rsid w:val="002F6FAB"/>
    <w:rsid w:val="00304824"/>
    <w:rsid w:val="003073CE"/>
    <w:rsid w:val="003324E9"/>
    <w:rsid w:val="003408B5"/>
    <w:rsid w:val="003744C8"/>
    <w:rsid w:val="00394113"/>
    <w:rsid w:val="003A5762"/>
    <w:rsid w:val="003D0F65"/>
    <w:rsid w:val="003E0E58"/>
    <w:rsid w:val="003F174B"/>
    <w:rsid w:val="004061A0"/>
    <w:rsid w:val="00422B1E"/>
    <w:rsid w:val="00422DEB"/>
    <w:rsid w:val="00422EDF"/>
    <w:rsid w:val="00445B1C"/>
    <w:rsid w:val="004464D7"/>
    <w:rsid w:val="004477A0"/>
    <w:rsid w:val="004537D1"/>
    <w:rsid w:val="00490811"/>
    <w:rsid w:val="00492C23"/>
    <w:rsid w:val="004A62C7"/>
    <w:rsid w:val="004B0DF7"/>
    <w:rsid w:val="004B121A"/>
    <w:rsid w:val="004E4633"/>
    <w:rsid w:val="004F282D"/>
    <w:rsid w:val="004F4E97"/>
    <w:rsid w:val="00502268"/>
    <w:rsid w:val="00505097"/>
    <w:rsid w:val="00516F11"/>
    <w:rsid w:val="005203E7"/>
    <w:rsid w:val="00542F0A"/>
    <w:rsid w:val="00553039"/>
    <w:rsid w:val="00564C13"/>
    <w:rsid w:val="00566C13"/>
    <w:rsid w:val="005716E6"/>
    <w:rsid w:val="005756A0"/>
    <w:rsid w:val="00585772"/>
    <w:rsid w:val="005A028D"/>
    <w:rsid w:val="005A3982"/>
    <w:rsid w:val="005B3807"/>
    <w:rsid w:val="005B594F"/>
    <w:rsid w:val="005C0414"/>
    <w:rsid w:val="005C2B0B"/>
    <w:rsid w:val="005D5767"/>
    <w:rsid w:val="005D68D9"/>
    <w:rsid w:val="005D7D9F"/>
    <w:rsid w:val="005E4C4D"/>
    <w:rsid w:val="005E51E7"/>
    <w:rsid w:val="005F3D99"/>
    <w:rsid w:val="00600B29"/>
    <w:rsid w:val="00613C7E"/>
    <w:rsid w:val="00616308"/>
    <w:rsid w:val="006272CB"/>
    <w:rsid w:val="00627A25"/>
    <w:rsid w:val="00631C67"/>
    <w:rsid w:val="00632488"/>
    <w:rsid w:val="00657F0A"/>
    <w:rsid w:val="00666633"/>
    <w:rsid w:val="00680944"/>
    <w:rsid w:val="00690143"/>
    <w:rsid w:val="00691A00"/>
    <w:rsid w:val="0069484E"/>
    <w:rsid w:val="006A1143"/>
    <w:rsid w:val="006A5095"/>
    <w:rsid w:val="006B6405"/>
    <w:rsid w:val="006B76CB"/>
    <w:rsid w:val="006C55F8"/>
    <w:rsid w:val="006D5B6E"/>
    <w:rsid w:val="006D6EBC"/>
    <w:rsid w:val="006E00C9"/>
    <w:rsid w:val="006E6AFE"/>
    <w:rsid w:val="006F215B"/>
    <w:rsid w:val="006F295A"/>
    <w:rsid w:val="006F516D"/>
    <w:rsid w:val="006F65D2"/>
    <w:rsid w:val="007065C8"/>
    <w:rsid w:val="00712A08"/>
    <w:rsid w:val="0072085D"/>
    <w:rsid w:val="00723A80"/>
    <w:rsid w:val="0072777B"/>
    <w:rsid w:val="00740312"/>
    <w:rsid w:val="007441B2"/>
    <w:rsid w:val="00745657"/>
    <w:rsid w:val="00761584"/>
    <w:rsid w:val="00767D64"/>
    <w:rsid w:val="00773B48"/>
    <w:rsid w:val="00773C45"/>
    <w:rsid w:val="00791AD3"/>
    <w:rsid w:val="00791CC9"/>
    <w:rsid w:val="00791F14"/>
    <w:rsid w:val="00796903"/>
    <w:rsid w:val="007B1F94"/>
    <w:rsid w:val="007B2D54"/>
    <w:rsid w:val="007C3CB8"/>
    <w:rsid w:val="007C6258"/>
    <w:rsid w:val="007D456C"/>
    <w:rsid w:val="007F3840"/>
    <w:rsid w:val="008035F0"/>
    <w:rsid w:val="00804C31"/>
    <w:rsid w:val="00810251"/>
    <w:rsid w:val="00820835"/>
    <w:rsid w:val="00843828"/>
    <w:rsid w:val="008510E5"/>
    <w:rsid w:val="00853950"/>
    <w:rsid w:val="008539D4"/>
    <w:rsid w:val="008539D9"/>
    <w:rsid w:val="008634B8"/>
    <w:rsid w:val="008716BC"/>
    <w:rsid w:val="00876083"/>
    <w:rsid w:val="00880392"/>
    <w:rsid w:val="008A1696"/>
    <w:rsid w:val="008A3BA6"/>
    <w:rsid w:val="008D028F"/>
    <w:rsid w:val="008D4CB2"/>
    <w:rsid w:val="008F04DB"/>
    <w:rsid w:val="008F31CA"/>
    <w:rsid w:val="009036FF"/>
    <w:rsid w:val="00905157"/>
    <w:rsid w:val="009221D8"/>
    <w:rsid w:val="00946840"/>
    <w:rsid w:val="00947CE0"/>
    <w:rsid w:val="009556D5"/>
    <w:rsid w:val="0096078B"/>
    <w:rsid w:val="009614F2"/>
    <w:rsid w:val="00962DF7"/>
    <w:rsid w:val="00967D55"/>
    <w:rsid w:val="009832EB"/>
    <w:rsid w:val="00985522"/>
    <w:rsid w:val="009B1D09"/>
    <w:rsid w:val="009B7F75"/>
    <w:rsid w:val="009C4D57"/>
    <w:rsid w:val="009E06C3"/>
    <w:rsid w:val="009E5F64"/>
    <w:rsid w:val="00A22D30"/>
    <w:rsid w:val="00A34003"/>
    <w:rsid w:val="00A34FEF"/>
    <w:rsid w:val="00A376CD"/>
    <w:rsid w:val="00A64133"/>
    <w:rsid w:val="00A744EB"/>
    <w:rsid w:val="00A82975"/>
    <w:rsid w:val="00A90A2F"/>
    <w:rsid w:val="00A9699B"/>
    <w:rsid w:val="00AB2B02"/>
    <w:rsid w:val="00AB3B41"/>
    <w:rsid w:val="00AC4B6E"/>
    <w:rsid w:val="00AD0AA4"/>
    <w:rsid w:val="00AD3589"/>
    <w:rsid w:val="00AD3F08"/>
    <w:rsid w:val="00AD6313"/>
    <w:rsid w:val="00AF11EC"/>
    <w:rsid w:val="00AF1281"/>
    <w:rsid w:val="00AF41F8"/>
    <w:rsid w:val="00AF4E3C"/>
    <w:rsid w:val="00AF683F"/>
    <w:rsid w:val="00B068EF"/>
    <w:rsid w:val="00B136FB"/>
    <w:rsid w:val="00B20242"/>
    <w:rsid w:val="00B441C2"/>
    <w:rsid w:val="00B472D3"/>
    <w:rsid w:val="00B54EEB"/>
    <w:rsid w:val="00B77817"/>
    <w:rsid w:val="00B77FAF"/>
    <w:rsid w:val="00B80B0B"/>
    <w:rsid w:val="00B9729E"/>
    <w:rsid w:val="00BA4786"/>
    <w:rsid w:val="00BA4A49"/>
    <w:rsid w:val="00BA74C1"/>
    <w:rsid w:val="00BD09B6"/>
    <w:rsid w:val="00BD50AE"/>
    <w:rsid w:val="00BF6434"/>
    <w:rsid w:val="00C05DB1"/>
    <w:rsid w:val="00C1339C"/>
    <w:rsid w:val="00C17988"/>
    <w:rsid w:val="00C300F9"/>
    <w:rsid w:val="00C345CA"/>
    <w:rsid w:val="00C42C1D"/>
    <w:rsid w:val="00C537DD"/>
    <w:rsid w:val="00C81835"/>
    <w:rsid w:val="00C83924"/>
    <w:rsid w:val="00C90145"/>
    <w:rsid w:val="00C934E4"/>
    <w:rsid w:val="00C94558"/>
    <w:rsid w:val="00C96FEE"/>
    <w:rsid w:val="00CA7D60"/>
    <w:rsid w:val="00CC24EB"/>
    <w:rsid w:val="00CC5A3B"/>
    <w:rsid w:val="00D025F0"/>
    <w:rsid w:val="00D043EF"/>
    <w:rsid w:val="00D0772D"/>
    <w:rsid w:val="00D14454"/>
    <w:rsid w:val="00D15899"/>
    <w:rsid w:val="00D2710C"/>
    <w:rsid w:val="00D32C0F"/>
    <w:rsid w:val="00D3485F"/>
    <w:rsid w:val="00D35A26"/>
    <w:rsid w:val="00D5373E"/>
    <w:rsid w:val="00D66091"/>
    <w:rsid w:val="00D71705"/>
    <w:rsid w:val="00D74451"/>
    <w:rsid w:val="00D9420C"/>
    <w:rsid w:val="00DA39E3"/>
    <w:rsid w:val="00DB636B"/>
    <w:rsid w:val="00DD45CE"/>
    <w:rsid w:val="00DD4A70"/>
    <w:rsid w:val="00DE0ABA"/>
    <w:rsid w:val="00DE0D9F"/>
    <w:rsid w:val="00DF2DD2"/>
    <w:rsid w:val="00DF5D91"/>
    <w:rsid w:val="00E0222C"/>
    <w:rsid w:val="00E07980"/>
    <w:rsid w:val="00E07A9B"/>
    <w:rsid w:val="00E16588"/>
    <w:rsid w:val="00E2198B"/>
    <w:rsid w:val="00E230C4"/>
    <w:rsid w:val="00E27A8D"/>
    <w:rsid w:val="00E36B33"/>
    <w:rsid w:val="00E405D9"/>
    <w:rsid w:val="00E60DF0"/>
    <w:rsid w:val="00E67C1D"/>
    <w:rsid w:val="00E73C1F"/>
    <w:rsid w:val="00E7516A"/>
    <w:rsid w:val="00E81257"/>
    <w:rsid w:val="00E83CB4"/>
    <w:rsid w:val="00EA1A73"/>
    <w:rsid w:val="00EB0001"/>
    <w:rsid w:val="00EB1DB1"/>
    <w:rsid w:val="00EE4471"/>
    <w:rsid w:val="00F0527A"/>
    <w:rsid w:val="00F3110E"/>
    <w:rsid w:val="00F363A6"/>
    <w:rsid w:val="00F454D0"/>
    <w:rsid w:val="00F86868"/>
    <w:rsid w:val="00F907D1"/>
    <w:rsid w:val="00F90BDC"/>
    <w:rsid w:val="00FA065A"/>
    <w:rsid w:val="00FC6938"/>
    <w:rsid w:val="00FD376A"/>
    <w:rsid w:val="00FE4AC7"/>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7CA477A-57C5-4AD3-AFB6-88FE26704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661D"/>
    <w:pPr>
      <w:widowControl w:val="0"/>
      <w:wordWrap w:val="0"/>
      <w:autoSpaceDE w:val="0"/>
      <w:autoSpaceDN w:val="0"/>
      <w:spacing w:after="0"/>
    </w:pPr>
  </w:style>
  <w:style w:type="paragraph" w:styleId="1">
    <w:name w:val="heading 1"/>
    <w:basedOn w:val="a0"/>
    <w:next w:val="a"/>
    <w:link w:val="1Char"/>
    <w:uiPriority w:val="9"/>
    <w:qFormat/>
    <w:rsid w:val="006A1143"/>
    <w:pPr>
      <w:pBdr>
        <w:bottom w:val="dotted" w:sz="4" w:space="1" w:color="auto"/>
      </w:pBdr>
      <w:shd w:val="pct5" w:color="auto" w:fill="auto"/>
      <w:outlineLvl w:val="0"/>
    </w:pPr>
    <w:rPr>
      <w:sz w:val="44"/>
    </w:rPr>
  </w:style>
  <w:style w:type="paragraph" w:styleId="2">
    <w:name w:val="heading 2"/>
    <w:basedOn w:val="a1"/>
    <w:next w:val="a"/>
    <w:link w:val="2Char"/>
    <w:uiPriority w:val="9"/>
    <w:unhideWhenUsed/>
    <w:qFormat/>
    <w:rsid w:val="006A1143"/>
    <w:pPr>
      <w:pBdr>
        <w:bottom w:val="dotted" w:sz="4" w:space="1" w:color="auto"/>
      </w:pBdr>
      <w:outlineLvl w:val="1"/>
    </w:pPr>
    <w:rPr>
      <w:color w:val="0070C0"/>
      <w:sz w:val="32"/>
    </w:rPr>
  </w:style>
  <w:style w:type="paragraph" w:styleId="3">
    <w:name w:val="heading 3"/>
    <w:basedOn w:val="a"/>
    <w:next w:val="a"/>
    <w:link w:val="3Char"/>
    <w:uiPriority w:val="9"/>
    <w:unhideWhenUsed/>
    <w:qFormat/>
    <w:rsid w:val="009C4D57"/>
    <w:pPr>
      <w:outlineLvl w:val="2"/>
    </w:pPr>
    <w:rPr>
      <w:b/>
      <w:color w:val="833C0B" w:themeColor="accent2" w:themeShade="80"/>
      <w:sz w:val="24"/>
      <w:szCs w:val="24"/>
      <w:u w:val="dotted"/>
      <w14:shadow w14:blurRad="50800" w14:dist="38100" w14:dir="2700000" w14:sx="100000" w14:sy="100000" w14:kx="0" w14:ky="0" w14:algn="tl">
        <w14:srgbClr w14:val="000000">
          <w14:alpha w14:val="60000"/>
        </w14:srgbClr>
      </w14:shadow>
    </w:rPr>
  </w:style>
  <w:style w:type="paragraph" w:styleId="4">
    <w:name w:val="heading 4"/>
    <w:basedOn w:val="a"/>
    <w:next w:val="a"/>
    <w:link w:val="4Char"/>
    <w:uiPriority w:val="9"/>
    <w:unhideWhenUsed/>
    <w:qFormat/>
    <w:rsid w:val="001817FA"/>
    <w:pPr>
      <w:keepNext/>
      <w:ind w:leftChars="400" w:left="400" w:hangingChars="200" w:hanging="2000"/>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피드백제목"/>
    <w:basedOn w:val="a"/>
    <w:link w:val="Char"/>
    <w:rsid w:val="000D218A"/>
    <w:rPr>
      <w:rFonts w:asciiTheme="minorEastAsia" w:hAnsiTheme="minorEastAsia"/>
      <w:b/>
      <w:color w:val="C00000"/>
      <w:sz w:val="32"/>
      <w:szCs w:val="28"/>
    </w:rPr>
  </w:style>
  <w:style w:type="paragraph" w:customStyle="1" w:styleId="a5">
    <w:name w:val="소스"/>
    <w:basedOn w:val="a"/>
    <w:link w:val="Char0"/>
    <w:qFormat/>
    <w:rsid w:val="003744C8"/>
    <w:pPr>
      <w:pBdr>
        <w:top w:val="dotted" w:sz="4" w:space="1" w:color="auto"/>
        <w:left w:val="dotted" w:sz="4" w:space="4" w:color="auto"/>
        <w:bottom w:val="dotted" w:sz="4" w:space="1" w:color="auto"/>
        <w:right w:val="dotted" w:sz="4" w:space="4" w:color="auto"/>
      </w:pBdr>
      <w:wordWrap/>
      <w:adjustRightInd w:val="0"/>
      <w:spacing w:line="240" w:lineRule="auto"/>
      <w:jc w:val="left"/>
    </w:pPr>
    <w:rPr>
      <w:rFonts w:ascii="Fixedsys Excelsior 3.01" w:eastAsia="Fixedsys Excelsior 3.01" w:cs="Fixedsys Excelsior 3.01"/>
      <w:color w:val="000000"/>
      <w:kern w:val="0"/>
      <w:sz w:val="24"/>
      <w:szCs w:val="24"/>
    </w:rPr>
  </w:style>
  <w:style w:type="character" w:customStyle="1" w:styleId="Char">
    <w:name w:val="피드백제목 Char"/>
    <w:basedOn w:val="a2"/>
    <w:link w:val="a0"/>
    <w:rsid w:val="000D218A"/>
    <w:rPr>
      <w:rFonts w:asciiTheme="minorEastAsia" w:hAnsiTheme="minorEastAsia"/>
      <w:b/>
      <w:color w:val="C00000"/>
      <w:sz w:val="32"/>
      <w:szCs w:val="28"/>
    </w:rPr>
  </w:style>
  <w:style w:type="paragraph" w:styleId="HTML">
    <w:name w:val="HTML Preformatted"/>
    <w:basedOn w:val="a"/>
    <w:link w:val="HTMLChar"/>
    <w:uiPriority w:val="99"/>
    <w:unhideWhenUsed/>
    <w:rsid w:val="00001C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Char0">
    <w:name w:val="소스 Char"/>
    <w:basedOn w:val="a2"/>
    <w:link w:val="a5"/>
    <w:rsid w:val="003744C8"/>
    <w:rPr>
      <w:rFonts w:ascii="Fixedsys Excelsior 3.01" w:eastAsia="Fixedsys Excelsior 3.01" w:cs="Fixedsys Excelsior 3.01"/>
      <w:color w:val="000000"/>
      <w:kern w:val="0"/>
      <w:sz w:val="24"/>
      <w:szCs w:val="24"/>
    </w:rPr>
  </w:style>
  <w:style w:type="character" w:customStyle="1" w:styleId="HTMLChar">
    <w:name w:val="미리 서식이 지정된 HTML Char"/>
    <w:basedOn w:val="a2"/>
    <w:link w:val="HTML"/>
    <w:uiPriority w:val="99"/>
    <w:rsid w:val="00001CEA"/>
    <w:rPr>
      <w:rFonts w:ascii="굴림체" w:eastAsia="굴림체" w:hAnsi="굴림체" w:cs="굴림체"/>
      <w:kern w:val="0"/>
      <w:sz w:val="24"/>
      <w:szCs w:val="24"/>
    </w:rPr>
  </w:style>
  <w:style w:type="paragraph" w:styleId="a6">
    <w:name w:val="header"/>
    <w:basedOn w:val="a"/>
    <w:link w:val="Char1"/>
    <w:uiPriority w:val="99"/>
    <w:unhideWhenUsed/>
    <w:rsid w:val="001136CE"/>
    <w:pPr>
      <w:tabs>
        <w:tab w:val="center" w:pos="4513"/>
        <w:tab w:val="right" w:pos="9026"/>
      </w:tabs>
      <w:snapToGrid w:val="0"/>
    </w:pPr>
  </w:style>
  <w:style w:type="character" w:customStyle="1" w:styleId="Char1">
    <w:name w:val="머리글 Char"/>
    <w:basedOn w:val="a2"/>
    <w:link w:val="a6"/>
    <w:uiPriority w:val="99"/>
    <w:rsid w:val="001136CE"/>
  </w:style>
  <w:style w:type="paragraph" w:styleId="a7">
    <w:name w:val="footer"/>
    <w:basedOn w:val="a"/>
    <w:link w:val="Char2"/>
    <w:uiPriority w:val="99"/>
    <w:unhideWhenUsed/>
    <w:rsid w:val="001136CE"/>
    <w:pPr>
      <w:tabs>
        <w:tab w:val="center" w:pos="4513"/>
        <w:tab w:val="right" w:pos="9026"/>
      </w:tabs>
      <w:snapToGrid w:val="0"/>
    </w:pPr>
  </w:style>
  <w:style w:type="character" w:customStyle="1" w:styleId="Char2">
    <w:name w:val="바닥글 Char"/>
    <w:basedOn w:val="a2"/>
    <w:link w:val="a7"/>
    <w:uiPriority w:val="99"/>
    <w:rsid w:val="001136CE"/>
  </w:style>
  <w:style w:type="paragraph" w:styleId="a8">
    <w:name w:val="Balloon Text"/>
    <w:basedOn w:val="a"/>
    <w:link w:val="Char3"/>
    <w:uiPriority w:val="99"/>
    <w:semiHidden/>
    <w:unhideWhenUsed/>
    <w:rsid w:val="00AD0AA4"/>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2"/>
    <w:link w:val="a8"/>
    <w:uiPriority w:val="99"/>
    <w:semiHidden/>
    <w:rsid w:val="00AD0AA4"/>
    <w:rPr>
      <w:rFonts w:asciiTheme="majorHAnsi" w:eastAsiaTheme="majorEastAsia" w:hAnsiTheme="majorHAnsi" w:cstheme="majorBidi"/>
      <w:sz w:val="18"/>
      <w:szCs w:val="18"/>
    </w:rPr>
  </w:style>
  <w:style w:type="paragraph" w:styleId="a9">
    <w:name w:val="List Paragraph"/>
    <w:basedOn w:val="a"/>
    <w:uiPriority w:val="34"/>
    <w:qFormat/>
    <w:rsid w:val="00564C13"/>
    <w:pPr>
      <w:ind w:leftChars="400" w:left="800"/>
    </w:pPr>
  </w:style>
  <w:style w:type="paragraph" w:styleId="aa">
    <w:name w:val="No Spacing"/>
    <w:uiPriority w:val="1"/>
    <w:rsid w:val="00564C13"/>
    <w:pPr>
      <w:widowControl w:val="0"/>
      <w:wordWrap w:val="0"/>
      <w:autoSpaceDE w:val="0"/>
      <w:autoSpaceDN w:val="0"/>
      <w:spacing w:after="0" w:line="240" w:lineRule="auto"/>
    </w:pPr>
  </w:style>
  <w:style w:type="paragraph" w:customStyle="1" w:styleId="a1">
    <w:name w:val="작은제목"/>
    <w:basedOn w:val="a"/>
    <w:link w:val="Char4"/>
    <w:rsid w:val="0007661D"/>
    <w:pPr>
      <w:widowControl/>
      <w:wordWrap/>
      <w:autoSpaceDE/>
      <w:autoSpaceDN/>
      <w:spacing w:before="120" w:after="120" w:line="240" w:lineRule="auto"/>
      <w:jc w:val="left"/>
    </w:pPr>
    <w:rPr>
      <w:rFonts w:ascii="맑은 고딕" w:eastAsia="맑은 고딕" w:hAnsi="맑은 고딕" w:cs="굴림"/>
      <w:b/>
      <w:bCs/>
      <w:color w:val="833C0B" w:themeColor="accent2" w:themeShade="80"/>
      <w:kern w:val="0"/>
      <w:sz w:val="28"/>
      <w:szCs w:val="28"/>
    </w:rPr>
  </w:style>
  <w:style w:type="character" w:customStyle="1" w:styleId="Char4">
    <w:name w:val="작은제목 Char"/>
    <w:basedOn w:val="a2"/>
    <w:link w:val="a1"/>
    <w:rsid w:val="0007661D"/>
    <w:rPr>
      <w:rFonts w:ascii="맑은 고딕" w:eastAsia="맑은 고딕" w:hAnsi="맑은 고딕" w:cs="굴림"/>
      <w:b/>
      <w:bCs/>
      <w:color w:val="833C0B" w:themeColor="accent2" w:themeShade="80"/>
      <w:kern w:val="0"/>
      <w:sz w:val="28"/>
      <w:szCs w:val="28"/>
    </w:rPr>
  </w:style>
  <w:style w:type="paragraph" w:styleId="ab">
    <w:name w:val="Normal (Web)"/>
    <w:basedOn w:val="a"/>
    <w:uiPriority w:val="99"/>
    <w:unhideWhenUsed/>
    <w:rsid w:val="0007661D"/>
    <w:pPr>
      <w:widowControl/>
      <w:wordWrap/>
      <w:autoSpaceDE/>
      <w:autoSpaceDN/>
      <w:spacing w:line="240" w:lineRule="auto"/>
      <w:jc w:val="left"/>
    </w:pPr>
    <w:rPr>
      <w:rFonts w:ascii="굴림" w:eastAsia="굴림" w:hAnsi="굴림" w:cs="굴림"/>
      <w:kern w:val="0"/>
      <w:sz w:val="24"/>
      <w:szCs w:val="24"/>
    </w:rPr>
  </w:style>
  <w:style w:type="character" w:customStyle="1" w:styleId="1Char">
    <w:name w:val="제목 1 Char"/>
    <w:basedOn w:val="a2"/>
    <w:link w:val="1"/>
    <w:uiPriority w:val="9"/>
    <w:rsid w:val="006A1143"/>
    <w:rPr>
      <w:rFonts w:asciiTheme="minorEastAsia" w:hAnsiTheme="minorEastAsia"/>
      <w:b/>
      <w:color w:val="C00000"/>
      <w:sz w:val="44"/>
      <w:szCs w:val="28"/>
      <w:shd w:val="pct5" w:color="auto" w:fill="auto"/>
    </w:rPr>
  </w:style>
  <w:style w:type="character" w:customStyle="1" w:styleId="2Char">
    <w:name w:val="제목 2 Char"/>
    <w:basedOn w:val="a2"/>
    <w:link w:val="2"/>
    <w:uiPriority w:val="9"/>
    <w:rsid w:val="006A1143"/>
    <w:rPr>
      <w:rFonts w:ascii="맑은 고딕" w:eastAsia="맑은 고딕" w:hAnsi="맑은 고딕" w:cs="굴림"/>
      <w:b/>
      <w:bCs/>
      <w:color w:val="0070C0"/>
      <w:kern w:val="0"/>
      <w:sz w:val="32"/>
      <w:szCs w:val="28"/>
    </w:rPr>
  </w:style>
  <w:style w:type="paragraph" w:styleId="ac">
    <w:name w:val="Title"/>
    <w:basedOn w:val="a"/>
    <w:next w:val="a"/>
    <w:link w:val="Char5"/>
    <w:uiPriority w:val="10"/>
    <w:qFormat/>
    <w:rsid w:val="007441B2"/>
    <w:pPr>
      <w:pBdr>
        <w:bottom w:val="double" w:sz="4" w:space="1" w:color="auto"/>
      </w:pBdr>
      <w:spacing w:line="180" w:lineRule="auto"/>
    </w:pPr>
    <w:rPr>
      <w:b/>
      <w:color w:val="002060"/>
      <w:sz w:val="66"/>
      <w:szCs w:val="44"/>
    </w:rPr>
  </w:style>
  <w:style w:type="character" w:customStyle="1" w:styleId="Char5">
    <w:name w:val="제목 Char"/>
    <w:basedOn w:val="a2"/>
    <w:link w:val="ac"/>
    <w:uiPriority w:val="10"/>
    <w:rsid w:val="007441B2"/>
    <w:rPr>
      <w:b/>
      <w:color w:val="002060"/>
      <w:sz w:val="66"/>
      <w:szCs w:val="44"/>
    </w:rPr>
  </w:style>
  <w:style w:type="character" w:customStyle="1" w:styleId="3Char">
    <w:name w:val="제목 3 Char"/>
    <w:basedOn w:val="a2"/>
    <w:link w:val="3"/>
    <w:uiPriority w:val="9"/>
    <w:rsid w:val="009C4D57"/>
    <w:rPr>
      <w:b/>
      <w:color w:val="833C0B" w:themeColor="accent2" w:themeShade="80"/>
      <w:sz w:val="24"/>
      <w:szCs w:val="24"/>
      <w:u w:val="dotted"/>
      <w14:shadow w14:blurRad="50800" w14:dist="38100" w14:dir="2700000" w14:sx="100000" w14:sy="100000" w14:kx="0" w14:ky="0" w14:algn="tl">
        <w14:srgbClr w14:val="000000">
          <w14:alpha w14:val="60000"/>
        </w14:srgbClr>
      </w14:shadow>
    </w:rPr>
  </w:style>
  <w:style w:type="character" w:customStyle="1" w:styleId="apple-converted-space">
    <w:name w:val="apple-converted-space"/>
    <w:basedOn w:val="a2"/>
    <w:rsid w:val="005D68D9"/>
  </w:style>
  <w:style w:type="character" w:styleId="ad">
    <w:name w:val="Hyperlink"/>
    <w:basedOn w:val="a2"/>
    <w:uiPriority w:val="99"/>
    <w:unhideWhenUsed/>
    <w:rsid w:val="005D68D9"/>
    <w:rPr>
      <w:color w:val="0000FF"/>
      <w:u w:val="single"/>
    </w:rPr>
  </w:style>
  <w:style w:type="character" w:customStyle="1" w:styleId="4Char">
    <w:name w:val="제목 4 Char"/>
    <w:basedOn w:val="a2"/>
    <w:link w:val="4"/>
    <w:uiPriority w:val="9"/>
    <w:rsid w:val="001817FA"/>
    <w:rPr>
      <w:b/>
      <w:bCs/>
    </w:rPr>
  </w:style>
  <w:style w:type="paragraph" w:styleId="ae">
    <w:name w:val="Date"/>
    <w:basedOn w:val="a"/>
    <w:next w:val="a"/>
    <w:link w:val="Char6"/>
    <w:uiPriority w:val="99"/>
    <w:semiHidden/>
    <w:unhideWhenUsed/>
    <w:rsid w:val="00D14454"/>
  </w:style>
  <w:style w:type="character" w:customStyle="1" w:styleId="Char6">
    <w:name w:val="날짜 Char"/>
    <w:basedOn w:val="a2"/>
    <w:link w:val="ae"/>
    <w:uiPriority w:val="99"/>
    <w:semiHidden/>
    <w:rsid w:val="00D14454"/>
  </w:style>
  <w:style w:type="character" w:styleId="af">
    <w:name w:val="Strong"/>
    <w:basedOn w:val="a2"/>
    <w:uiPriority w:val="22"/>
    <w:qFormat/>
    <w:rsid w:val="00490811"/>
    <w:rPr>
      <w:b/>
      <w:bCs/>
    </w:rPr>
  </w:style>
  <w:style w:type="character" w:styleId="HTML0">
    <w:name w:val="HTML Code"/>
    <w:basedOn w:val="a2"/>
    <w:uiPriority w:val="99"/>
    <w:semiHidden/>
    <w:unhideWhenUsed/>
    <w:rsid w:val="00490811"/>
    <w:rPr>
      <w:rFonts w:ascii="굴림체" w:eastAsia="굴림체" w:hAnsi="굴림체" w:cs="굴림체"/>
      <w:sz w:val="24"/>
      <w:szCs w:val="24"/>
    </w:rPr>
  </w:style>
  <w:style w:type="character" w:customStyle="1" w:styleId="token">
    <w:name w:val="token"/>
    <w:basedOn w:val="a2"/>
    <w:rsid w:val="00490811"/>
  </w:style>
  <w:style w:type="character" w:styleId="af0">
    <w:name w:val="Emphasis"/>
    <w:basedOn w:val="a2"/>
    <w:uiPriority w:val="20"/>
    <w:qFormat/>
    <w:rsid w:val="0049081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89252">
      <w:bodyDiv w:val="1"/>
      <w:marLeft w:val="0"/>
      <w:marRight w:val="0"/>
      <w:marTop w:val="0"/>
      <w:marBottom w:val="0"/>
      <w:divBdr>
        <w:top w:val="none" w:sz="0" w:space="0" w:color="auto"/>
        <w:left w:val="none" w:sz="0" w:space="0" w:color="auto"/>
        <w:bottom w:val="none" w:sz="0" w:space="0" w:color="auto"/>
        <w:right w:val="none" w:sz="0" w:space="0" w:color="auto"/>
      </w:divBdr>
    </w:div>
    <w:div w:id="147284409">
      <w:bodyDiv w:val="1"/>
      <w:marLeft w:val="0"/>
      <w:marRight w:val="0"/>
      <w:marTop w:val="0"/>
      <w:marBottom w:val="0"/>
      <w:divBdr>
        <w:top w:val="none" w:sz="0" w:space="0" w:color="auto"/>
        <w:left w:val="none" w:sz="0" w:space="0" w:color="auto"/>
        <w:bottom w:val="none" w:sz="0" w:space="0" w:color="auto"/>
        <w:right w:val="none" w:sz="0" w:space="0" w:color="auto"/>
      </w:divBdr>
    </w:div>
    <w:div w:id="318193978">
      <w:bodyDiv w:val="1"/>
      <w:marLeft w:val="0"/>
      <w:marRight w:val="0"/>
      <w:marTop w:val="0"/>
      <w:marBottom w:val="0"/>
      <w:divBdr>
        <w:top w:val="none" w:sz="0" w:space="0" w:color="auto"/>
        <w:left w:val="none" w:sz="0" w:space="0" w:color="auto"/>
        <w:bottom w:val="none" w:sz="0" w:space="0" w:color="auto"/>
        <w:right w:val="none" w:sz="0" w:space="0" w:color="auto"/>
      </w:divBdr>
    </w:div>
    <w:div w:id="516500018">
      <w:bodyDiv w:val="1"/>
      <w:marLeft w:val="0"/>
      <w:marRight w:val="0"/>
      <w:marTop w:val="0"/>
      <w:marBottom w:val="0"/>
      <w:divBdr>
        <w:top w:val="none" w:sz="0" w:space="0" w:color="auto"/>
        <w:left w:val="none" w:sz="0" w:space="0" w:color="auto"/>
        <w:bottom w:val="none" w:sz="0" w:space="0" w:color="auto"/>
        <w:right w:val="none" w:sz="0" w:space="0" w:color="auto"/>
      </w:divBdr>
    </w:div>
    <w:div w:id="541409305">
      <w:bodyDiv w:val="1"/>
      <w:marLeft w:val="0"/>
      <w:marRight w:val="0"/>
      <w:marTop w:val="0"/>
      <w:marBottom w:val="0"/>
      <w:divBdr>
        <w:top w:val="none" w:sz="0" w:space="0" w:color="auto"/>
        <w:left w:val="none" w:sz="0" w:space="0" w:color="auto"/>
        <w:bottom w:val="none" w:sz="0" w:space="0" w:color="auto"/>
        <w:right w:val="none" w:sz="0" w:space="0" w:color="auto"/>
      </w:divBdr>
    </w:div>
    <w:div w:id="1062101610">
      <w:bodyDiv w:val="1"/>
      <w:marLeft w:val="0"/>
      <w:marRight w:val="0"/>
      <w:marTop w:val="0"/>
      <w:marBottom w:val="0"/>
      <w:divBdr>
        <w:top w:val="none" w:sz="0" w:space="0" w:color="auto"/>
        <w:left w:val="none" w:sz="0" w:space="0" w:color="auto"/>
        <w:bottom w:val="none" w:sz="0" w:space="0" w:color="auto"/>
        <w:right w:val="none" w:sz="0" w:space="0" w:color="auto"/>
      </w:divBdr>
    </w:div>
    <w:div w:id="1081412941">
      <w:bodyDiv w:val="1"/>
      <w:marLeft w:val="0"/>
      <w:marRight w:val="0"/>
      <w:marTop w:val="0"/>
      <w:marBottom w:val="0"/>
      <w:divBdr>
        <w:top w:val="none" w:sz="0" w:space="0" w:color="auto"/>
        <w:left w:val="none" w:sz="0" w:space="0" w:color="auto"/>
        <w:bottom w:val="none" w:sz="0" w:space="0" w:color="auto"/>
        <w:right w:val="none" w:sz="0" w:space="0" w:color="auto"/>
      </w:divBdr>
      <w:divsChild>
        <w:div w:id="430052715">
          <w:marLeft w:val="0"/>
          <w:marRight w:val="0"/>
          <w:marTop w:val="0"/>
          <w:marBottom w:val="0"/>
          <w:divBdr>
            <w:top w:val="none" w:sz="0" w:space="0" w:color="auto"/>
            <w:left w:val="none" w:sz="0" w:space="0" w:color="auto"/>
            <w:bottom w:val="none" w:sz="0" w:space="0" w:color="auto"/>
            <w:right w:val="none" w:sz="0" w:space="0" w:color="auto"/>
          </w:divBdr>
          <w:divsChild>
            <w:div w:id="1160080619">
              <w:marLeft w:val="0"/>
              <w:marRight w:val="0"/>
              <w:marTop w:val="0"/>
              <w:marBottom w:val="0"/>
              <w:divBdr>
                <w:top w:val="none" w:sz="0" w:space="0" w:color="auto"/>
                <w:left w:val="none" w:sz="0" w:space="0" w:color="auto"/>
                <w:bottom w:val="none" w:sz="0" w:space="0" w:color="auto"/>
                <w:right w:val="none" w:sz="0" w:space="0" w:color="auto"/>
              </w:divBdr>
              <w:divsChild>
                <w:div w:id="1489514501">
                  <w:marLeft w:val="0"/>
                  <w:marRight w:val="0"/>
                  <w:marTop w:val="0"/>
                  <w:marBottom w:val="0"/>
                  <w:divBdr>
                    <w:top w:val="none" w:sz="0" w:space="0" w:color="auto"/>
                    <w:left w:val="none" w:sz="0" w:space="0" w:color="auto"/>
                    <w:bottom w:val="none" w:sz="0" w:space="0" w:color="auto"/>
                    <w:right w:val="none" w:sz="0" w:space="0" w:color="auto"/>
                  </w:divBdr>
                  <w:divsChild>
                    <w:div w:id="237791719">
                      <w:marLeft w:val="0"/>
                      <w:marRight w:val="0"/>
                      <w:marTop w:val="0"/>
                      <w:marBottom w:val="0"/>
                      <w:divBdr>
                        <w:top w:val="none" w:sz="0" w:space="0" w:color="auto"/>
                        <w:left w:val="none" w:sz="0" w:space="0" w:color="auto"/>
                        <w:bottom w:val="none" w:sz="0" w:space="0" w:color="auto"/>
                        <w:right w:val="none" w:sz="0" w:space="0" w:color="auto"/>
                      </w:divBdr>
                      <w:divsChild>
                        <w:div w:id="1240753259">
                          <w:marLeft w:val="0"/>
                          <w:marRight w:val="0"/>
                          <w:marTop w:val="0"/>
                          <w:marBottom w:val="0"/>
                          <w:divBdr>
                            <w:top w:val="none" w:sz="0" w:space="0" w:color="auto"/>
                            <w:left w:val="none" w:sz="0" w:space="0" w:color="auto"/>
                            <w:bottom w:val="none" w:sz="0" w:space="0" w:color="auto"/>
                            <w:right w:val="none" w:sz="0" w:space="0" w:color="auto"/>
                          </w:divBdr>
                          <w:divsChild>
                            <w:div w:id="994842808">
                              <w:marLeft w:val="0"/>
                              <w:marRight w:val="0"/>
                              <w:marTop w:val="0"/>
                              <w:marBottom w:val="0"/>
                              <w:divBdr>
                                <w:top w:val="none" w:sz="0" w:space="0" w:color="auto"/>
                                <w:left w:val="none" w:sz="0" w:space="0" w:color="auto"/>
                                <w:bottom w:val="none" w:sz="0" w:space="0" w:color="auto"/>
                                <w:right w:val="none" w:sz="0" w:space="0" w:color="auto"/>
                              </w:divBdr>
                              <w:divsChild>
                                <w:div w:id="1532571956">
                                  <w:marLeft w:val="0"/>
                                  <w:marRight w:val="0"/>
                                  <w:marTop w:val="0"/>
                                  <w:marBottom w:val="0"/>
                                  <w:divBdr>
                                    <w:top w:val="none" w:sz="0" w:space="0" w:color="auto"/>
                                    <w:left w:val="none" w:sz="0" w:space="0" w:color="auto"/>
                                    <w:bottom w:val="none" w:sz="0" w:space="0" w:color="auto"/>
                                    <w:right w:val="none" w:sz="0" w:space="0" w:color="auto"/>
                                  </w:divBdr>
                                  <w:divsChild>
                                    <w:div w:id="1945920067">
                                      <w:marLeft w:val="0"/>
                                      <w:marRight w:val="0"/>
                                      <w:marTop w:val="0"/>
                                      <w:marBottom w:val="0"/>
                                      <w:divBdr>
                                        <w:top w:val="none" w:sz="0" w:space="0" w:color="auto"/>
                                        <w:left w:val="none" w:sz="0" w:space="0" w:color="auto"/>
                                        <w:bottom w:val="none" w:sz="0" w:space="0" w:color="auto"/>
                                        <w:right w:val="none" w:sz="0" w:space="0" w:color="auto"/>
                                      </w:divBdr>
                                      <w:divsChild>
                                        <w:div w:id="1663508705">
                                          <w:marLeft w:val="0"/>
                                          <w:marRight w:val="0"/>
                                          <w:marTop w:val="0"/>
                                          <w:marBottom w:val="0"/>
                                          <w:divBdr>
                                            <w:top w:val="none" w:sz="0" w:space="0" w:color="auto"/>
                                            <w:left w:val="none" w:sz="0" w:space="0" w:color="auto"/>
                                            <w:bottom w:val="none" w:sz="0" w:space="0" w:color="auto"/>
                                            <w:right w:val="none" w:sz="0" w:space="0" w:color="auto"/>
                                          </w:divBdr>
                                          <w:divsChild>
                                            <w:div w:id="1051223810">
                                              <w:marLeft w:val="0"/>
                                              <w:marRight w:val="0"/>
                                              <w:marTop w:val="0"/>
                                              <w:marBottom w:val="0"/>
                                              <w:divBdr>
                                                <w:top w:val="none" w:sz="0" w:space="0" w:color="auto"/>
                                                <w:left w:val="none" w:sz="0" w:space="0" w:color="auto"/>
                                                <w:bottom w:val="none" w:sz="0" w:space="0" w:color="auto"/>
                                                <w:right w:val="none" w:sz="0" w:space="0" w:color="auto"/>
                                              </w:divBdr>
                                              <w:divsChild>
                                                <w:div w:id="231475432">
                                                  <w:marLeft w:val="0"/>
                                                  <w:marRight w:val="0"/>
                                                  <w:marTop w:val="0"/>
                                                  <w:marBottom w:val="0"/>
                                                  <w:divBdr>
                                                    <w:top w:val="none" w:sz="0" w:space="0" w:color="auto"/>
                                                    <w:left w:val="none" w:sz="0" w:space="0" w:color="auto"/>
                                                    <w:bottom w:val="none" w:sz="0" w:space="0" w:color="auto"/>
                                                    <w:right w:val="none" w:sz="0" w:space="0" w:color="auto"/>
                                                  </w:divBdr>
                                                  <w:divsChild>
                                                    <w:div w:id="918369187">
                                                      <w:marLeft w:val="0"/>
                                                      <w:marRight w:val="0"/>
                                                      <w:marTop w:val="0"/>
                                                      <w:marBottom w:val="0"/>
                                                      <w:divBdr>
                                                        <w:top w:val="none" w:sz="0" w:space="0" w:color="auto"/>
                                                        <w:left w:val="none" w:sz="0" w:space="0" w:color="auto"/>
                                                        <w:bottom w:val="none" w:sz="0" w:space="0" w:color="auto"/>
                                                        <w:right w:val="none" w:sz="0" w:space="0" w:color="auto"/>
                                                      </w:divBdr>
                                                      <w:divsChild>
                                                        <w:div w:id="1956788136">
                                                          <w:marLeft w:val="0"/>
                                                          <w:marRight w:val="0"/>
                                                          <w:marTop w:val="0"/>
                                                          <w:marBottom w:val="0"/>
                                                          <w:divBdr>
                                                            <w:top w:val="none" w:sz="0" w:space="0" w:color="auto"/>
                                                            <w:left w:val="none" w:sz="0" w:space="0" w:color="auto"/>
                                                            <w:bottom w:val="none" w:sz="0" w:space="0" w:color="auto"/>
                                                            <w:right w:val="none" w:sz="0" w:space="0" w:color="auto"/>
                                                          </w:divBdr>
                                                          <w:divsChild>
                                                            <w:div w:id="791022716">
                                                              <w:marLeft w:val="0"/>
                                                              <w:marRight w:val="150"/>
                                                              <w:marTop w:val="0"/>
                                                              <w:marBottom w:val="150"/>
                                                              <w:divBdr>
                                                                <w:top w:val="none" w:sz="0" w:space="0" w:color="auto"/>
                                                                <w:left w:val="none" w:sz="0" w:space="0" w:color="auto"/>
                                                                <w:bottom w:val="none" w:sz="0" w:space="0" w:color="auto"/>
                                                                <w:right w:val="none" w:sz="0" w:space="0" w:color="auto"/>
                                                              </w:divBdr>
                                                              <w:divsChild>
                                                                <w:div w:id="1842810845">
                                                                  <w:marLeft w:val="0"/>
                                                                  <w:marRight w:val="0"/>
                                                                  <w:marTop w:val="0"/>
                                                                  <w:marBottom w:val="0"/>
                                                                  <w:divBdr>
                                                                    <w:top w:val="none" w:sz="0" w:space="0" w:color="auto"/>
                                                                    <w:left w:val="none" w:sz="0" w:space="0" w:color="auto"/>
                                                                    <w:bottom w:val="none" w:sz="0" w:space="0" w:color="auto"/>
                                                                    <w:right w:val="none" w:sz="0" w:space="0" w:color="auto"/>
                                                                  </w:divBdr>
                                                                  <w:divsChild>
                                                                    <w:div w:id="1390768242">
                                                                      <w:marLeft w:val="0"/>
                                                                      <w:marRight w:val="0"/>
                                                                      <w:marTop w:val="0"/>
                                                                      <w:marBottom w:val="0"/>
                                                                      <w:divBdr>
                                                                        <w:top w:val="none" w:sz="0" w:space="0" w:color="auto"/>
                                                                        <w:left w:val="none" w:sz="0" w:space="0" w:color="auto"/>
                                                                        <w:bottom w:val="none" w:sz="0" w:space="0" w:color="auto"/>
                                                                        <w:right w:val="none" w:sz="0" w:space="0" w:color="auto"/>
                                                                      </w:divBdr>
                                                                      <w:divsChild>
                                                                        <w:div w:id="672877632">
                                                                          <w:marLeft w:val="0"/>
                                                                          <w:marRight w:val="0"/>
                                                                          <w:marTop w:val="0"/>
                                                                          <w:marBottom w:val="0"/>
                                                                          <w:divBdr>
                                                                            <w:top w:val="none" w:sz="0" w:space="0" w:color="auto"/>
                                                                            <w:left w:val="none" w:sz="0" w:space="0" w:color="auto"/>
                                                                            <w:bottom w:val="none" w:sz="0" w:space="0" w:color="auto"/>
                                                                            <w:right w:val="none" w:sz="0" w:space="0" w:color="auto"/>
                                                                          </w:divBdr>
                                                                          <w:divsChild>
                                                                            <w:div w:id="850417901">
                                                                              <w:marLeft w:val="0"/>
                                                                              <w:marRight w:val="0"/>
                                                                              <w:marTop w:val="0"/>
                                                                              <w:marBottom w:val="0"/>
                                                                              <w:divBdr>
                                                                                <w:top w:val="none" w:sz="0" w:space="0" w:color="auto"/>
                                                                                <w:left w:val="none" w:sz="0" w:space="0" w:color="auto"/>
                                                                                <w:bottom w:val="none" w:sz="0" w:space="0" w:color="auto"/>
                                                                                <w:right w:val="none" w:sz="0" w:space="0" w:color="auto"/>
                                                                              </w:divBdr>
                                                                              <w:divsChild>
                                                                                <w:div w:id="1458138564">
                                                                                  <w:marLeft w:val="0"/>
                                                                                  <w:marRight w:val="0"/>
                                                                                  <w:marTop w:val="0"/>
                                                                                  <w:marBottom w:val="0"/>
                                                                                  <w:divBdr>
                                                                                    <w:top w:val="none" w:sz="0" w:space="0" w:color="auto"/>
                                                                                    <w:left w:val="none" w:sz="0" w:space="0" w:color="auto"/>
                                                                                    <w:bottom w:val="none" w:sz="0" w:space="0" w:color="auto"/>
                                                                                    <w:right w:val="none" w:sz="0" w:space="0" w:color="auto"/>
                                                                                  </w:divBdr>
                                                                                  <w:divsChild>
                                                                                    <w:div w:id="2077699626">
                                                                                      <w:marLeft w:val="0"/>
                                                                                      <w:marRight w:val="0"/>
                                                                                      <w:marTop w:val="0"/>
                                                                                      <w:marBottom w:val="0"/>
                                                                                      <w:divBdr>
                                                                                        <w:top w:val="none" w:sz="0" w:space="0" w:color="auto"/>
                                                                                        <w:left w:val="none" w:sz="0" w:space="0" w:color="auto"/>
                                                                                        <w:bottom w:val="none" w:sz="0" w:space="0" w:color="auto"/>
                                                                                        <w:right w:val="none" w:sz="0" w:space="0" w:color="auto"/>
                                                                                      </w:divBdr>
                                                                                    </w:div>
                                                                                    <w:div w:id="251162438">
                                                                                      <w:marLeft w:val="0"/>
                                                                                      <w:marRight w:val="0"/>
                                                                                      <w:marTop w:val="0"/>
                                                                                      <w:marBottom w:val="0"/>
                                                                                      <w:divBdr>
                                                                                        <w:top w:val="none" w:sz="0" w:space="0" w:color="auto"/>
                                                                                        <w:left w:val="none" w:sz="0" w:space="0" w:color="auto"/>
                                                                                        <w:bottom w:val="none" w:sz="0" w:space="0" w:color="auto"/>
                                                                                        <w:right w:val="none" w:sz="0" w:space="0" w:color="auto"/>
                                                                                      </w:divBdr>
                                                                                    </w:div>
                                                                                    <w:div w:id="2112822267">
                                                                                      <w:marLeft w:val="0"/>
                                                                                      <w:marRight w:val="0"/>
                                                                                      <w:marTop w:val="0"/>
                                                                                      <w:marBottom w:val="0"/>
                                                                                      <w:divBdr>
                                                                                        <w:top w:val="none" w:sz="0" w:space="0" w:color="auto"/>
                                                                                        <w:left w:val="none" w:sz="0" w:space="0" w:color="auto"/>
                                                                                        <w:bottom w:val="none" w:sz="0" w:space="0" w:color="auto"/>
                                                                                        <w:right w:val="none" w:sz="0" w:space="0" w:color="auto"/>
                                                                                      </w:divBdr>
                                                                                    </w:div>
                                                                                    <w:div w:id="161362533">
                                                                                      <w:marLeft w:val="0"/>
                                                                                      <w:marRight w:val="0"/>
                                                                                      <w:marTop w:val="0"/>
                                                                                      <w:marBottom w:val="0"/>
                                                                                      <w:divBdr>
                                                                                        <w:top w:val="none" w:sz="0" w:space="0" w:color="auto"/>
                                                                                        <w:left w:val="none" w:sz="0" w:space="0" w:color="auto"/>
                                                                                        <w:bottom w:val="none" w:sz="0" w:space="0" w:color="auto"/>
                                                                                        <w:right w:val="none" w:sz="0" w:space="0" w:color="auto"/>
                                                                                      </w:divBdr>
                                                                                    </w:div>
                                                                                    <w:div w:id="1961494265">
                                                                                      <w:marLeft w:val="0"/>
                                                                                      <w:marRight w:val="0"/>
                                                                                      <w:marTop w:val="0"/>
                                                                                      <w:marBottom w:val="0"/>
                                                                                      <w:divBdr>
                                                                                        <w:top w:val="none" w:sz="0" w:space="0" w:color="auto"/>
                                                                                        <w:left w:val="none" w:sz="0" w:space="0" w:color="auto"/>
                                                                                        <w:bottom w:val="none" w:sz="0" w:space="0" w:color="auto"/>
                                                                                        <w:right w:val="none" w:sz="0" w:space="0" w:color="auto"/>
                                                                                      </w:divBdr>
                                                                                    </w:div>
                                                                                    <w:div w:id="1987203707">
                                                                                      <w:marLeft w:val="0"/>
                                                                                      <w:marRight w:val="0"/>
                                                                                      <w:marTop w:val="0"/>
                                                                                      <w:marBottom w:val="0"/>
                                                                                      <w:divBdr>
                                                                                        <w:top w:val="none" w:sz="0" w:space="0" w:color="auto"/>
                                                                                        <w:left w:val="none" w:sz="0" w:space="0" w:color="auto"/>
                                                                                        <w:bottom w:val="none" w:sz="0" w:space="0" w:color="auto"/>
                                                                                        <w:right w:val="none" w:sz="0" w:space="0" w:color="auto"/>
                                                                                      </w:divBdr>
                                                                                    </w:div>
                                                                                    <w:div w:id="1299726126">
                                                                                      <w:marLeft w:val="0"/>
                                                                                      <w:marRight w:val="0"/>
                                                                                      <w:marTop w:val="0"/>
                                                                                      <w:marBottom w:val="0"/>
                                                                                      <w:divBdr>
                                                                                        <w:top w:val="none" w:sz="0" w:space="0" w:color="auto"/>
                                                                                        <w:left w:val="none" w:sz="0" w:space="0" w:color="auto"/>
                                                                                        <w:bottom w:val="none" w:sz="0" w:space="0" w:color="auto"/>
                                                                                        <w:right w:val="none" w:sz="0" w:space="0" w:color="auto"/>
                                                                                      </w:divBdr>
                                                                                    </w:div>
                                                                                    <w:div w:id="1959795724">
                                                                                      <w:marLeft w:val="0"/>
                                                                                      <w:marRight w:val="0"/>
                                                                                      <w:marTop w:val="0"/>
                                                                                      <w:marBottom w:val="0"/>
                                                                                      <w:divBdr>
                                                                                        <w:top w:val="none" w:sz="0" w:space="0" w:color="auto"/>
                                                                                        <w:left w:val="none" w:sz="0" w:space="0" w:color="auto"/>
                                                                                        <w:bottom w:val="none" w:sz="0" w:space="0" w:color="auto"/>
                                                                                        <w:right w:val="none" w:sz="0" w:space="0" w:color="auto"/>
                                                                                      </w:divBdr>
                                                                                    </w:div>
                                                                                    <w:div w:id="206258493">
                                                                                      <w:marLeft w:val="0"/>
                                                                                      <w:marRight w:val="0"/>
                                                                                      <w:marTop w:val="0"/>
                                                                                      <w:marBottom w:val="0"/>
                                                                                      <w:divBdr>
                                                                                        <w:top w:val="none" w:sz="0" w:space="0" w:color="auto"/>
                                                                                        <w:left w:val="none" w:sz="0" w:space="0" w:color="auto"/>
                                                                                        <w:bottom w:val="none" w:sz="0" w:space="0" w:color="auto"/>
                                                                                        <w:right w:val="none" w:sz="0" w:space="0" w:color="auto"/>
                                                                                      </w:divBdr>
                                                                                    </w:div>
                                                                                    <w:div w:id="1414474326">
                                                                                      <w:marLeft w:val="0"/>
                                                                                      <w:marRight w:val="0"/>
                                                                                      <w:marTop w:val="0"/>
                                                                                      <w:marBottom w:val="0"/>
                                                                                      <w:divBdr>
                                                                                        <w:top w:val="none" w:sz="0" w:space="0" w:color="auto"/>
                                                                                        <w:left w:val="none" w:sz="0" w:space="0" w:color="auto"/>
                                                                                        <w:bottom w:val="none" w:sz="0" w:space="0" w:color="auto"/>
                                                                                        <w:right w:val="none" w:sz="0" w:space="0" w:color="auto"/>
                                                                                      </w:divBdr>
                                                                                    </w:div>
                                                                                    <w:div w:id="876240243">
                                                                                      <w:marLeft w:val="0"/>
                                                                                      <w:marRight w:val="0"/>
                                                                                      <w:marTop w:val="0"/>
                                                                                      <w:marBottom w:val="0"/>
                                                                                      <w:divBdr>
                                                                                        <w:top w:val="none" w:sz="0" w:space="0" w:color="auto"/>
                                                                                        <w:left w:val="none" w:sz="0" w:space="0" w:color="auto"/>
                                                                                        <w:bottom w:val="none" w:sz="0" w:space="0" w:color="auto"/>
                                                                                        <w:right w:val="none" w:sz="0" w:space="0" w:color="auto"/>
                                                                                      </w:divBdr>
                                                                                    </w:div>
                                                                                    <w:div w:id="967053019">
                                                                                      <w:marLeft w:val="0"/>
                                                                                      <w:marRight w:val="0"/>
                                                                                      <w:marTop w:val="0"/>
                                                                                      <w:marBottom w:val="0"/>
                                                                                      <w:divBdr>
                                                                                        <w:top w:val="none" w:sz="0" w:space="0" w:color="auto"/>
                                                                                        <w:left w:val="none" w:sz="0" w:space="0" w:color="auto"/>
                                                                                        <w:bottom w:val="none" w:sz="0" w:space="0" w:color="auto"/>
                                                                                        <w:right w:val="none" w:sz="0" w:space="0" w:color="auto"/>
                                                                                      </w:divBdr>
                                                                                    </w:div>
                                                                                    <w:div w:id="1895849565">
                                                                                      <w:marLeft w:val="0"/>
                                                                                      <w:marRight w:val="0"/>
                                                                                      <w:marTop w:val="0"/>
                                                                                      <w:marBottom w:val="0"/>
                                                                                      <w:divBdr>
                                                                                        <w:top w:val="none" w:sz="0" w:space="0" w:color="auto"/>
                                                                                        <w:left w:val="none" w:sz="0" w:space="0" w:color="auto"/>
                                                                                        <w:bottom w:val="none" w:sz="0" w:space="0" w:color="auto"/>
                                                                                        <w:right w:val="none" w:sz="0" w:space="0" w:color="auto"/>
                                                                                      </w:divBdr>
                                                                                    </w:div>
                                                                                    <w:div w:id="791097202">
                                                                                      <w:marLeft w:val="0"/>
                                                                                      <w:marRight w:val="0"/>
                                                                                      <w:marTop w:val="0"/>
                                                                                      <w:marBottom w:val="0"/>
                                                                                      <w:divBdr>
                                                                                        <w:top w:val="none" w:sz="0" w:space="0" w:color="auto"/>
                                                                                        <w:left w:val="none" w:sz="0" w:space="0" w:color="auto"/>
                                                                                        <w:bottom w:val="none" w:sz="0" w:space="0" w:color="auto"/>
                                                                                        <w:right w:val="none" w:sz="0" w:space="0" w:color="auto"/>
                                                                                      </w:divBdr>
                                                                                    </w:div>
                                                                                    <w:div w:id="753476154">
                                                                                      <w:marLeft w:val="0"/>
                                                                                      <w:marRight w:val="0"/>
                                                                                      <w:marTop w:val="0"/>
                                                                                      <w:marBottom w:val="0"/>
                                                                                      <w:divBdr>
                                                                                        <w:top w:val="none" w:sz="0" w:space="0" w:color="auto"/>
                                                                                        <w:left w:val="none" w:sz="0" w:space="0" w:color="auto"/>
                                                                                        <w:bottom w:val="none" w:sz="0" w:space="0" w:color="auto"/>
                                                                                        <w:right w:val="none" w:sz="0" w:space="0" w:color="auto"/>
                                                                                      </w:divBdr>
                                                                                    </w:div>
                                                                                    <w:div w:id="347560986">
                                                                                      <w:marLeft w:val="0"/>
                                                                                      <w:marRight w:val="0"/>
                                                                                      <w:marTop w:val="0"/>
                                                                                      <w:marBottom w:val="0"/>
                                                                                      <w:divBdr>
                                                                                        <w:top w:val="none" w:sz="0" w:space="0" w:color="auto"/>
                                                                                        <w:left w:val="none" w:sz="0" w:space="0" w:color="auto"/>
                                                                                        <w:bottom w:val="none" w:sz="0" w:space="0" w:color="auto"/>
                                                                                        <w:right w:val="none" w:sz="0" w:space="0" w:color="auto"/>
                                                                                      </w:divBdr>
                                                                                    </w:div>
                                                                                    <w:div w:id="1918323256">
                                                                                      <w:marLeft w:val="0"/>
                                                                                      <w:marRight w:val="0"/>
                                                                                      <w:marTop w:val="0"/>
                                                                                      <w:marBottom w:val="0"/>
                                                                                      <w:divBdr>
                                                                                        <w:top w:val="none" w:sz="0" w:space="0" w:color="auto"/>
                                                                                        <w:left w:val="none" w:sz="0" w:space="0" w:color="auto"/>
                                                                                        <w:bottom w:val="none" w:sz="0" w:space="0" w:color="auto"/>
                                                                                        <w:right w:val="none" w:sz="0" w:space="0" w:color="auto"/>
                                                                                      </w:divBdr>
                                                                                    </w:div>
                                                                                    <w:div w:id="15336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23421822">
      <w:bodyDiv w:val="1"/>
      <w:marLeft w:val="0"/>
      <w:marRight w:val="0"/>
      <w:marTop w:val="0"/>
      <w:marBottom w:val="0"/>
      <w:divBdr>
        <w:top w:val="none" w:sz="0" w:space="0" w:color="auto"/>
        <w:left w:val="none" w:sz="0" w:space="0" w:color="auto"/>
        <w:bottom w:val="none" w:sz="0" w:space="0" w:color="auto"/>
        <w:right w:val="none" w:sz="0" w:space="0" w:color="auto"/>
      </w:divBdr>
    </w:div>
    <w:div w:id="1147890953">
      <w:bodyDiv w:val="1"/>
      <w:marLeft w:val="0"/>
      <w:marRight w:val="0"/>
      <w:marTop w:val="0"/>
      <w:marBottom w:val="0"/>
      <w:divBdr>
        <w:top w:val="none" w:sz="0" w:space="0" w:color="auto"/>
        <w:left w:val="none" w:sz="0" w:space="0" w:color="auto"/>
        <w:bottom w:val="none" w:sz="0" w:space="0" w:color="auto"/>
        <w:right w:val="none" w:sz="0" w:space="0" w:color="auto"/>
      </w:divBdr>
    </w:div>
    <w:div w:id="1380938011">
      <w:bodyDiv w:val="1"/>
      <w:marLeft w:val="0"/>
      <w:marRight w:val="0"/>
      <w:marTop w:val="0"/>
      <w:marBottom w:val="0"/>
      <w:divBdr>
        <w:top w:val="none" w:sz="0" w:space="0" w:color="auto"/>
        <w:left w:val="none" w:sz="0" w:space="0" w:color="auto"/>
        <w:bottom w:val="none" w:sz="0" w:space="0" w:color="auto"/>
        <w:right w:val="none" w:sz="0" w:space="0" w:color="auto"/>
      </w:divBdr>
    </w:div>
    <w:div w:id="1390231032">
      <w:bodyDiv w:val="1"/>
      <w:marLeft w:val="0"/>
      <w:marRight w:val="0"/>
      <w:marTop w:val="0"/>
      <w:marBottom w:val="0"/>
      <w:divBdr>
        <w:top w:val="none" w:sz="0" w:space="0" w:color="auto"/>
        <w:left w:val="none" w:sz="0" w:space="0" w:color="auto"/>
        <w:bottom w:val="none" w:sz="0" w:space="0" w:color="auto"/>
        <w:right w:val="none" w:sz="0" w:space="0" w:color="auto"/>
      </w:divBdr>
    </w:div>
    <w:div w:id="1555386063">
      <w:bodyDiv w:val="1"/>
      <w:marLeft w:val="0"/>
      <w:marRight w:val="0"/>
      <w:marTop w:val="0"/>
      <w:marBottom w:val="0"/>
      <w:divBdr>
        <w:top w:val="none" w:sz="0" w:space="0" w:color="auto"/>
        <w:left w:val="none" w:sz="0" w:space="0" w:color="auto"/>
        <w:bottom w:val="none" w:sz="0" w:space="0" w:color="auto"/>
        <w:right w:val="none" w:sz="0" w:space="0" w:color="auto"/>
      </w:divBdr>
    </w:div>
    <w:div w:id="1642081086">
      <w:bodyDiv w:val="1"/>
      <w:marLeft w:val="0"/>
      <w:marRight w:val="0"/>
      <w:marTop w:val="0"/>
      <w:marBottom w:val="0"/>
      <w:divBdr>
        <w:top w:val="none" w:sz="0" w:space="0" w:color="auto"/>
        <w:left w:val="none" w:sz="0" w:space="0" w:color="auto"/>
        <w:bottom w:val="none" w:sz="0" w:space="0" w:color="auto"/>
        <w:right w:val="none" w:sz="0" w:space="0" w:color="auto"/>
      </w:divBdr>
    </w:div>
    <w:div w:id="1977954127">
      <w:bodyDiv w:val="1"/>
      <w:marLeft w:val="0"/>
      <w:marRight w:val="0"/>
      <w:marTop w:val="0"/>
      <w:marBottom w:val="0"/>
      <w:divBdr>
        <w:top w:val="none" w:sz="0" w:space="0" w:color="auto"/>
        <w:left w:val="none" w:sz="0" w:space="0" w:color="auto"/>
        <w:bottom w:val="none" w:sz="0" w:space="0" w:color="auto"/>
        <w:right w:val="none" w:sz="0" w:space="0" w:color="auto"/>
      </w:divBdr>
      <w:divsChild>
        <w:div w:id="84545946">
          <w:marLeft w:val="0"/>
          <w:marRight w:val="0"/>
          <w:marTop w:val="0"/>
          <w:marBottom w:val="0"/>
          <w:divBdr>
            <w:top w:val="none" w:sz="0" w:space="0" w:color="auto"/>
            <w:left w:val="none" w:sz="0" w:space="0" w:color="auto"/>
            <w:bottom w:val="none" w:sz="0" w:space="0" w:color="auto"/>
            <w:right w:val="none" w:sz="0" w:space="0" w:color="auto"/>
          </w:divBdr>
          <w:divsChild>
            <w:div w:id="1327980902">
              <w:marLeft w:val="0"/>
              <w:marRight w:val="0"/>
              <w:marTop w:val="0"/>
              <w:marBottom w:val="0"/>
              <w:divBdr>
                <w:top w:val="none" w:sz="0" w:space="0" w:color="auto"/>
                <w:left w:val="none" w:sz="0" w:space="0" w:color="auto"/>
                <w:bottom w:val="none" w:sz="0" w:space="0" w:color="auto"/>
                <w:right w:val="none" w:sz="0" w:space="0" w:color="auto"/>
              </w:divBdr>
            </w:div>
            <w:div w:id="907569250">
              <w:marLeft w:val="0"/>
              <w:marRight w:val="0"/>
              <w:marTop w:val="0"/>
              <w:marBottom w:val="0"/>
              <w:divBdr>
                <w:top w:val="none" w:sz="0" w:space="0" w:color="auto"/>
                <w:left w:val="none" w:sz="0" w:space="0" w:color="auto"/>
                <w:bottom w:val="none" w:sz="0" w:space="0" w:color="auto"/>
                <w:right w:val="none" w:sz="0" w:space="0" w:color="auto"/>
              </w:divBdr>
            </w:div>
            <w:div w:id="440076869">
              <w:marLeft w:val="0"/>
              <w:marRight w:val="0"/>
              <w:marTop w:val="0"/>
              <w:marBottom w:val="0"/>
              <w:divBdr>
                <w:top w:val="none" w:sz="0" w:space="0" w:color="auto"/>
                <w:left w:val="none" w:sz="0" w:space="0" w:color="auto"/>
                <w:bottom w:val="none" w:sz="0" w:space="0" w:color="auto"/>
                <w:right w:val="none" w:sz="0" w:space="0" w:color="auto"/>
              </w:divBdr>
            </w:div>
          </w:divsChild>
        </w:div>
        <w:div w:id="2006082773">
          <w:marLeft w:val="0"/>
          <w:marRight w:val="0"/>
          <w:marTop w:val="0"/>
          <w:marBottom w:val="0"/>
          <w:divBdr>
            <w:top w:val="none" w:sz="0" w:space="0" w:color="auto"/>
            <w:left w:val="none" w:sz="0" w:space="0" w:color="auto"/>
            <w:bottom w:val="none" w:sz="0" w:space="0" w:color="auto"/>
            <w:right w:val="none" w:sz="0" w:space="0" w:color="auto"/>
          </w:divBdr>
          <w:divsChild>
            <w:div w:id="1434089750">
              <w:marLeft w:val="0"/>
              <w:marRight w:val="0"/>
              <w:marTop w:val="0"/>
              <w:marBottom w:val="0"/>
              <w:divBdr>
                <w:top w:val="none" w:sz="0" w:space="0" w:color="auto"/>
                <w:left w:val="none" w:sz="0" w:space="0" w:color="auto"/>
                <w:bottom w:val="none" w:sz="0" w:space="0" w:color="auto"/>
                <w:right w:val="none" w:sz="0" w:space="0" w:color="auto"/>
              </w:divBdr>
              <w:divsChild>
                <w:div w:id="2000035682">
                  <w:marLeft w:val="0"/>
                  <w:marRight w:val="0"/>
                  <w:marTop w:val="0"/>
                  <w:marBottom w:val="0"/>
                  <w:divBdr>
                    <w:top w:val="none" w:sz="0" w:space="0" w:color="auto"/>
                    <w:left w:val="none" w:sz="0" w:space="0" w:color="auto"/>
                    <w:bottom w:val="none" w:sz="0" w:space="0" w:color="auto"/>
                    <w:right w:val="none" w:sz="0" w:space="0" w:color="auto"/>
                  </w:divBdr>
                  <w:divsChild>
                    <w:div w:id="534780199">
                      <w:marLeft w:val="0"/>
                      <w:marRight w:val="0"/>
                      <w:marTop w:val="0"/>
                      <w:marBottom w:val="0"/>
                      <w:divBdr>
                        <w:top w:val="none" w:sz="0" w:space="0" w:color="auto"/>
                        <w:left w:val="none" w:sz="0" w:space="0" w:color="auto"/>
                        <w:bottom w:val="none" w:sz="0" w:space="0" w:color="auto"/>
                        <w:right w:val="none" w:sz="0" w:space="0" w:color="auto"/>
                      </w:divBdr>
                    </w:div>
                  </w:divsChild>
                </w:div>
                <w:div w:id="1965694210">
                  <w:marLeft w:val="0"/>
                  <w:marRight w:val="0"/>
                  <w:marTop w:val="0"/>
                  <w:marBottom w:val="0"/>
                  <w:divBdr>
                    <w:top w:val="none" w:sz="0" w:space="0" w:color="auto"/>
                    <w:left w:val="none" w:sz="0" w:space="0" w:color="auto"/>
                    <w:bottom w:val="none" w:sz="0" w:space="0" w:color="auto"/>
                    <w:right w:val="none" w:sz="0" w:space="0" w:color="auto"/>
                  </w:divBdr>
                  <w:divsChild>
                    <w:div w:id="21924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503845">
      <w:bodyDiv w:val="1"/>
      <w:marLeft w:val="0"/>
      <w:marRight w:val="0"/>
      <w:marTop w:val="0"/>
      <w:marBottom w:val="0"/>
      <w:divBdr>
        <w:top w:val="none" w:sz="0" w:space="0" w:color="auto"/>
        <w:left w:val="none" w:sz="0" w:space="0" w:color="auto"/>
        <w:bottom w:val="none" w:sz="0" w:space="0" w:color="auto"/>
        <w:right w:val="none" w:sz="0" w:space="0" w:color="auto"/>
      </w:divBdr>
    </w:div>
    <w:div w:id="2097045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ssetstore.unity3d.com/en/"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hyperlink" Target="https://unity3d.com/learn/tutorials/topics/ads-analytics/integrating-unity-iap-your-game" TargetMode="External"/><Relationship Id="rId12" Type="http://schemas.openxmlformats.org/officeDocument/2006/relationships/image" Target="media/image1.png"/><Relationship Id="rId17" Type="http://schemas.openxmlformats.org/officeDocument/2006/relationships/hyperlink" Target="http://www.coppa.org/comply.htm" TargetMode="External"/><Relationship Id="rId25" Type="http://schemas.openxmlformats.org/officeDocument/2006/relationships/image" Target="media/image12.jpe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c.unity3d.com/index.php/s/23HojZsVjKQByQ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unity3d.com/learn/tutorials/topics/ads-analytics/integrating-unity-iap-your-game" TargetMode="External"/><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unity3d.com/learn/tutorials/modules/intermediate/live-training-archive/creating-an-in-game-shop"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unity3d.com/learn/tutorials/projects/survival-shooter-project"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3565</Words>
  <Characters>20326</Characters>
  <Application>Microsoft Office Word</Application>
  <DocSecurity>0</DocSecurity>
  <Lines>169</Lines>
  <Paragraphs>47</Paragraphs>
  <ScaleCrop>false</ScaleCrop>
  <HeadingPairs>
    <vt:vector size="2" baseType="variant">
      <vt:variant>
        <vt:lpstr>제목</vt:lpstr>
      </vt:variant>
      <vt:variant>
        <vt:i4>1</vt:i4>
      </vt:variant>
    </vt:vector>
  </HeadingPairs>
  <TitlesOfParts>
    <vt:vector size="1" baseType="lpstr">
      <vt:lpstr/>
    </vt:vector>
  </TitlesOfParts>
  <Company>KOG</Company>
  <LinksUpToDate>false</LinksUpToDate>
  <CharactersWithSpaces>23844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서진택</dc:creator>
  <cp:lastModifiedBy>Seo Jintaek</cp:lastModifiedBy>
  <cp:revision>4</cp:revision>
  <dcterms:created xsi:type="dcterms:W3CDTF">2019-04-10T10:17:00Z</dcterms:created>
  <dcterms:modified xsi:type="dcterms:W3CDTF">2019-05-27T07:52:00Z</dcterms:modified>
</cp:coreProperties>
</file>