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A836" w14:textId="580BB9D9" w:rsidR="00C61F36" w:rsidRDefault="00000000">
      <w:pPr>
        <w:spacing w:line="360" w:lineRule="auto"/>
        <w:jc w:val="both"/>
        <w:rPr>
          <w:rFonts w:ascii="Arial" w:eastAsia="Arial" w:hAnsi="Arial" w:cs="Arial"/>
          <w:b/>
        </w:rPr>
      </w:pPr>
      <w:r>
        <w:rPr>
          <w:rFonts w:ascii="Arial" w:eastAsia="Arial" w:hAnsi="Arial" w:cs="Arial"/>
          <w:b/>
        </w:rPr>
        <w:t xml:space="preserve">Table 1: Demographic and clinical characteristics of identified </w:t>
      </w:r>
      <w:r>
        <w:rPr>
          <w:rFonts w:ascii="Arial" w:eastAsia="Arial" w:hAnsi="Arial" w:cs="Arial"/>
          <w:b/>
          <w:i/>
        </w:rPr>
        <w:t>LRRK2</w:t>
      </w:r>
      <w:r>
        <w:rPr>
          <w:rFonts w:ascii="Arial" w:eastAsia="Arial" w:hAnsi="Arial" w:cs="Arial"/>
          <w:b/>
        </w:rPr>
        <w:t xml:space="preserve"> p.L1795F variant carriers</w:t>
      </w:r>
    </w:p>
    <w:tbl>
      <w:tblPr>
        <w:tblStyle w:val="a"/>
        <w:tblW w:w="16336"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901"/>
        <w:gridCol w:w="901"/>
        <w:gridCol w:w="839"/>
        <w:gridCol w:w="1070"/>
        <w:gridCol w:w="901"/>
        <w:gridCol w:w="759"/>
        <w:gridCol w:w="759"/>
        <w:gridCol w:w="714"/>
        <w:gridCol w:w="795"/>
        <w:gridCol w:w="839"/>
        <w:gridCol w:w="839"/>
        <w:gridCol w:w="750"/>
        <w:gridCol w:w="945"/>
        <w:gridCol w:w="963"/>
        <w:gridCol w:w="963"/>
        <w:gridCol w:w="1035"/>
        <w:gridCol w:w="1035"/>
      </w:tblGrid>
      <w:tr w:rsidR="00C61F36" w14:paraId="10B20C10" w14:textId="77777777">
        <w:trPr>
          <w:trHeight w:val="283"/>
        </w:trPr>
        <w:tc>
          <w:tcPr>
            <w:tcW w:w="1328" w:type="dxa"/>
            <w:vAlign w:val="center"/>
          </w:tcPr>
          <w:p w14:paraId="129D0825"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Cohort</w:t>
            </w:r>
          </w:p>
        </w:tc>
        <w:tc>
          <w:tcPr>
            <w:tcW w:w="6844" w:type="dxa"/>
            <w:gridSpan w:val="8"/>
            <w:vAlign w:val="center"/>
          </w:tcPr>
          <w:p w14:paraId="2D4E35D4"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tc>
        <w:tc>
          <w:tcPr>
            <w:tcW w:w="3223" w:type="dxa"/>
            <w:gridSpan w:val="4"/>
            <w:vAlign w:val="center"/>
          </w:tcPr>
          <w:p w14:paraId="2C73DD4F"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AMP-PD</w:t>
            </w:r>
          </w:p>
        </w:tc>
        <w:tc>
          <w:tcPr>
            <w:tcW w:w="945" w:type="dxa"/>
            <w:vAlign w:val="center"/>
          </w:tcPr>
          <w:p w14:paraId="73FDEAA0"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PDGENE</w:t>
            </w:r>
          </w:p>
        </w:tc>
        <w:tc>
          <w:tcPr>
            <w:tcW w:w="3996" w:type="dxa"/>
            <w:gridSpan w:val="4"/>
            <w:vAlign w:val="center"/>
          </w:tcPr>
          <w:p w14:paraId="6F1EEE8A"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w:t>
            </w:r>
          </w:p>
        </w:tc>
      </w:tr>
      <w:tr w:rsidR="00C61F36" w14:paraId="2986D432" w14:textId="77777777">
        <w:trPr>
          <w:trHeight w:val="283"/>
        </w:trPr>
        <w:tc>
          <w:tcPr>
            <w:tcW w:w="1328" w:type="dxa"/>
            <w:vAlign w:val="center"/>
          </w:tcPr>
          <w:p w14:paraId="198572E5"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Family ID</w:t>
            </w:r>
          </w:p>
        </w:tc>
        <w:tc>
          <w:tcPr>
            <w:tcW w:w="3711" w:type="dxa"/>
            <w:gridSpan w:val="4"/>
            <w:vAlign w:val="center"/>
          </w:tcPr>
          <w:p w14:paraId="2F956DB2"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GP2-FAM-1</w:t>
            </w:r>
          </w:p>
        </w:tc>
        <w:tc>
          <w:tcPr>
            <w:tcW w:w="901" w:type="dxa"/>
            <w:vAlign w:val="center"/>
          </w:tcPr>
          <w:p w14:paraId="129E097A"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NA</w:t>
            </w:r>
          </w:p>
        </w:tc>
        <w:tc>
          <w:tcPr>
            <w:tcW w:w="759" w:type="dxa"/>
            <w:vAlign w:val="center"/>
          </w:tcPr>
          <w:p w14:paraId="53DE4F8E"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NA</w:t>
            </w:r>
          </w:p>
        </w:tc>
        <w:tc>
          <w:tcPr>
            <w:tcW w:w="759" w:type="dxa"/>
            <w:vAlign w:val="center"/>
          </w:tcPr>
          <w:p w14:paraId="129EEA4F"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NA</w:t>
            </w:r>
          </w:p>
        </w:tc>
        <w:tc>
          <w:tcPr>
            <w:tcW w:w="714" w:type="dxa"/>
            <w:vAlign w:val="center"/>
          </w:tcPr>
          <w:p w14:paraId="758F8581"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NA</w:t>
            </w:r>
          </w:p>
        </w:tc>
        <w:tc>
          <w:tcPr>
            <w:tcW w:w="2473" w:type="dxa"/>
            <w:gridSpan w:val="3"/>
            <w:vAlign w:val="center"/>
          </w:tcPr>
          <w:p w14:paraId="1E019788"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AMP-FAM-1</w:t>
            </w:r>
          </w:p>
        </w:tc>
        <w:tc>
          <w:tcPr>
            <w:tcW w:w="750" w:type="dxa"/>
            <w:vAlign w:val="center"/>
          </w:tcPr>
          <w:p w14:paraId="3E1F0503" w14:textId="77777777" w:rsidR="00C61F36" w:rsidRDefault="00C61F36">
            <w:pPr>
              <w:spacing w:line="360" w:lineRule="auto"/>
              <w:jc w:val="center"/>
              <w:rPr>
                <w:rFonts w:ascii="Arial" w:eastAsia="Arial" w:hAnsi="Arial" w:cs="Arial"/>
                <w:b/>
                <w:sz w:val="16"/>
                <w:szCs w:val="16"/>
              </w:rPr>
            </w:pPr>
          </w:p>
        </w:tc>
        <w:tc>
          <w:tcPr>
            <w:tcW w:w="945" w:type="dxa"/>
            <w:vAlign w:val="center"/>
          </w:tcPr>
          <w:p w14:paraId="47101E4E" w14:textId="77777777" w:rsidR="00C61F36" w:rsidRDefault="00C61F36">
            <w:pPr>
              <w:spacing w:line="360" w:lineRule="auto"/>
              <w:jc w:val="center"/>
              <w:rPr>
                <w:rFonts w:ascii="Arial" w:eastAsia="Arial" w:hAnsi="Arial" w:cs="Arial"/>
                <w:b/>
                <w:sz w:val="16"/>
                <w:szCs w:val="16"/>
              </w:rPr>
            </w:pPr>
          </w:p>
        </w:tc>
        <w:tc>
          <w:tcPr>
            <w:tcW w:w="3996" w:type="dxa"/>
            <w:gridSpan w:val="4"/>
            <w:vAlign w:val="center"/>
          </w:tcPr>
          <w:p w14:paraId="5067647C"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CANADA-FAM-1</w:t>
            </w:r>
          </w:p>
        </w:tc>
      </w:tr>
      <w:tr w:rsidR="00C61F36" w14:paraId="4191D059" w14:textId="77777777">
        <w:trPr>
          <w:trHeight w:val="315"/>
        </w:trPr>
        <w:tc>
          <w:tcPr>
            <w:tcW w:w="1328" w:type="dxa"/>
            <w:vAlign w:val="center"/>
          </w:tcPr>
          <w:p w14:paraId="34875243"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Sample ID</w:t>
            </w:r>
          </w:p>
        </w:tc>
        <w:tc>
          <w:tcPr>
            <w:tcW w:w="901" w:type="dxa"/>
            <w:vAlign w:val="center"/>
          </w:tcPr>
          <w:p w14:paraId="466BB4D9"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p w14:paraId="2D05C0E0"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ID-1</w:t>
            </w:r>
          </w:p>
        </w:tc>
        <w:tc>
          <w:tcPr>
            <w:tcW w:w="901" w:type="dxa"/>
            <w:vAlign w:val="center"/>
          </w:tcPr>
          <w:p w14:paraId="50C51542"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p w14:paraId="33CD748C"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ID-2</w:t>
            </w:r>
          </w:p>
        </w:tc>
        <w:tc>
          <w:tcPr>
            <w:tcW w:w="839" w:type="dxa"/>
            <w:vAlign w:val="center"/>
          </w:tcPr>
          <w:p w14:paraId="6BFCE417"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p w14:paraId="5FC74043"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ID-3</w:t>
            </w:r>
          </w:p>
        </w:tc>
        <w:tc>
          <w:tcPr>
            <w:tcW w:w="1070" w:type="dxa"/>
            <w:vAlign w:val="center"/>
          </w:tcPr>
          <w:p w14:paraId="79F9388E"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p w14:paraId="68FBA734"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ID-4</w:t>
            </w:r>
          </w:p>
        </w:tc>
        <w:tc>
          <w:tcPr>
            <w:tcW w:w="901" w:type="dxa"/>
            <w:vAlign w:val="center"/>
          </w:tcPr>
          <w:p w14:paraId="194A6D41"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w:t>
            </w:r>
          </w:p>
          <w:p w14:paraId="574E17A6"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ID-5</w:t>
            </w:r>
          </w:p>
        </w:tc>
        <w:tc>
          <w:tcPr>
            <w:tcW w:w="759" w:type="dxa"/>
            <w:vAlign w:val="center"/>
          </w:tcPr>
          <w:p w14:paraId="69EE2E9E"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GP2-ID-6</w:t>
            </w:r>
          </w:p>
        </w:tc>
        <w:tc>
          <w:tcPr>
            <w:tcW w:w="759" w:type="dxa"/>
            <w:vAlign w:val="center"/>
          </w:tcPr>
          <w:p w14:paraId="717F5224"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GP2-ID-7</w:t>
            </w:r>
          </w:p>
        </w:tc>
        <w:tc>
          <w:tcPr>
            <w:tcW w:w="714" w:type="dxa"/>
            <w:vAlign w:val="center"/>
          </w:tcPr>
          <w:p w14:paraId="3C7F1AC0"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GP2-ID-8</w:t>
            </w:r>
          </w:p>
        </w:tc>
        <w:tc>
          <w:tcPr>
            <w:tcW w:w="795" w:type="dxa"/>
            <w:vAlign w:val="center"/>
          </w:tcPr>
          <w:p w14:paraId="73321256"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AMP-ID-1</w:t>
            </w:r>
          </w:p>
        </w:tc>
        <w:tc>
          <w:tcPr>
            <w:tcW w:w="839" w:type="dxa"/>
            <w:vAlign w:val="center"/>
          </w:tcPr>
          <w:p w14:paraId="62F65E3B"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w:t>
            </w:r>
          </w:p>
          <w:p w14:paraId="2089FA57"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ID-2</w:t>
            </w:r>
          </w:p>
        </w:tc>
        <w:tc>
          <w:tcPr>
            <w:tcW w:w="839" w:type="dxa"/>
            <w:vAlign w:val="center"/>
          </w:tcPr>
          <w:p w14:paraId="6855AD93"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w:t>
            </w:r>
          </w:p>
          <w:p w14:paraId="39F0D5AA"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ID-3</w:t>
            </w:r>
          </w:p>
        </w:tc>
        <w:tc>
          <w:tcPr>
            <w:tcW w:w="750" w:type="dxa"/>
            <w:vAlign w:val="center"/>
          </w:tcPr>
          <w:p w14:paraId="6741BEDC"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AMP-ID-4</w:t>
            </w:r>
          </w:p>
        </w:tc>
        <w:tc>
          <w:tcPr>
            <w:tcW w:w="945" w:type="dxa"/>
            <w:vAlign w:val="center"/>
          </w:tcPr>
          <w:p w14:paraId="6043F189"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PDGENE-ID-1</w:t>
            </w:r>
          </w:p>
        </w:tc>
        <w:tc>
          <w:tcPr>
            <w:tcW w:w="963" w:type="dxa"/>
            <w:vAlign w:val="center"/>
          </w:tcPr>
          <w:p w14:paraId="2995F906"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CANADA-ID-1</w:t>
            </w:r>
          </w:p>
        </w:tc>
        <w:tc>
          <w:tcPr>
            <w:tcW w:w="963" w:type="dxa"/>
            <w:vAlign w:val="center"/>
          </w:tcPr>
          <w:p w14:paraId="797F365D"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CANADA-ID-2</w:t>
            </w:r>
          </w:p>
        </w:tc>
        <w:tc>
          <w:tcPr>
            <w:tcW w:w="1035" w:type="dxa"/>
            <w:vAlign w:val="center"/>
          </w:tcPr>
          <w:p w14:paraId="2055902A"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CANADA-ID-3</w:t>
            </w:r>
          </w:p>
        </w:tc>
        <w:tc>
          <w:tcPr>
            <w:tcW w:w="1035" w:type="dxa"/>
            <w:vAlign w:val="center"/>
          </w:tcPr>
          <w:p w14:paraId="0D8850D6" w14:textId="77777777" w:rsidR="00C61F36" w:rsidRDefault="00000000">
            <w:pPr>
              <w:spacing w:line="360" w:lineRule="auto"/>
              <w:jc w:val="center"/>
              <w:rPr>
                <w:rFonts w:ascii="Arial" w:eastAsia="Arial" w:hAnsi="Arial" w:cs="Arial"/>
                <w:b/>
                <w:sz w:val="16"/>
                <w:szCs w:val="16"/>
              </w:rPr>
            </w:pPr>
            <w:r>
              <w:rPr>
                <w:rFonts w:ascii="Arial" w:eastAsia="Arial" w:hAnsi="Arial" w:cs="Arial"/>
                <w:b/>
                <w:sz w:val="16"/>
                <w:szCs w:val="16"/>
              </w:rPr>
              <w:t>CANADA-ID-4</w:t>
            </w:r>
          </w:p>
        </w:tc>
      </w:tr>
      <w:tr w:rsidR="00C61F36" w14:paraId="55F318FD" w14:textId="77777777">
        <w:trPr>
          <w:trHeight w:val="315"/>
        </w:trPr>
        <w:tc>
          <w:tcPr>
            <w:tcW w:w="1328" w:type="dxa"/>
            <w:vAlign w:val="center"/>
          </w:tcPr>
          <w:p w14:paraId="11F2BF6D"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Genetic method</w:t>
            </w:r>
          </w:p>
        </w:tc>
        <w:tc>
          <w:tcPr>
            <w:tcW w:w="901" w:type="dxa"/>
            <w:vAlign w:val="center"/>
          </w:tcPr>
          <w:p w14:paraId="28A66AF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 WGS</w:t>
            </w:r>
          </w:p>
        </w:tc>
        <w:tc>
          <w:tcPr>
            <w:tcW w:w="901" w:type="dxa"/>
            <w:vAlign w:val="center"/>
          </w:tcPr>
          <w:p w14:paraId="1361C88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 WGS</w:t>
            </w:r>
          </w:p>
        </w:tc>
        <w:tc>
          <w:tcPr>
            <w:tcW w:w="839" w:type="dxa"/>
            <w:vAlign w:val="center"/>
          </w:tcPr>
          <w:p w14:paraId="29563A6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 WGS</w:t>
            </w:r>
          </w:p>
        </w:tc>
        <w:tc>
          <w:tcPr>
            <w:tcW w:w="1070" w:type="dxa"/>
            <w:vAlign w:val="center"/>
          </w:tcPr>
          <w:p w14:paraId="6C0C7CE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NBA, </w:t>
            </w:r>
          </w:p>
          <w:p w14:paraId="362190A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WGS</w:t>
            </w:r>
          </w:p>
        </w:tc>
        <w:tc>
          <w:tcPr>
            <w:tcW w:w="901" w:type="dxa"/>
            <w:vAlign w:val="center"/>
          </w:tcPr>
          <w:p w14:paraId="40B80B0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 WGS</w:t>
            </w:r>
          </w:p>
        </w:tc>
        <w:tc>
          <w:tcPr>
            <w:tcW w:w="759" w:type="dxa"/>
            <w:vAlign w:val="center"/>
          </w:tcPr>
          <w:p w14:paraId="6F8AC3C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w:t>
            </w:r>
          </w:p>
        </w:tc>
        <w:tc>
          <w:tcPr>
            <w:tcW w:w="759" w:type="dxa"/>
            <w:vAlign w:val="center"/>
          </w:tcPr>
          <w:p w14:paraId="3985C61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w:t>
            </w:r>
          </w:p>
        </w:tc>
        <w:tc>
          <w:tcPr>
            <w:tcW w:w="714" w:type="dxa"/>
            <w:vAlign w:val="center"/>
          </w:tcPr>
          <w:p w14:paraId="5C0E4D7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NBA</w:t>
            </w:r>
          </w:p>
        </w:tc>
        <w:tc>
          <w:tcPr>
            <w:tcW w:w="795" w:type="dxa"/>
            <w:vAlign w:val="center"/>
          </w:tcPr>
          <w:p w14:paraId="2BBF46B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WGS</w:t>
            </w:r>
          </w:p>
        </w:tc>
        <w:tc>
          <w:tcPr>
            <w:tcW w:w="839" w:type="dxa"/>
            <w:vAlign w:val="center"/>
          </w:tcPr>
          <w:p w14:paraId="6407DA6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WGS</w:t>
            </w:r>
          </w:p>
        </w:tc>
        <w:tc>
          <w:tcPr>
            <w:tcW w:w="839" w:type="dxa"/>
            <w:vAlign w:val="center"/>
          </w:tcPr>
          <w:p w14:paraId="1C53778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WGS</w:t>
            </w:r>
          </w:p>
        </w:tc>
        <w:tc>
          <w:tcPr>
            <w:tcW w:w="750" w:type="dxa"/>
            <w:vAlign w:val="center"/>
          </w:tcPr>
          <w:p w14:paraId="491DD13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WGS</w:t>
            </w:r>
          </w:p>
        </w:tc>
        <w:tc>
          <w:tcPr>
            <w:tcW w:w="945" w:type="dxa"/>
            <w:vAlign w:val="center"/>
          </w:tcPr>
          <w:p w14:paraId="17EFC38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CES</w:t>
            </w:r>
          </w:p>
        </w:tc>
        <w:tc>
          <w:tcPr>
            <w:tcW w:w="3996" w:type="dxa"/>
            <w:gridSpan w:val="4"/>
            <w:vAlign w:val="center"/>
          </w:tcPr>
          <w:p w14:paraId="642E0E9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Single gene testing (</w:t>
            </w:r>
            <w:r>
              <w:rPr>
                <w:rFonts w:ascii="Arial" w:eastAsia="Arial" w:hAnsi="Arial" w:cs="Arial"/>
                <w:i/>
                <w:sz w:val="16"/>
                <w:szCs w:val="16"/>
              </w:rPr>
              <w:t>LRRK2</w:t>
            </w:r>
            <w:r>
              <w:rPr>
                <w:rFonts w:ascii="Arial" w:eastAsia="Arial" w:hAnsi="Arial" w:cs="Arial"/>
                <w:sz w:val="16"/>
                <w:szCs w:val="16"/>
              </w:rPr>
              <w:t>)</w:t>
            </w:r>
          </w:p>
        </w:tc>
      </w:tr>
      <w:tr w:rsidR="00C61F36" w14:paraId="633BF9BF" w14:textId="77777777">
        <w:trPr>
          <w:trHeight w:val="283"/>
        </w:trPr>
        <w:tc>
          <w:tcPr>
            <w:tcW w:w="16336" w:type="dxa"/>
            <w:gridSpan w:val="18"/>
            <w:vAlign w:val="center"/>
          </w:tcPr>
          <w:p w14:paraId="6A128317" w14:textId="77777777" w:rsidR="00C61F36" w:rsidRDefault="00000000">
            <w:pPr>
              <w:spacing w:line="360" w:lineRule="auto"/>
              <w:rPr>
                <w:rFonts w:ascii="Arial" w:eastAsia="Arial" w:hAnsi="Arial" w:cs="Arial"/>
                <w:sz w:val="16"/>
                <w:szCs w:val="16"/>
              </w:rPr>
            </w:pPr>
            <w:r>
              <w:rPr>
                <w:rFonts w:ascii="Arial" w:eastAsia="Arial" w:hAnsi="Arial" w:cs="Arial"/>
                <w:b/>
                <w:sz w:val="16"/>
                <w:szCs w:val="16"/>
              </w:rPr>
              <w:t>Demographics</w:t>
            </w:r>
          </w:p>
        </w:tc>
      </w:tr>
      <w:tr w:rsidR="00C61F36" w14:paraId="611601EA" w14:textId="77777777">
        <w:trPr>
          <w:trHeight w:val="283"/>
        </w:trPr>
        <w:tc>
          <w:tcPr>
            <w:tcW w:w="1328" w:type="dxa"/>
            <w:vAlign w:val="center"/>
          </w:tcPr>
          <w:p w14:paraId="0EE8FFEA"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Gender</w:t>
            </w:r>
          </w:p>
        </w:tc>
        <w:tc>
          <w:tcPr>
            <w:tcW w:w="901" w:type="dxa"/>
            <w:vAlign w:val="center"/>
          </w:tcPr>
          <w:p w14:paraId="1BAE5A3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901" w:type="dxa"/>
            <w:vAlign w:val="center"/>
          </w:tcPr>
          <w:p w14:paraId="0AC8089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839" w:type="dxa"/>
            <w:vAlign w:val="center"/>
          </w:tcPr>
          <w:p w14:paraId="36FF229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Male</w:t>
            </w:r>
          </w:p>
        </w:tc>
        <w:tc>
          <w:tcPr>
            <w:tcW w:w="1070" w:type="dxa"/>
            <w:vAlign w:val="center"/>
          </w:tcPr>
          <w:p w14:paraId="74DEAD2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901" w:type="dxa"/>
            <w:vAlign w:val="center"/>
          </w:tcPr>
          <w:p w14:paraId="1DA4C69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Male</w:t>
            </w:r>
          </w:p>
        </w:tc>
        <w:tc>
          <w:tcPr>
            <w:tcW w:w="759" w:type="dxa"/>
            <w:vAlign w:val="center"/>
          </w:tcPr>
          <w:p w14:paraId="5564905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Male</w:t>
            </w:r>
          </w:p>
        </w:tc>
        <w:tc>
          <w:tcPr>
            <w:tcW w:w="759" w:type="dxa"/>
            <w:vAlign w:val="center"/>
          </w:tcPr>
          <w:p w14:paraId="0E03080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714" w:type="dxa"/>
            <w:vAlign w:val="center"/>
          </w:tcPr>
          <w:p w14:paraId="25575F3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Male</w:t>
            </w:r>
          </w:p>
        </w:tc>
        <w:tc>
          <w:tcPr>
            <w:tcW w:w="795" w:type="dxa"/>
            <w:vAlign w:val="center"/>
          </w:tcPr>
          <w:p w14:paraId="23EB973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839" w:type="dxa"/>
            <w:vAlign w:val="center"/>
          </w:tcPr>
          <w:p w14:paraId="20141C1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839" w:type="dxa"/>
            <w:vAlign w:val="center"/>
          </w:tcPr>
          <w:p w14:paraId="3E85E69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750" w:type="dxa"/>
            <w:vAlign w:val="center"/>
          </w:tcPr>
          <w:p w14:paraId="31ECC31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945" w:type="dxa"/>
            <w:vAlign w:val="center"/>
          </w:tcPr>
          <w:p w14:paraId="6306249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963" w:type="dxa"/>
            <w:vAlign w:val="center"/>
          </w:tcPr>
          <w:p w14:paraId="7DB5EA9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963" w:type="dxa"/>
            <w:vAlign w:val="center"/>
          </w:tcPr>
          <w:p w14:paraId="46F5EF8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Male</w:t>
            </w:r>
          </w:p>
        </w:tc>
        <w:tc>
          <w:tcPr>
            <w:tcW w:w="1035" w:type="dxa"/>
            <w:vAlign w:val="center"/>
          </w:tcPr>
          <w:p w14:paraId="63F4241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c>
          <w:tcPr>
            <w:tcW w:w="1035" w:type="dxa"/>
            <w:vAlign w:val="center"/>
          </w:tcPr>
          <w:p w14:paraId="2818F90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Female</w:t>
            </w:r>
          </w:p>
        </w:tc>
      </w:tr>
      <w:tr w:rsidR="00C61F36" w14:paraId="1C61B90D" w14:textId="77777777">
        <w:trPr>
          <w:trHeight w:val="283"/>
        </w:trPr>
        <w:tc>
          <w:tcPr>
            <w:tcW w:w="1328" w:type="dxa"/>
            <w:vAlign w:val="center"/>
          </w:tcPr>
          <w:p w14:paraId="24546AB1"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Genetic ancestry</w:t>
            </w:r>
          </w:p>
        </w:tc>
        <w:tc>
          <w:tcPr>
            <w:tcW w:w="901" w:type="dxa"/>
            <w:vAlign w:val="center"/>
          </w:tcPr>
          <w:p w14:paraId="558DC55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901" w:type="dxa"/>
            <w:vAlign w:val="center"/>
          </w:tcPr>
          <w:p w14:paraId="3AD9826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839" w:type="dxa"/>
            <w:vAlign w:val="center"/>
          </w:tcPr>
          <w:p w14:paraId="456CD92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1070" w:type="dxa"/>
            <w:vAlign w:val="center"/>
          </w:tcPr>
          <w:p w14:paraId="7BD2787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901" w:type="dxa"/>
            <w:vAlign w:val="center"/>
          </w:tcPr>
          <w:p w14:paraId="54635C6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759" w:type="dxa"/>
            <w:vAlign w:val="center"/>
          </w:tcPr>
          <w:p w14:paraId="02DC645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759" w:type="dxa"/>
            <w:vAlign w:val="center"/>
          </w:tcPr>
          <w:p w14:paraId="5C02025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714" w:type="dxa"/>
            <w:vAlign w:val="center"/>
          </w:tcPr>
          <w:p w14:paraId="541FDDC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795" w:type="dxa"/>
            <w:vAlign w:val="center"/>
          </w:tcPr>
          <w:p w14:paraId="658C11E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839" w:type="dxa"/>
            <w:vAlign w:val="center"/>
          </w:tcPr>
          <w:p w14:paraId="4997B95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839" w:type="dxa"/>
            <w:vAlign w:val="center"/>
          </w:tcPr>
          <w:p w14:paraId="5CAEF49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750" w:type="dxa"/>
            <w:vAlign w:val="center"/>
          </w:tcPr>
          <w:p w14:paraId="3EE9E32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945" w:type="dxa"/>
            <w:vAlign w:val="center"/>
          </w:tcPr>
          <w:p w14:paraId="2DBB2B2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EUR</w:t>
            </w:r>
          </w:p>
        </w:tc>
        <w:tc>
          <w:tcPr>
            <w:tcW w:w="963" w:type="dxa"/>
            <w:vAlign w:val="center"/>
          </w:tcPr>
          <w:p w14:paraId="0073398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White</w:t>
            </w:r>
          </w:p>
        </w:tc>
        <w:tc>
          <w:tcPr>
            <w:tcW w:w="963" w:type="dxa"/>
            <w:vAlign w:val="center"/>
          </w:tcPr>
          <w:p w14:paraId="5F73D3E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White</w:t>
            </w:r>
          </w:p>
        </w:tc>
        <w:tc>
          <w:tcPr>
            <w:tcW w:w="1035" w:type="dxa"/>
            <w:vAlign w:val="center"/>
          </w:tcPr>
          <w:p w14:paraId="799429A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White</w:t>
            </w:r>
          </w:p>
        </w:tc>
        <w:tc>
          <w:tcPr>
            <w:tcW w:w="1035" w:type="dxa"/>
            <w:vAlign w:val="center"/>
          </w:tcPr>
          <w:p w14:paraId="440F5CA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White</w:t>
            </w:r>
          </w:p>
        </w:tc>
      </w:tr>
      <w:tr w:rsidR="00C61F36" w14:paraId="01063E89" w14:textId="77777777">
        <w:trPr>
          <w:trHeight w:val="315"/>
        </w:trPr>
        <w:tc>
          <w:tcPr>
            <w:tcW w:w="1328" w:type="dxa"/>
            <w:vAlign w:val="center"/>
          </w:tcPr>
          <w:p w14:paraId="6C04E769"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Age at sample collection</w:t>
            </w:r>
          </w:p>
        </w:tc>
        <w:tc>
          <w:tcPr>
            <w:tcW w:w="901" w:type="dxa"/>
            <w:vAlign w:val="center"/>
          </w:tcPr>
          <w:p w14:paraId="132E901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78</w:t>
            </w:r>
          </w:p>
        </w:tc>
        <w:tc>
          <w:tcPr>
            <w:tcW w:w="901" w:type="dxa"/>
            <w:vAlign w:val="center"/>
          </w:tcPr>
          <w:p w14:paraId="7C5BBB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74</w:t>
            </w:r>
          </w:p>
        </w:tc>
        <w:tc>
          <w:tcPr>
            <w:tcW w:w="839" w:type="dxa"/>
            <w:vAlign w:val="center"/>
          </w:tcPr>
          <w:p w14:paraId="66284C8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66</w:t>
            </w:r>
          </w:p>
        </w:tc>
        <w:tc>
          <w:tcPr>
            <w:tcW w:w="1070" w:type="dxa"/>
            <w:vAlign w:val="center"/>
          </w:tcPr>
          <w:p w14:paraId="330C535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68</w:t>
            </w:r>
          </w:p>
        </w:tc>
        <w:tc>
          <w:tcPr>
            <w:tcW w:w="901" w:type="dxa"/>
            <w:vAlign w:val="center"/>
          </w:tcPr>
          <w:p w14:paraId="7AE741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42</w:t>
            </w:r>
          </w:p>
        </w:tc>
        <w:tc>
          <w:tcPr>
            <w:tcW w:w="759" w:type="dxa"/>
            <w:vAlign w:val="center"/>
          </w:tcPr>
          <w:p w14:paraId="14BC10C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72</w:t>
            </w:r>
          </w:p>
        </w:tc>
        <w:tc>
          <w:tcPr>
            <w:tcW w:w="759" w:type="dxa"/>
            <w:vAlign w:val="center"/>
          </w:tcPr>
          <w:p w14:paraId="0DDC430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62</w:t>
            </w:r>
          </w:p>
        </w:tc>
        <w:tc>
          <w:tcPr>
            <w:tcW w:w="714" w:type="dxa"/>
            <w:vAlign w:val="center"/>
          </w:tcPr>
          <w:p w14:paraId="5604989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795" w:type="dxa"/>
            <w:vAlign w:val="center"/>
          </w:tcPr>
          <w:p w14:paraId="095DECE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839" w:type="dxa"/>
            <w:vAlign w:val="center"/>
          </w:tcPr>
          <w:p w14:paraId="73557DC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55</w:t>
            </w:r>
          </w:p>
        </w:tc>
        <w:tc>
          <w:tcPr>
            <w:tcW w:w="839" w:type="dxa"/>
            <w:vAlign w:val="center"/>
          </w:tcPr>
          <w:p w14:paraId="31C6454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54</w:t>
            </w:r>
          </w:p>
        </w:tc>
        <w:tc>
          <w:tcPr>
            <w:tcW w:w="750" w:type="dxa"/>
            <w:vAlign w:val="center"/>
          </w:tcPr>
          <w:p w14:paraId="1E5CB1D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69</w:t>
            </w:r>
          </w:p>
        </w:tc>
        <w:tc>
          <w:tcPr>
            <w:tcW w:w="945" w:type="dxa"/>
            <w:vAlign w:val="center"/>
          </w:tcPr>
          <w:p w14:paraId="651FB1B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57</w:t>
            </w:r>
          </w:p>
        </w:tc>
        <w:tc>
          <w:tcPr>
            <w:tcW w:w="963" w:type="dxa"/>
            <w:vAlign w:val="center"/>
          </w:tcPr>
          <w:p w14:paraId="0BF28CA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963" w:type="dxa"/>
            <w:vAlign w:val="center"/>
          </w:tcPr>
          <w:p w14:paraId="730BD41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75</w:t>
            </w:r>
          </w:p>
        </w:tc>
        <w:tc>
          <w:tcPr>
            <w:tcW w:w="1035" w:type="dxa"/>
            <w:vAlign w:val="center"/>
          </w:tcPr>
          <w:p w14:paraId="27D3566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55</w:t>
            </w:r>
          </w:p>
        </w:tc>
        <w:tc>
          <w:tcPr>
            <w:tcW w:w="1035" w:type="dxa"/>
            <w:vAlign w:val="center"/>
          </w:tcPr>
          <w:p w14:paraId="71A5CF1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54</w:t>
            </w:r>
          </w:p>
        </w:tc>
      </w:tr>
      <w:tr w:rsidR="00C61F36" w14:paraId="359233B9" w14:textId="77777777">
        <w:trPr>
          <w:trHeight w:val="315"/>
        </w:trPr>
        <w:tc>
          <w:tcPr>
            <w:tcW w:w="1328" w:type="dxa"/>
            <w:vAlign w:val="center"/>
          </w:tcPr>
          <w:p w14:paraId="6799C271"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Family history of PD</w:t>
            </w:r>
          </w:p>
        </w:tc>
        <w:tc>
          <w:tcPr>
            <w:tcW w:w="901" w:type="dxa"/>
            <w:vAlign w:val="center"/>
          </w:tcPr>
          <w:p w14:paraId="10C55D7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901" w:type="dxa"/>
            <w:vAlign w:val="center"/>
          </w:tcPr>
          <w:p w14:paraId="7EA0740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839" w:type="dxa"/>
            <w:vAlign w:val="center"/>
          </w:tcPr>
          <w:p w14:paraId="6C91094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1070" w:type="dxa"/>
            <w:vAlign w:val="center"/>
          </w:tcPr>
          <w:p w14:paraId="131E2B6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901" w:type="dxa"/>
            <w:vAlign w:val="center"/>
          </w:tcPr>
          <w:p w14:paraId="07731DC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759" w:type="dxa"/>
            <w:vAlign w:val="center"/>
          </w:tcPr>
          <w:p w14:paraId="664B1B1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759" w:type="dxa"/>
            <w:vAlign w:val="center"/>
          </w:tcPr>
          <w:p w14:paraId="6A5AFE1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714" w:type="dxa"/>
            <w:vAlign w:val="center"/>
          </w:tcPr>
          <w:p w14:paraId="3FD3D10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795" w:type="dxa"/>
            <w:vAlign w:val="center"/>
          </w:tcPr>
          <w:p w14:paraId="3C06538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839" w:type="dxa"/>
            <w:vAlign w:val="center"/>
          </w:tcPr>
          <w:p w14:paraId="59C044E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839" w:type="dxa"/>
            <w:vAlign w:val="center"/>
          </w:tcPr>
          <w:p w14:paraId="4020355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750" w:type="dxa"/>
            <w:vAlign w:val="center"/>
          </w:tcPr>
          <w:p w14:paraId="2EAB729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945" w:type="dxa"/>
            <w:vAlign w:val="center"/>
          </w:tcPr>
          <w:p w14:paraId="0258143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963" w:type="dxa"/>
            <w:vAlign w:val="center"/>
          </w:tcPr>
          <w:p w14:paraId="080BC05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963" w:type="dxa"/>
            <w:vAlign w:val="center"/>
          </w:tcPr>
          <w:p w14:paraId="45DEC55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1035" w:type="dxa"/>
            <w:vAlign w:val="center"/>
          </w:tcPr>
          <w:p w14:paraId="0E447AA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c>
          <w:tcPr>
            <w:tcW w:w="1035" w:type="dxa"/>
            <w:vAlign w:val="center"/>
          </w:tcPr>
          <w:p w14:paraId="74211E3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yes</w:t>
            </w:r>
          </w:p>
        </w:tc>
      </w:tr>
      <w:tr w:rsidR="00C61F36" w14:paraId="6F0BB28F" w14:textId="77777777">
        <w:trPr>
          <w:trHeight w:val="283"/>
        </w:trPr>
        <w:tc>
          <w:tcPr>
            <w:tcW w:w="1328" w:type="dxa"/>
            <w:vAlign w:val="center"/>
          </w:tcPr>
          <w:p w14:paraId="44D71C25"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 xml:space="preserve">Family history details </w:t>
            </w:r>
          </w:p>
        </w:tc>
        <w:tc>
          <w:tcPr>
            <w:tcW w:w="901" w:type="dxa"/>
            <w:vAlign w:val="center"/>
          </w:tcPr>
          <w:p w14:paraId="0B5F8C6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two children, three </w:t>
            </w:r>
            <w:r>
              <w:rPr>
                <w:rFonts w:ascii="Arial" w:eastAsia="Arial" w:hAnsi="Arial" w:cs="Arial"/>
                <w:sz w:val="16"/>
                <w:szCs w:val="16"/>
              </w:rPr>
              <w:br/>
              <w:t xml:space="preserve">sisters, one nephew, </w:t>
            </w:r>
            <w:r>
              <w:rPr>
                <w:rFonts w:ascii="Arial" w:eastAsia="Arial" w:hAnsi="Arial" w:cs="Arial"/>
                <w:sz w:val="16"/>
                <w:szCs w:val="16"/>
              </w:rPr>
              <w:br/>
              <w:t xml:space="preserve">several aunts </w:t>
            </w:r>
            <w:r>
              <w:rPr>
                <w:rFonts w:ascii="Arial" w:eastAsia="Arial" w:hAnsi="Arial" w:cs="Arial"/>
                <w:sz w:val="16"/>
                <w:szCs w:val="16"/>
              </w:rPr>
              <w:br/>
              <w:t>and uncles</w:t>
            </w:r>
          </w:p>
        </w:tc>
        <w:tc>
          <w:tcPr>
            <w:tcW w:w="901" w:type="dxa"/>
            <w:vAlign w:val="center"/>
          </w:tcPr>
          <w:p w14:paraId="6B9A71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three sisters, one </w:t>
            </w:r>
            <w:r>
              <w:rPr>
                <w:rFonts w:ascii="Arial" w:eastAsia="Arial" w:hAnsi="Arial" w:cs="Arial"/>
                <w:sz w:val="16"/>
                <w:szCs w:val="16"/>
              </w:rPr>
              <w:br/>
              <w:t xml:space="preserve">niece and two </w:t>
            </w:r>
            <w:r>
              <w:rPr>
                <w:rFonts w:ascii="Arial" w:eastAsia="Arial" w:hAnsi="Arial" w:cs="Arial"/>
                <w:sz w:val="16"/>
                <w:szCs w:val="16"/>
              </w:rPr>
              <w:br/>
              <w:t xml:space="preserve">nephews, several </w:t>
            </w:r>
            <w:r>
              <w:rPr>
                <w:rFonts w:ascii="Arial" w:eastAsia="Arial" w:hAnsi="Arial" w:cs="Arial"/>
                <w:sz w:val="16"/>
                <w:szCs w:val="16"/>
              </w:rPr>
              <w:br/>
              <w:t>aunts and uncles</w:t>
            </w:r>
          </w:p>
        </w:tc>
        <w:tc>
          <w:tcPr>
            <w:tcW w:w="839" w:type="dxa"/>
            <w:vAlign w:val="center"/>
          </w:tcPr>
          <w:p w14:paraId="1EF6E38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sister, mother, </w:t>
            </w:r>
            <w:r>
              <w:rPr>
                <w:rFonts w:ascii="Arial" w:eastAsia="Arial" w:hAnsi="Arial" w:cs="Arial"/>
                <w:sz w:val="16"/>
                <w:szCs w:val="16"/>
              </w:rPr>
              <w:br/>
              <w:t>three maternal aunts</w:t>
            </w:r>
          </w:p>
        </w:tc>
        <w:tc>
          <w:tcPr>
            <w:tcW w:w="1070" w:type="dxa"/>
            <w:vAlign w:val="center"/>
          </w:tcPr>
          <w:p w14:paraId="0082F4D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brother, mother, </w:t>
            </w:r>
            <w:r>
              <w:rPr>
                <w:rFonts w:ascii="Arial" w:eastAsia="Arial" w:hAnsi="Arial" w:cs="Arial"/>
                <w:sz w:val="16"/>
                <w:szCs w:val="16"/>
              </w:rPr>
              <w:br/>
              <w:t>three maternal aunts</w:t>
            </w:r>
          </w:p>
        </w:tc>
        <w:tc>
          <w:tcPr>
            <w:tcW w:w="901" w:type="dxa"/>
            <w:vAlign w:val="center"/>
          </w:tcPr>
          <w:p w14:paraId="3AF7337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aunt, </w:t>
            </w:r>
            <w:r>
              <w:rPr>
                <w:rFonts w:ascii="Arial" w:eastAsia="Arial" w:hAnsi="Arial" w:cs="Arial"/>
                <w:sz w:val="16"/>
                <w:szCs w:val="16"/>
              </w:rPr>
              <w:br/>
              <w:t>two great uncles</w:t>
            </w:r>
          </w:p>
        </w:tc>
        <w:tc>
          <w:tcPr>
            <w:tcW w:w="759" w:type="dxa"/>
            <w:vAlign w:val="center"/>
          </w:tcPr>
          <w:p w14:paraId="387F57B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mother, brother</w:t>
            </w:r>
          </w:p>
        </w:tc>
        <w:tc>
          <w:tcPr>
            <w:tcW w:w="759" w:type="dxa"/>
            <w:vAlign w:val="center"/>
          </w:tcPr>
          <w:p w14:paraId="0855F9B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mother, sister</w:t>
            </w:r>
          </w:p>
        </w:tc>
        <w:tc>
          <w:tcPr>
            <w:tcW w:w="714" w:type="dxa"/>
            <w:vAlign w:val="center"/>
          </w:tcPr>
          <w:p w14:paraId="6559348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mother</w:t>
            </w:r>
          </w:p>
        </w:tc>
        <w:tc>
          <w:tcPr>
            <w:tcW w:w="795" w:type="dxa"/>
            <w:vAlign w:val="center"/>
          </w:tcPr>
          <w:p w14:paraId="2A40D31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father, two siblings, </w:t>
            </w:r>
            <w:r>
              <w:rPr>
                <w:rFonts w:ascii="Arial" w:eastAsia="Arial" w:hAnsi="Arial" w:cs="Arial"/>
                <w:sz w:val="16"/>
                <w:szCs w:val="16"/>
              </w:rPr>
              <w:br/>
              <w:t>child</w:t>
            </w:r>
          </w:p>
        </w:tc>
        <w:tc>
          <w:tcPr>
            <w:tcW w:w="839" w:type="dxa"/>
            <w:vAlign w:val="center"/>
          </w:tcPr>
          <w:p w14:paraId="13F008F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sibling, maternal </w:t>
            </w:r>
            <w:r>
              <w:rPr>
                <w:rFonts w:ascii="Arial" w:eastAsia="Arial" w:hAnsi="Arial" w:cs="Arial"/>
                <w:sz w:val="16"/>
                <w:szCs w:val="16"/>
              </w:rPr>
              <w:br/>
              <w:t>grand-</w:t>
            </w:r>
          </w:p>
          <w:p w14:paraId="7A94576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parent, </w:t>
            </w:r>
            <w:r>
              <w:rPr>
                <w:rFonts w:ascii="Arial" w:eastAsia="Arial" w:hAnsi="Arial" w:cs="Arial"/>
                <w:sz w:val="16"/>
                <w:szCs w:val="16"/>
              </w:rPr>
              <w:br/>
              <w:t>maternal aunt</w:t>
            </w:r>
          </w:p>
        </w:tc>
        <w:tc>
          <w:tcPr>
            <w:tcW w:w="839" w:type="dxa"/>
            <w:vAlign w:val="center"/>
          </w:tcPr>
          <w:p w14:paraId="27EAC1D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maternal </w:t>
            </w:r>
            <w:r>
              <w:rPr>
                <w:rFonts w:ascii="Arial" w:eastAsia="Arial" w:hAnsi="Arial" w:cs="Arial"/>
                <w:sz w:val="16"/>
                <w:szCs w:val="16"/>
              </w:rPr>
              <w:br/>
              <w:t>grand-</w:t>
            </w:r>
          </w:p>
          <w:p w14:paraId="741A6B3B" w14:textId="77777777" w:rsidR="00C61F36" w:rsidRDefault="00000000">
            <w:pPr>
              <w:spacing w:line="360" w:lineRule="auto"/>
              <w:jc w:val="center"/>
              <w:rPr>
                <w:rFonts w:ascii="Arial" w:eastAsia="Arial" w:hAnsi="Arial" w:cs="Arial"/>
                <w:sz w:val="16"/>
                <w:szCs w:val="16"/>
              </w:rPr>
            </w:pPr>
            <w:proofErr w:type="spellStart"/>
            <w:r>
              <w:rPr>
                <w:rFonts w:ascii="Arial" w:eastAsia="Arial" w:hAnsi="Arial" w:cs="Arial"/>
                <w:sz w:val="16"/>
                <w:szCs w:val="16"/>
              </w:rPr>
              <w:t>prarent</w:t>
            </w:r>
            <w:proofErr w:type="spellEnd"/>
            <w:r>
              <w:rPr>
                <w:rFonts w:ascii="Arial" w:eastAsia="Arial" w:hAnsi="Arial" w:cs="Arial"/>
                <w:sz w:val="16"/>
                <w:szCs w:val="16"/>
              </w:rPr>
              <w:t xml:space="preserve">, </w:t>
            </w:r>
            <w:r>
              <w:rPr>
                <w:rFonts w:ascii="Arial" w:eastAsia="Arial" w:hAnsi="Arial" w:cs="Arial"/>
                <w:sz w:val="16"/>
                <w:szCs w:val="16"/>
              </w:rPr>
              <w:br/>
              <w:t>two maternal aunts</w:t>
            </w:r>
          </w:p>
        </w:tc>
        <w:tc>
          <w:tcPr>
            <w:tcW w:w="750" w:type="dxa"/>
            <w:vAlign w:val="center"/>
          </w:tcPr>
          <w:p w14:paraId="34909D6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mother</w:t>
            </w:r>
          </w:p>
        </w:tc>
        <w:tc>
          <w:tcPr>
            <w:tcW w:w="945" w:type="dxa"/>
            <w:vAlign w:val="center"/>
          </w:tcPr>
          <w:p w14:paraId="2AF2A87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maternal </w:t>
            </w:r>
            <w:r>
              <w:rPr>
                <w:rFonts w:ascii="Arial" w:eastAsia="Arial" w:hAnsi="Arial" w:cs="Arial"/>
                <w:sz w:val="16"/>
                <w:szCs w:val="16"/>
              </w:rPr>
              <w:br/>
              <w:t>grand-</w:t>
            </w:r>
          </w:p>
          <w:p w14:paraId="3A35E4B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mother</w:t>
            </w:r>
          </w:p>
        </w:tc>
        <w:tc>
          <w:tcPr>
            <w:tcW w:w="963" w:type="dxa"/>
            <w:vAlign w:val="center"/>
          </w:tcPr>
          <w:p w14:paraId="4093907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father, two siblings, </w:t>
            </w:r>
            <w:r>
              <w:rPr>
                <w:rFonts w:ascii="Arial" w:eastAsia="Arial" w:hAnsi="Arial" w:cs="Arial"/>
                <w:sz w:val="16"/>
                <w:szCs w:val="16"/>
              </w:rPr>
              <w:br/>
              <w:t>two children</w:t>
            </w:r>
          </w:p>
        </w:tc>
        <w:tc>
          <w:tcPr>
            <w:tcW w:w="963" w:type="dxa"/>
            <w:vAlign w:val="center"/>
          </w:tcPr>
          <w:p w14:paraId="78197B6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father, two siblings, </w:t>
            </w:r>
            <w:r>
              <w:rPr>
                <w:rFonts w:ascii="Arial" w:eastAsia="Arial" w:hAnsi="Arial" w:cs="Arial"/>
                <w:sz w:val="16"/>
                <w:szCs w:val="16"/>
              </w:rPr>
              <w:br/>
              <w:t>two nieces</w:t>
            </w:r>
          </w:p>
        </w:tc>
        <w:tc>
          <w:tcPr>
            <w:tcW w:w="1035" w:type="dxa"/>
            <w:vAlign w:val="center"/>
          </w:tcPr>
          <w:p w14:paraId="04A0AA7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sibling, two maternal </w:t>
            </w:r>
            <w:r>
              <w:rPr>
                <w:rFonts w:ascii="Arial" w:eastAsia="Arial" w:hAnsi="Arial" w:cs="Arial"/>
                <w:sz w:val="16"/>
                <w:szCs w:val="16"/>
              </w:rPr>
              <w:br/>
              <w:t xml:space="preserve">uncles, maternal </w:t>
            </w:r>
            <w:r>
              <w:rPr>
                <w:rFonts w:ascii="Arial" w:eastAsia="Arial" w:hAnsi="Arial" w:cs="Arial"/>
                <w:sz w:val="16"/>
                <w:szCs w:val="16"/>
              </w:rPr>
              <w:br/>
              <w:t>grandfather</w:t>
            </w:r>
          </w:p>
        </w:tc>
        <w:tc>
          <w:tcPr>
            <w:tcW w:w="1035" w:type="dxa"/>
            <w:vAlign w:val="center"/>
          </w:tcPr>
          <w:p w14:paraId="22B75A3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sibling, two maternal </w:t>
            </w:r>
            <w:r>
              <w:rPr>
                <w:rFonts w:ascii="Arial" w:eastAsia="Arial" w:hAnsi="Arial" w:cs="Arial"/>
                <w:sz w:val="16"/>
                <w:szCs w:val="16"/>
              </w:rPr>
              <w:br/>
              <w:t xml:space="preserve">uncles, maternal </w:t>
            </w:r>
            <w:r>
              <w:rPr>
                <w:rFonts w:ascii="Arial" w:eastAsia="Arial" w:hAnsi="Arial" w:cs="Arial"/>
                <w:sz w:val="16"/>
                <w:szCs w:val="16"/>
              </w:rPr>
              <w:br/>
              <w:t>grandfather</w:t>
            </w:r>
          </w:p>
        </w:tc>
      </w:tr>
      <w:tr w:rsidR="00C61F36" w14:paraId="326D6E55" w14:textId="77777777">
        <w:trPr>
          <w:trHeight w:val="283"/>
        </w:trPr>
        <w:tc>
          <w:tcPr>
            <w:tcW w:w="16336" w:type="dxa"/>
            <w:gridSpan w:val="18"/>
            <w:vAlign w:val="center"/>
          </w:tcPr>
          <w:p w14:paraId="2ECE10F6" w14:textId="77777777" w:rsidR="00C61F36" w:rsidRDefault="00000000">
            <w:pPr>
              <w:spacing w:line="360" w:lineRule="auto"/>
              <w:rPr>
                <w:rFonts w:ascii="Arial" w:eastAsia="Arial" w:hAnsi="Arial" w:cs="Arial"/>
                <w:sz w:val="16"/>
                <w:szCs w:val="16"/>
              </w:rPr>
            </w:pPr>
            <w:r>
              <w:rPr>
                <w:rFonts w:ascii="Arial" w:eastAsia="Arial" w:hAnsi="Arial" w:cs="Arial"/>
                <w:b/>
                <w:sz w:val="16"/>
                <w:szCs w:val="16"/>
              </w:rPr>
              <w:t>Clinical data</w:t>
            </w:r>
          </w:p>
        </w:tc>
      </w:tr>
      <w:tr w:rsidR="00C61F36" w14:paraId="77DE7FA9" w14:textId="77777777">
        <w:trPr>
          <w:trHeight w:val="283"/>
        </w:trPr>
        <w:tc>
          <w:tcPr>
            <w:tcW w:w="1328" w:type="dxa"/>
            <w:vAlign w:val="center"/>
          </w:tcPr>
          <w:p w14:paraId="2B2E78DD"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Diagnosis</w:t>
            </w:r>
          </w:p>
        </w:tc>
        <w:tc>
          <w:tcPr>
            <w:tcW w:w="901" w:type="dxa"/>
            <w:vAlign w:val="center"/>
          </w:tcPr>
          <w:p w14:paraId="30DF82C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901" w:type="dxa"/>
            <w:vAlign w:val="center"/>
          </w:tcPr>
          <w:p w14:paraId="09A9445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839" w:type="dxa"/>
            <w:vAlign w:val="center"/>
          </w:tcPr>
          <w:p w14:paraId="3DAEB57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1070" w:type="dxa"/>
            <w:vAlign w:val="center"/>
          </w:tcPr>
          <w:p w14:paraId="7274482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901" w:type="dxa"/>
            <w:vAlign w:val="center"/>
          </w:tcPr>
          <w:p w14:paraId="7200192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759" w:type="dxa"/>
            <w:vAlign w:val="center"/>
          </w:tcPr>
          <w:p w14:paraId="08D15D5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759" w:type="dxa"/>
            <w:vAlign w:val="center"/>
          </w:tcPr>
          <w:p w14:paraId="62F75FD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714" w:type="dxa"/>
            <w:vAlign w:val="center"/>
          </w:tcPr>
          <w:p w14:paraId="4723ED7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795" w:type="dxa"/>
            <w:vAlign w:val="center"/>
          </w:tcPr>
          <w:p w14:paraId="485A5AA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Control*</w:t>
            </w:r>
          </w:p>
        </w:tc>
        <w:tc>
          <w:tcPr>
            <w:tcW w:w="839" w:type="dxa"/>
            <w:vAlign w:val="center"/>
          </w:tcPr>
          <w:p w14:paraId="4D53AF4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Control*</w:t>
            </w:r>
          </w:p>
        </w:tc>
        <w:tc>
          <w:tcPr>
            <w:tcW w:w="839" w:type="dxa"/>
            <w:vAlign w:val="center"/>
          </w:tcPr>
          <w:p w14:paraId="1E76FF2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750" w:type="dxa"/>
            <w:vAlign w:val="center"/>
          </w:tcPr>
          <w:p w14:paraId="5627009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945" w:type="dxa"/>
            <w:vAlign w:val="center"/>
          </w:tcPr>
          <w:p w14:paraId="314D712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963" w:type="dxa"/>
            <w:vAlign w:val="center"/>
          </w:tcPr>
          <w:p w14:paraId="02FA9AA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Control**</w:t>
            </w:r>
          </w:p>
        </w:tc>
        <w:tc>
          <w:tcPr>
            <w:tcW w:w="963" w:type="dxa"/>
            <w:vAlign w:val="center"/>
          </w:tcPr>
          <w:p w14:paraId="630C601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1035" w:type="dxa"/>
            <w:vAlign w:val="center"/>
          </w:tcPr>
          <w:p w14:paraId="6CD0627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c>
          <w:tcPr>
            <w:tcW w:w="1035" w:type="dxa"/>
            <w:vAlign w:val="center"/>
          </w:tcPr>
          <w:p w14:paraId="115EAB4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PD</w:t>
            </w:r>
          </w:p>
        </w:tc>
      </w:tr>
      <w:tr w:rsidR="00C61F36" w14:paraId="54C645BE" w14:textId="77777777">
        <w:trPr>
          <w:trHeight w:val="283"/>
        </w:trPr>
        <w:tc>
          <w:tcPr>
            <w:tcW w:w="1328" w:type="dxa"/>
            <w:vAlign w:val="center"/>
          </w:tcPr>
          <w:p w14:paraId="2DD47CAB"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AAO</w:t>
            </w:r>
          </w:p>
        </w:tc>
        <w:tc>
          <w:tcPr>
            <w:tcW w:w="901" w:type="dxa"/>
            <w:vAlign w:val="center"/>
          </w:tcPr>
          <w:p w14:paraId="4BBF72C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55</w:t>
            </w:r>
          </w:p>
        </w:tc>
        <w:tc>
          <w:tcPr>
            <w:tcW w:w="901" w:type="dxa"/>
            <w:vAlign w:val="center"/>
          </w:tcPr>
          <w:p w14:paraId="0AA3212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54</w:t>
            </w:r>
          </w:p>
        </w:tc>
        <w:tc>
          <w:tcPr>
            <w:tcW w:w="839" w:type="dxa"/>
            <w:vAlign w:val="center"/>
          </w:tcPr>
          <w:p w14:paraId="2F3B750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58</w:t>
            </w:r>
          </w:p>
        </w:tc>
        <w:tc>
          <w:tcPr>
            <w:tcW w:w="1070" w:type="dxa"/>
            <w:vAlign w:val="center"/>
          </w:tcPr>
          <w:p w14:paraId="1704D58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50</w:t>
            </w:r>
          </w:p>
        </w:tc>
        <w:tc>
          <w:tcPr>
            <w:tcW w:w="901" w:type="dxa"/>
            <w:vAlign w:val="center"/>
          </w:tcPr>
          <w:p w14:paraId="2F7F481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36</w:t>
            </w:r>
          </w:p>
        </w:tc>
        <w:tc>
          <w:tcPr>
            <w:tcW w:w="759" w:type="dxa"/>
            <w:vAlign w:val="center"/>
          </w:tcPr>
          <w:p w14:paraId="40FCB9B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60</w:t>
            </w:r>
          </w:p>
        </w:tc>
        <w:tc>
          <w:tcPr>
            <w:tcW w:w="759" w:type="dxa"/>
            <w:vAlign w:val="center"/>
          </w:tcPr>
          <w:p w14:paraId="3A6CD5B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57</w:t>
            </w:r>
          </w:p>
        </w:tc>
        <w:tc>
          <w:tcPr>
            <w:tcW w:w="714" w:type="dxa"/>
            <w:vAlign w:val="center"/>
          </w:tcPr>
          <w:p w14:paraId="7C50284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55</w:t>
            </w:r>
          </w:p>
        </w:tc>
        <w:tc>
          <w:tcPr>
            <w:tcW w:w="795" w:type="dxa"/>
            <w:vAlign w:val="center"/>
          </w:tcPr>
          <w:p w14:paraId="2A25C7E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67254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6B139D0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46</w:t>
            </w:r>
          </w:p>
        </w:tc>
        <w:tc>
          <w:tcPr>
            <w:tcW w:w="750" w:type="dxa"/>
            <w:vAlign w:val="center"/>
          </w:tcPr>
          <w:p w14:paraId="6A7C2A9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65</w:t>
            </w:r>
          </w:p>
        </w:tc>
        <w:tc>
          <w:tcPr>
            <w:tcW w:w="945" w:type="dxa"/>
            <w:vAlign w:val="center"/>
          </w:tcPr>
          <w:p w14:paraId="387A2E2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47</w:t>
            </w:r>
          </w:p>
        </w:tc>
        <w:tc>
          <w:tcPr>
            <w:tcW w:w="963" w:type="dxa"/>
            <w:vAlign w:val="center"/>
          </w:tcPr>
          <w:p w14:paraId="424A805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63" w:type="dxa"/>
            <w:vAlign w:val="center"/>
          </w:tcPr>
          <w:p w14:paraId="3F29629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65</w:t>
            </w:r>
          </w:p>
        </w:tc>
        <w:tc>
          <w:tcPr>
            <w:tcW w:w="1035" w:type="dxa"/>
            <w:vAlign w:val="center"/>
          </w:tcPr>
          <w:p w14:paraId="31B8196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66</w:t>
            </w:r>
          </w:p>
        </w:tc>
        <w:tc>
          <w:tcPr>
            <w:tcW w:w="1035" w:type="dxa"/>
            <w:vAlign w:val="center"/>
          </w:tcPr>
          <w:p w14:paraId="7EB3DA2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44</w:t>
            </w:r>
          </w:p>
        </w:tc>
      </w:tr>
      <w:tr w:rsidR="00C61F36" w14:paraId="59657501" w14:textId="77777777">
        <w:trPr>
          <w:trHeight w:val="283"/>
        </w:trPr>
        <w:tc>
          <w:tcPr>
            <w:tcW w:w="1328" w:type="dxa"/>
            <w:vAlign w:val="center"/>
          </w:tcPr>
          <w:p w14:paraId="556E6FDA"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AAE</w:t>
            </w:r>
          </w:p>
        </w:tc>
        <w:tc>
          <w:tcPr>
            <w:tcW w:w="901" w:type="dxa"/>
            <w:vAlign w:val="center"/>
          </w:tcPr>
          <w:p w14:paraId="08C5D24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78</w:t>
            </w:r>
          </w:p>
        </w:tc>
        <w:tc>
          <w:tcPr>
            <w:tcW w:w="901" w:type="dxa"/>
            <w:vAlign w:val="center"/>
          </w:tcPr>
          <w:p w14:paraId="28204CE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74</w:t>
            </w:r>
          </w:p>
        </w:tc>
        <w:tc>
          <w:tcPr>
            <w:tcW w:w="839" w:type="dxa"/>
            <w:vAlign w:val="center"/>
          </w:tcPr>
          <w:p w14:paraId="7A32F75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67</w:t>
            </w:r>
          </w:p>
        </w:tc>
        <w:tc>
          <w:tcPr>
            <w:tcW w:w="1070" w:type="dxa"/>
            <w:vAlign w:val="center"/>
          </w:tcPr>
          <w:p w14:paraId="10485C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68</w:t>
            </w:r>
          </w:p>
        </w:tc>
        <w:tc>
          <w:tcPr>
            <w:tcW w:w="901" w:type="dxa"/>
            <w:vAlign w:val="center"/>
          </w:tcPr>
          <w:p w14:paraId="430485B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42</w:t>
            </w:r>
          </w:p>
        </w:tc>
        <w:tc>
          <w:tcPr>
            <w:tcW w:w="759" w:type="dxa"/>
            <w:vAlign w:val="center"/>
          </w:tcPr>
          <w:p w14:paraId="1F8A516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72</w:t>
            </w:r>
          </w:p>
        </w:tc>
        <w:tc>
          <w:tcPr>
            <w:tcW w:w="759" w:type="dxa"/>
            <w:vAlign w:val="center"/>
          </w:tcPr>
          <w:p w14:paraId="18620F2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62</w:t>
            </w:r>
          </w:p>
        </w:tc>
        <w:tc>
          <w:tcPr>
            <w:tcW w:w="714" w:type="dxa"/>
            <w:vAlign w:val="center"/>
          </w:tcPr>
          <w:p w14:paraId="04EAFA4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795" w:type="dxa"/>
            <w:vAlign w:val="center"/>
          </w:tcPr>
          <w:p w14:paraId="458FF30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839" w:type="dxa"/>
            <w:vAlign w:val="center"/>
          </w:tcPr>
          <w:p w14:paraId="3E6AEB5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55</w:t>
            </w:r>
          </w:p>
        </w:tc>
        <w:tc>
          <w:tcPr>
            <w:tcW w:w="839" w:type="dxa"/>
            <w:vAlign w:val="center"/>
          </w:tcPr>
          <w:p w14:paraId="26D46C3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54</w:t>
            </w:r>
          </w:p>
        </w:tc>
        <w:tc>
          <w:tcPr>
            <w:tcW w:w="750" w:type="dxa"/>
            <w:vAlign w:val="center"/>
          </w:tcPr>
          <w:p w14:paraId="3E481F2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69</w:t>
            </w:r>
          </w:p>
        </w:tc>
        <w:tc>
          <w:tcPr>
            <w:tcW w:w="945" w:type="dxa"/>
            <w:vAlign w:val="center"/>
          </w:tcPr>
          <w:p w14:paraId="6FDFABE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57</w:t>
            </w:r>
          </w:p>
        </w:tc>
        <w:tc>
          <w:tcPr>
            <w:tcW w:w="963" w:type="dxa"/>
            <w:vAlign w:val="center"/>
          </w:tcPr>
          <w:p w14:paraId="72D19D9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76</w:t>
            </w:r>
          </w:p>
        </w:tc>
        <w:tc>
          <w:tcPr>
            <w:tcW w:w="963" w:type="dxa"/>
            <w:vAlign w:val="center"/>
          </w:tcPr>
          <w:p w14:paraId="6E98B02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75</w:t>
            </w:r>
          </w:p>
        </w:tc>
        <w:tc>
          <w:tcPr>
            <w:tcW w:w="1035" w:type="dxa"/>
            <w:vAlign w:val="center"/>
          </w:tcPr>
          <w:p w14:paraId="72AACED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67</w:t>
            </w:r>
          </w:p>
        </w:tc>
        <w:tc>
          <w:tcPr>
            <w:tcW w:w="1035" w:type="dxa"/>
            <w:vAlign w:val="center"/>
          </w:tcPr>
          <w:p w14:paraId="1DCCEB2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66</w:t>
            </w:r>
          </w:p>
        </w:tc>
      </w:tr>
      <w:tr w:rsidR="00C61F36" w14:paraId="579D726C" w14:textId="77777777">
        <w:trPr>
          <w:trHeight w:val="283"/>
        </w:trPr>
        <w:tc>
          <w:tcPr>
            <w:tcW w:w="1328" w:type="dxa"/>
            <w:vAlign w:val="center"/>
          </w:tcPr>
          <w:p w14:paraId="244698A8"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Bradykinesia</w:t>
            </w:r>
          </w:p>
        </w:tc>
        <w:tc>
          <w:tcPr>
            <w:tcW w:w="901" w:type="dxa"/>
            <w:vAlign w:val="center"/>
          </w:tcPr>
          <w:p w14:paraId="435B311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C76DA7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16A8711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570708A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43E38FD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0C12D6A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49C23F9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3C0EDCD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95" w:type="dxa"/>
            <w:vAlign w:val="center"/>
          </w:tcPr>
          <w:p w14:paraId="213B4BD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7ADA781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A3DC82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1F35144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5257CEE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0DA8FEA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273D65B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797407A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73567A4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7126229A" w14:textId="77777777">
        <w:trPr>
          <w:trHeight w:val="283"/>
        </w:trPr>
        <w:tc>
          <w:tcPr>
            <w:tcW w:w="1328" w:type="dxa"/>
            <w:vAlign w:val="center"/>
          </w:tcPr>
          <w:p w14:paraId="4E3B6C7B"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Rigidity</w:t>
            </w:r>
          </w:p>
        </w:tc>
        <w:tc>
          <w:tcPr>
            <w:tcW w:w="901" w:type="dxa"/>
            <w:vAlign w:val="center"/>
          </w:tcPr>
          <w:p w14:paraId="58BD7CF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786F876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69AAC12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56BFDDB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9AA71D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3ADDA78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647009B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39322D2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95" w:type="dxa"/>
            <w:vAlign w:val="center"/>
          </w:tcPr>
          <w:p w14:paraId="54FB831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FE1EE1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977BA2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712E37A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151AADD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3B8B90E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7441F30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21157E4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509B4EA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4D938E41" w14:textId="77777777">
        <w:trPr>
          <w:trHeight w:val="315"/>
        </w:trPr>
        <w:tc>
          <w:tcPr>
            <w:tcW w:w="1328" w:type="dxa"/>
            <w:vAlign w:val="center"/>
          </w:tcPr>
          <w:p w14:paraId="5F0A7364"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lastRenderedPageBreak/>
              <w:t>Resting Tremor</w:t>
            </w:r>
          </w:p>
        </w:tc>
        <w:tc>
          <w:tcPr>
            <w:tcW w:w="901" w:type="dxa"/>
            <w:vAlign w:val="center"/>
          </w:tcPr>
          <w:p w14:paraId="2EF9B08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3BF4EAE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3DE56A6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2530B9C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5952F90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5F2777A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0826F94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5A369D1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95" w:type="dxa"/>
            <w:vAlign w:val="center"/>
          </w:tcPr>
          <w:p w14:paraId="7C357C4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AEEAD5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17C460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37987F6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705D212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3FCCF97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358ACAC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2891325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65461B5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7B799888" w14:textId="77777777">
        <w:trPr>
          <w:trHeight w:val="315"/>
        </w:trPr>
        <w:tc>
          <w:tcPr>
            <w:tcW w:w="1328" w:type="dxa"/>
            <w:vAlign w:val="center"/>
          </w:tcPr>
          <w:p w14:paraId="30C52F8D"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Action/Kinetic Tremor</w:t>
            </w:r>
          </w:p>
        </w:tc>
        <w:tc>
          <w:tcPr>
            <w:tcW w:w="901" w:type="dxa"/>
            <w:vAlign w:val="center"/>
          </w:tcPr>
          <w:p w14:paraId="17BE093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707375E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187E848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48AFA4B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54F8AC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278BBCE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36DA9DC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7BE35CB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5C68C3A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3A25C79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5666A60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3AFB260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4FEF37E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273FA24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4F4275E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43B3255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4AAD754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0F028E9D" w14:textId="77777777">
        <w:trPr>
          <w:trHeight w:val="315"/>
        </w:trPr>
        <w:tc>
          <w:tcPr>
            <w:tcW w:w="1328" w:type="dxa"/>
            <w:vAlign w:val="center"/>
          </w:tcPr>
          <w:p w14:paraId="02DD94E4"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Postural Instability</w:t>
            </w:r>
          </w:p>
        </w:tc>
        <w:tc>
          <w:tcPr>
            <w:tcW w:w="901" w:type="dxa"/>
            <w:vAlign w:val="center"/>
          </w:tcPr>
          <w:p w14:paraId="09A5AF7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344A454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204F75D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2369972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24D7CE8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0619F03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2C21126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0BCD011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95" w:type="dxa"/>
            <w:vAlign w:val="center"/>
          </w:tcPr>
          <w:p w14:paraId="52B043A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F207A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BFE04C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4B09E38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556A12A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615A400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5E56F83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497D9EF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73473D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11381E64" w14:textId="77777777">
        <w:trPr>
          <w:trHeight w:val="315"/>
        </w:trPr>
        <w:tc>
          <w:tcPr>
            <w:tcW w:w="1328" w:type="dxa"/>
            <w:vAlign w:val="center"/>
          </w:tcPr>
          <w:p w14:paraId="7025D767"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Gait Disturbance</w:t>
            </w:r>
          </w:p>
        </w:tc>
        <w:tc>
          <w:tcPr>
            <w:tcW w:w="901" w:type="dxa"/>
            <w:vAlign w:val="center"/>
          </w:tcPr>
          <w:p w14:paraId="76C5775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08108A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413678E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61C8847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648EA79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4FBF337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7525B17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4215471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4556288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155DD30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B769E4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20A2A34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45" w:type="dxa"/>
            <w:vAlign w:val="center"/>
          </w:tcPr>
          <w:p w14:paraId="1A5E5E9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316090F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60A71F9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0673A9F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1E4D295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5090CDE8" w14:textId="77777777">
        <w:trPr>
          <w:trHeight w:val="315"/>
        </w:trPr>
        <w:tc>
          <w:tcPr>
            <w:tcW w:w="1328" w:type="dxa"/>
            <w:vAlign w:val="center"/>
          </w:tcPr>
          <w:p w14:paraId="30F29AC0"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Asymmetric onset of symptoms</w:t>
            </w:r>
          </w:p>
        </w:tc>
        <w:tc>
          <w:tcPr>
            <w:tcW w:w="901" w:type="dxa"/>
            <w:vAlign w:val="center"/>
          </w:tcPr>
          <w:p w14:paraId="662788F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5BE8E6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4A69C60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56DE04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E552C8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449A938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791B9E3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339209A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048881B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3E5189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6EDC4F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6AA9ABE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0A342F3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0F03D4E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210A804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2AE8C52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3EE0C92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6859C9CB" w14:textId="77777777">
        <w:trPr>
          <w:trHeight w:val="315"/>
        </w:trPr>
        <w:tc>
          <w:tcPr>
            <w:tcW w:w="1328" w:type="dxa"/>
            <w:vAlign w:val="center"/>
          </w:tcPr>
          <w:p w14:paraId="5E380BBB"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Responsive to dopaminergic medication</w:t>
            </w:r>
          </w:p>
        </w:tc>
        <w:tc>
          <w:tcPr>
            <w:tcW w:w="901" w:type="dxa"/>
            <w:vAlign w:val="center"/>
          </w:tcPr>
          <w:p w14:paraId="2726E59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A42B7D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0C93486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094CC7E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619E66E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14DF62C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58DDF7A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567205A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6F4F9E8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5C825A9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FDB3FA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6926DFB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1361195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0F16F33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63" w:type="dxa"/>
            <w:vAlign w:val="center"/>
          </w:tcPr>
          <w:p w14:paraId="7E7DEE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1035" w:type="dxa"/>
            <w:vAlign w:val="center"/>
          </w:tcPr>
          <w:p w14:paraId="4029386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1035" w:type="dxa"/>
            <w:vAlign w:val="center"/>
          </w:tcPr>
          <w:p w14:paraId="0866BC7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157ACE4F" w14:textId="77777777">
        <w:trPr>
          <w:trHeight w:val="283"/>
        </w:trPr>
        <w:tc>
          <w:tcPr>
            <w:tcW w:w="1328" w:type="dxa"/>
            <w:vAlign w:val="center"/>
          </w:tcPr>
          <w:p w14:paraId="579F6E66"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Fluctuations</w:t>
            </w:r>
          </w:p>
        </w:tc>
        <w:tc>
          <w:tcPr>
            <w:tcW w:w="901" w:type="dxa"/>
            <w:vAlign w:val="center"/>
          </w:tcPr>
          <w:p w14:paraId="1A5B305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01" w:type="dxa"/>
            <w:vAlign w:val="center"/>
          </w:tcPr>
          <w:p w14:paraId="375A926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28AEA17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4E74AF8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6D7F172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3FA7FAB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9" w:type="dxa"/>
            <w:vAlign w:val="center"/>
          </w:tcPr>
          <w:p w14:paraId="2A4A770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14" w:type="dxa"/>
            <w:vAlign w:val="center"/>
          </w:tcPr>
          <w:p w14:paraId="05C52FF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78CF050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3901C58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14028A0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0" w:type="dxa"/>
            <w:vAlign w:val="center"/>
          </w:tcPr>
          <w:p w14:paraId="40770AA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31E0CB7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17EB48F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3859E07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6B047DA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2654923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6C93E2B3" w14:textId="77777777">
        <w:trPr>
          <w:trHeight w:val="315"/>
        </w:trPr>
        <w:tc>
          <w:tcPr>
            <w:tcW w:w="1328" w:type="dxa"/>
            <w:vAlign w:val="center"/>
          </w:tcPr>
          <w:p w14:paraId="23495D41"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UPDRS Part III (motor score)</w:t>
            </w:r>
          </w:p>
        </w:tc>
        <w:tc>
          <w:tcPr>
            <w:tcW w:w="901" w:type="dxa"/>
            <w:vAlign w:val="center"/>
          </w:tcPr>
          <w:p w14:paraId="508B551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70</w:t>
            </w:r>
          </w:p>
        </w:tc>
        <w:tc>
          <w:tcPr>
            <w:tcW w:w="901" w:type="dxa"/>
            <w:vAlign w:val="center"/>
          </w:tcPr>
          <w:p w14:paraId="0C4B277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3A360C9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10</w:t>
            </w:r>
          </w:p>
        </w:tc>
        <w:tc>
          <w:tcPr>
            <w:tcW w:w="1070" w:type="dxa"/>
            <w:vAlign w:val="center"/>
          </w:tcPr>
          <w:p w14:paraId="468D1F0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22</w:t>
            </w:r>
          </w:p>
        </w:tc>
        <w:tc>
          <w:tcPr>
            <w:tcW w:w="901" w:type="dxa"/>
            <w:vAlign w:val="center"/>
          </w:tcPr>
          <w:p w14:paraId="2EECD95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24</w:t>
            </w:r>
          </w:p>
        </w:tc>
        <w:tc>
          <w:tcPr>
            <w:tcW w:w="759" w:type="dxa"/>
            <w:vAlign w:val="center"/>
          </w:tcPr>
          <w:p w14:paraId="4F59B69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w:t>
            </w:r>
          </w:p>
        </w:tc>
        <w:tc>
          <w:tcPr>
            <w:tcW w:w="759" w:type="dxa"/>
            <w:vAlign w:val="center"/>
          </w:tcPr>
          <w:p w14:paraId="3FBF9C1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11</w:t>
            </w:r>
          </w:p>
        </w:tc>
        <w:tc>
          <w:tcPr>
            <w:tcW w:w="714" w:type="dxa"/>
            <w:vAlign w:val="center"/>
          </w:tcPr>
          <w:p w14:paraId="34D4369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4C3FDC1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8EBE50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1CBF1D7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w:t>
            </w:r>
          </w:p>
        </w:tc>
        <w:tc>
          <w:tcPr>
            <w:tcW w:w="750" w:type="dxa"/>
            <w:vAlign w:val="center"/>
          </w:tcPr>
          <w:p w14:paraId="6ADAD7E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32</w:t>
            </w:r>
          </w:p>
        </w:tc>
        <w:tc>
          <w:tcPr>
            <w:tcW w:w="945" w:type="dxa"/>
            <w:vAlign w:val="center"/>
          </w:tcPr>
          <w:p w14:paraId="6899285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w:t>
            </w:r>
          </w:p>
        </w:tc>
        <w:tc>
          <w:tcPr>
            <w:tcW w:w="963" w:type="dxa"/>
            <w:vAlign w:val="center"/>
          </w:tcPr>
          <w:p w14:paraId="56AE25D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0</w:t>
            </w:r>
          </w:p>
        </w:tc>
        <w:tc>
          <w:tcPr>
            <w:tcW w:w="963" w:type="dxa"/>
            <w:vAlign w:val="center"/>
          </w:tcPr>
          <w:p w14:paraId="71EF845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6</w:t>
            </w:r>
          </w:p>
        </w:tc>
        <w:tc>
          <w:tcPr>
            <w:tcW w:w="1035" w:type="dxa"/>
            <w:vAlign w:val="center"/>
          </w:tcPr>
          <w:p w14:paraId="0CB4335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7</w:t>
            </w:r>
          </w:p>
        </w:tc>
        <w:tc>
          <w:tcPr>
            <w:tcW w:w="1035" w:type="dxa"/>
            <w:vAlign w:val="center"/>
          </w:tcPr>
          <w:p w14:paraId="7822DD6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43</w:t>
            </w:r>
          </w:p>
        </w:tc>
      </w:tr>
      <w:tr w:rsidR="00C61F36" w14:paraId="60118AA7" w14:textId="77777777">
        <w:trPr>
          <w:trHeight w:val="283"/>
        </w:trPr>
        <w:tc>
          <w:tcPr>
            <w:tcW w:w="1328" w:type="dxa"/>
            <w:vAlign w:val="center"/>
          </w:tcPr>
          <w:p w14:paraId="006CCEAA"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Hoehn &amp; Yahr</w:t>
            </w:r>
          </w:p>
        </w:tc>
        <w:tc>
          <w:tcPr>
            <w:tcW w:w="901" w:type="dxa"/>
            <w:vAlign w:val="center"/>
          </w:tcPr>
          <w:p w14:paraId="6940F6F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5</w:t>
            </w:r>
          </w:p>
        </w:tc>
        <w:tc>
          <w:tcPr>
            <w:tcW w:w="901" w:type="dxa"/>
            <w:vAlign w:val="center"/>
          </w:tcPr>
          <w:p w14:paraId="7C4E7BA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839" w:type="dxa"/>
            <w:vAlign w:val="center"/>
          </w:tcPr>
          <w:p w14:paraId="69EB986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1070" w:type="dxa"/>
            <w:vAlign w:val="center"/>
          </w:tcPr>
          <w:p w14:paraId="0E4196B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901" w:type="dxa"/>
            <w:vAlign w:val="center"/>
          </w:tcPr>
          <w:p w14:paraId="0540677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759" w:type="dxa"/>
            <w:vAlign w:val="center"/>
          </w:tcPr>
          <w:p w14:paraId="12CD15E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w:t>
            </w:r>
          </w:p>
        </w:tc>
        <w:tc>
          <w:tcPr>
            <w:tcW w:w="759" w:type="dxa"/>
            <w:vAlign w:val="center"/>
          </w:tcPr>
          <w:p w14:paraId="60CEB7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1.5</w:t>
            </w:r>
          </w:p>
        </w:tc>
        <w:tc>
          <w:tcPr>
            <w:tcW w:w="714" w:type="dxa"/>
            <w:vAlign w:val="center"/>
          </w:tcPr>
          <w:p w14:paraId="75582A9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52680DF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7CEBE43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09FE48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750" w:type="dxa"/>
            <w:vAlign w:val="center"/>
          </w:tcPr>
          <w:p w14:paraId="110E1BB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945" w:type="dxa"/>
            <w:vAlign w:val="center"/>
          </w:tcPr>
          <w:p w14:paraId="654A99D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w:t>
            </w:r>
          </w:p>
        </w:tc>
        <w:tc>
          <w:tcPr>
            <w:tcW w:w="963" w:type="dxa"/>
            <w:vAlign w:val="center"/>
          </w:tcPr>
          <w:p w14:paraId="79FDC32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0</w:t>
            </w:r>
          </w:p>
        </w:tc>
        <w:tc>
          <w:tcPr>
            <w:tcW w:w="963" w:type="dxa"/>
            <w:vAlign w:val="center"/>
          </w:tcPr>
          <w:p w14:paraId="1735C90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w:t>
            </w:r>
          </w:p>
        </w:tc>
        <w:tc>
          <w:tcPr>
            <w:tcW w:w="1035" w:type="dxa"/>
            <w:vAlign w:val="center"/>
          </w:tcPr>
          <w:p w14:paraId="056DDB0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0</w:t>
            </w:r>
          </w:p>
        </w:tc>
        <w:tc>
          <w:tcPr>
            <w:tcW w:w="1035" w:type="dxa"/>
            <w:vAlign w:val="center"/>
          </w:tcPr>
          <w:p w14:paraId="62793C7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w:t>
            </w:r>
          </w:p>
        </w:tc>
      </w:tr>
      <w:tr w:rsidR="00C61F36" w14:paraId="2EDFE580" w14:textId="77777777">
        <w:trPr>
          <w:trHeight w:val="315"/>
        </w:trPr>
        <w:tc>
          <w:tcPr>
            <w:tcW w:w="1328" w:type="dxa"/>
            <w:vAlign w:val="center"/>
          </w:tcPr>
          <w:p w14:paraId="1C011850"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Cognition</w:t>
            </w:r>
          </w:p>
        </w:tc>
        <w:tc>
          <w:tcPr>
            <w:tcW w:w="901" w:type="dxa"/>
            <w:vAlign w:val="center"/>
          </w:tcPr>
          <w:p w14:paraId="710E814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w:t>
            </w:r>
          </w:p>
          <w:p w14:paraId="5481DD2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29</w:t>
            </w:r>
          </w:p>
        </w:tc>
        <w:tc>
          <w:tcPr>
            <w:tcW w:w="901" w:type="dxa"/>
            <w:vAlign w:val="center"/>
          </w:tcPr>
          <w:p w14:paraId="150D032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 29</w:t>
            </w:r>
          </w:p>
        </w:tc>
        <w:tc>
          <w:tcPr>
            <w:tcW w:w="839" w:type="dxa"/>
            <w:vAlign w:val="center"/>
          </w:tcPr>
          <w:p w14:paraId="2F3E793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 30</w:t>
            </w:r>
          </w:p>
        </w:tc>
        <w:tc>
          <w:tcPr>
            <w:tcW w:w="1070" w:type="dxa"/>
            <w:vAlign w:val="center"/>
          </w:tcPr>
          <w:p w14:paraId="0ABCCD2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w:t>
            </w:r>
          </w:p>
          <w:p w14:paraId="081653E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30</w:t>
            </w:r>
          </w:p>
        </w:tc>
        <w:tc>
          <w:tcPr>
            <w:tcW w:w="901" w:type="dxa"/>
            <w:vAlign w:val="center"/>
          </w:tcPr>
          <w:p w14:paraId="5B9D10B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w:t>
            </w:r>
          </w:p>
          <w:p w14:paraId="33963F5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30</w:t>
            </w:r>
          </w:p>
        </w:tc>
        <w:tc>
          <w:tcPr>
            <w:tcW w:w="759" w:type="dxa"/>
            <w:vAlign w:val="center"/>
          </w:tcPr>
          <w:p w14:paraId="26092C8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 30</w:t>
            </w:r>
          </w:p>
        </w:tc>
        <w:tc>
          <w:tcPr>
            <w:tcW w:w="759" w:type="dxa"/>
            <w:vAlign w:val="center"/>
          </w:tcPr>
          <w:p w14:paraId="48FCE4F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MMSE 30</w:t>
            </w:r>
          </w:p>
        </w:tc>
        <w:tc>
          <w:tcPr>
            <w:tcW w:w="714" w:type="dxa"/>
            <w:vAlign w:val="center"/>
          </w:tcPr>
          <w:p w14:paraId="28E7E57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635ADFF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3050045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8C35B1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MoCA</w:t>
            </w:r>
          </w:p>
          <w:p w14:paraId="498B5BC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28</w:t>
            </w:r>
          </w:p>
        </w:tc>
        <w:tc>
          <w:tcPr>
            <w:tcW w:w="750" w:type="dxa"/>
            <w:vAlign w:val="center"/>
          </w:tcPr>
          <w:p w14:paraId="024BA40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2AE05AC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7C06C9D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MoCA</w:t>
            </w:r>
          </w:p>
          <w:p w14:paraId="2B7A86F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23</w:t>
            </w:r>
          </w:p>
        </w:tc>
        <w:tc>
          <w:tcPr>
            <w:tcW w:w="963" w:type="dxa"/>
            <w:vAlign w:val="center"/>
          </w:tcPr>
          <w:p w14:paraId="1698723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MoCA</w:t>
            </w:r>
          </w:p>
          <w:p w14:paraId="71639D6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17</w:t>
            </w:r>
          </w:p>
        </w:tc>
        <w:tc>
          <w:tcPr>
            <w:tcW w:w="1035" w:type="dxa"/>
            <w:vAlign w:val="center"/>
          </w:tcPr>
          <w:p w14:paraId="159B1D7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MoCA</w:t>
            </w:r>
          </w:p>
          <w:p w14:paraId="7AC620F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29</w:t>
            </w:r>
          </w:p>
        </w:tc>
        <w:tc>
          <w:tcPr>
            <w:tcW w:w="1035" w:type="dxa"/>
            <w:vAlign w:val="center"/>
          </w:tcPr>
          <w:p w14:paraId="1DEC840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MoCA</w:t>
            </w:r>
          </w:p>
          <w:p w14:paraId="159276A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28</w:t>
            </w:r>
          </w:p>
        </w:tc>
      </w:tr>
      <w:tr w:rsidR="00C61F36" w14:paraId="34E75F88" w14:textId="77777777">
        <w:trPr>
          <w:trHeight w:val="315"/>
        </w:trPr>
        <w:tc>
          <w:tcPr>
            <w:tcW w:w="1328" w:type="dxa"/>
            <w:vAlign w:val="center"/>
          </w:tcPr>
          <w:p w14:paraId="5E7435BE"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Neuro-psychiatric features</w:t>
            </w:r>
          </w:p>
        </w:tc>
        <w:tc>
          <w:tcPr>
            <w:tcW w:w="901" w:type="dxa"/>
            <w:vAlign w:val="center"/>
          </w:tcPr>
          <w:p w14:paraId="2B3E967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01" w:type="dxa"/>
            <w:vAlign w:val="center"/>
          </w:tcPr>
          <w:p w14:paraId="1B1FF26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33A4489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4080BE0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2606630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9" w:type="dxa"/>
            <w:vAlign w:val="center"/>
          </w:tcPr>
          <w:p w14:paraId="5E124A5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9" w:type="dxa"/>
            <w:vAlign w:val="center"/>
          </w:tcPr>
          <w:p w14:paraId="7EBA4E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14" w:type="dxa"/>
            <w:vAlign w:val="center"/>
          </w:tcPr>
          <w:p w14:paraId="4C5825D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6CB0A56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FC6941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102C4C97"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0" w:type="dxa"/>
            <w:vAlign w:val="center"/>
          </w:tcPr>
          <w:p w14:paraId="0E82F79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5161920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272B200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63" w:type="dxa"/>
            <w:vAlign w:val="center"/>
          </w:tcPr>
          <w:p w14:paraId="3C77B8EE"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1035" w:type="dxa"/>
            <w:vAlign w:val="center"/>
          </w:tcPr>
          <w:p w14:paraId="57FE51E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5298399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4BB1BF49" w14:textId="77777777">
        <w:trPr>
          <w:trHeight w:val="283"/>
        </w:trPr>
        <w:tc>
          <w:tcPr>
            <w:tcW w:w="1328" w:type="dxa"/>
            <w:vAlign w:val="center"/>
          </w:tcPr>
          <w:p w14:paraId="2B48A4EC"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Dysautonomia</w:t>
            </w:r>
          </w:p>
        </w:tc>
        <w:tc>
          <w:tcPr>
            <w:tcW w:w="901" w:type="dxa"/>
            <w:vAlign w:val="center"/>
          </w:tcPr>
          <w:p w14:paraId="1CEBB44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196FA04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6A65464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4A469E6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constipation</w:t>
            </w:r>
          </w:p>
        </w:tc>
        <w:tc>
          <w:tcPr>
            <w:tcW w:w="901" w:type="dxa"/>
            <w:vAlign w:val="center"/>
          </w:tcPr>
          <w:p w14:paraId="123802F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09D6183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756AE99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218F2A62"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0C59A8D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66AE7B78"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EC39C1C"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0" w:type="dxa"/>
            <w:vAlign w:val="center"/>
          </w:tcPr>
          <w:p w14:paraId="4148BF21"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1ED9307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0D2589D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7425EEE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6E4BAA3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67CD57E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r w:rsidR="00C61F36" w14:paraId="1ED73D07" w14:textId="77777777">
        <w:trPr>
          <w:trHeight w:val="315"/>
        </w:trPr>
        <w:tc>
          <w:tcPr>
            <w:tcW w:w="1328" w:type="dxa"/>
            <w:vAlign w:val="center"/>
          </w:tcPr>
          <w:p w14:paraId="7D043E37" w14:textId="77777777" w:rsidR="00C61F36" w:rsidRDefault="00000000">
            <w:pPr>
              <w:spacing w:line="360" w:lineRule="auto"/>
              <w:rPr>
                <w:rFonts w:ascii="Arial" w:eastAsia="Arial" w:hAnsi="Arial" w:cs="Arial"/>
                <w:b/>
                <w:sz w:val="16"/>
                <w:szCs w:val="16"/>
              </w:rPr>
            </w:pPr>
            <w:r>
              <w:rPr>
                <w:rFonts w:ascii="Arial" w:eastAsia="Arial" w:hAnsi="Arial" w:cs="Arial"/>
                <w:b/>
                <w:sz w:val="16"/>
                <w:szCs w:val="16"/>
              </w:rPr>
              <w:t xml:space="preserve">Atypical Features or </w:t>
            </w:r>
            <w:r>
              <w:rPr>
                <w:rFonts w:ascii="Arial" w:eastAsia="Arial" w:hAnsi="Arial" w:cs="Arial"/>
                <w:b/>
                <w:sz w:val="16"/>
                <w:szCs w:val="16"/>
              </w:rPr>
              <w:br/>
              <w:t>signs suggestive of other diagnosis (#)</w:t>
            </w:r>
          </w:p>
        </w:tc>
        <w:tc>
          <w:tcPr>
            <w:tcW w:w="901" w:type="dxa"/>
            <w:vAlign w:val="center"/>
          </w:tcPr>
          <w:p w14:paraId="26D3B6FF"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history of head </w:t>
            </w:r>
            <w:r>
              <w:rPr>
                <w:rFonts w:ascii="Arial" w:eastAsia="Arial" w:hAnsi="Arial" w:cs="Arial"/>
                <w:sz w:val="16"/>
                <w:szCs w:val="16"/>
              </w:rPr>
              <w:br/>
              <w:t xml:space="preserve">trauma with loss </w:t>
            </w:r>
            <w:r>
              <w:rPr>
                <w:rFonts w:ascii="Arial" w:eastAsia="Arial" w:hAnsi="Arial" w:cs="Arial"/>
                <w:sz w:val="16"/>
                <w:szCs w:val="16"/>
              </w:rPr>
              <w:br/>
              <w:t xml:space="preserve">of </w:t>
            </w:r>
            <w:proofErr w:type="spellStart"/>
            <w:r>
              <w:rPr>
                <w:rFonts w:ascii="Arial" w:eastAsia="Arial" w:hAnsi="Arial" w:cs="Arial"/>
                <w:sz w:val="16"/>
                <w:szCs w:val="16"/>
              </w:rPr>
              <w:t>concious</w:t>
            </w:r>
            <w:proofErr w:type="spellEnd"/>
            <w:r>
              <w:rPr>
                <w:rFonts w:ascii="Arial" w:eastAsia="Arial" w:hAnsi="Arial" w:cs="Arial"/>
                <w:sz w:val="16"/>
                <w:szCs w:val="16"/>
              </w:rPr>
              <w:t>-ness</w:t>
            </w:r>
          </w:p>
        </w:tc>
        <w:tc>
          <w:tcPr>
            <w:tcW w:w="901" w:type="dxa"/>
            <w:vAlign w:val="center"/>
          </w:tcPr>
          <w:p w14:paraId="2320279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839" w:type="dxa"/>
            <w:vAlign w:val="center"/>
          </w:tcPr>
          <w:p w14:paraId="239B5BE4"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70" w:type="dxa"/>
            <w:vAlign w:val="center"/>
          </w:tcPr>
          <w:p w14:paraId="1A210EB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01" w:type="dxa"/>
            <w:vAlign w:val="center"/>
          </w:tcPr>
          <w:p w14:paraId="013EA155"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 xml:space="preserve">history of head </w:t>
            </w:r>
            <w:r>
              <w:rPr>
                <w:rFonts w:ascii="Arial" w:eastAsia="Arial" w:hAnsi="Arial" w:cs="Arial"/>
                <w:sz w:val="16"/>
                <w:szCs w:val="16"/>
              </w:rPr>
              <w:br/>
              <w:t xml:space="preserve">trauma with loss </w:t>
            </w:r>
            <w:r>
              <w:rPr>
                <w:rFonts w:ascii="Arial" w:eastAsia="Arial" w:hAnsi="Arial" w:cs="Arial"/>
                <w:sz w:val="16"/>
                <w:szCs w:val="16"/>
              </w:rPr>
              <w:br/>
              <w:t xml:space="preserve">of </w:t>
            </w:r>
            <w:proofErr w:type="spellStart"/>
            <w:r>
              <w:rPr>
                <w:rFonts w:ascii="Arial" w:eastAsia="Arial" w:hAnsi="Arial" w:cs="Arial"/>
                <w:sz w:val="16"/>
                <w:szCs w:val="16"/>
              </w:rPr>
              <w:t>concious</w:t>
            </w:r>
            <w:proofErr w:type="spellEnd"/>
            <w:r>
              <w:rPr>
                <w:rFonts w:ascii="Arial" w:eastAsia="Arial" w:hAnsi="Arial" w:cs="Arial"/>
                <w:sz w:val="16"/>
                <w:szCs w:val="16"/>
              </w:rPr>
              <w:t>-ness</w:t>
            </w:r>
          </w:p>
        </w:tc>
        <w:tc>
          <w:tcPr>
            <w:tcW w:w="759" w:type="dxa"/>
            <w:vAlign w:val="center"/>
          </w:tcPr>
          <w:p w14:paraId="5ABFF05A"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59" w:type="dxa"/>
            <w:vAlign w:val="center"/>
          </w:tcPr>
          <w:p w14:paraId="10748890"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714" w:type="dxa"/>
            <w:vAlign w:val="center"/>
          </w:tcPr>
          <w:p w14:paraId="61A7AF6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95" w:type="dxa"/>
            <w:vAlign w:val="center"/>
          </w:tcPr>
          <w:p w14:paraId="79014AB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419BA30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839" w:type="dxa"/>
            <w:vAlign w:val="center"/>
          </w:tcPr>
          <w:p w14:paraId="0AC9E989"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750" w:type="dxa"/>
            <w:vAlign w:val="center"/>
          </w:tcPr>
          <w:p w14:paraId="7F10E3C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NA</w:t>
            </w:r>
          </w:p>
        </w:tc>
        <w:tc>
          <w:tcPr>
            <w:tcW w:w="945" w:type="dxa"/>
            <w:vAlign w:val="center"/>
          </w:tcPr>
          <w:p w14:paraId="45FEBC7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58919246"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963" w:type="dxa"/>
            <w:vAlign w:val="center"/>
          </w:tcPr>
          <w:p w14:paraId="63A56E3B"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5C82AF5D"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c>
          <w:tcPr>
            <w:tcW w:w="1035" w:type="dxa"/>
            <w:vAlign w:val="center"/>
          </w:tcPr>
          <w:p w14:paraId="1C8E6C23" w14:textId="77777777" w:rsidR="00C61F36" w:rsidRDefault="00000000">
            <w:pPr>
              <w:spacing w:line="360" w:lineRule="auto"/>
              <w:jc w:val="center"/>
              <w:rPr>
                <w:rFonts w:ascii="Arial" w:eastAsia="Arial" w:hAnsi="Arial" w:cs="Arial"/>
                <w:sz w:val="16"/>
                <w:szCs w:val="16"/>
              </w:rPr>
            </w:pPr>
            <w:r>
              <w:rPr>
                <w:rFonts w:ascii="Arial" w:eastAsia="Arial" w:hAnsi="Arial" w:cs="Arial"/>
                <w:sz w:val="16"/>
                <w:szCs w:val="16"/>
              </w:rPr>
              <w:t>-</w:t>
            </w:r>
          </w:p>
        </w:tc>
      </w:tr>
    </w:tbl>
    <w:p w14:paraId="424D05DE" w14:textId="77777777" w:rsidR="00C61F36" w:rsidRDefault="00C61F36">
      <w:pPr>
        <w:spacing w:line="360" w:lineRule="auto"/>
        <w:jc w:val="both"/>
        <w:rPr>
          <w:rFonts w:ascii="Arial" w:eastAsia="Arial" w:hAnsi="Arial" w:cs="Arial"/>
          <w:b/>
        </w:rPr>
      </w:pPr>
    </w:p>
    <w:p w14:paraId="1FE6E4B3" w14:textId="77777777" w:rsidR="00C61F36" w:rsidRDefault="00000000">
      <w:pPr>
        <w:spacing w:line="360" w:lineRule="auto"/>
        <w:jc w:val="both"/>
        <w:rPr>
          <w:rFonts w:ascii="Arial" w:eastAsia="Arial" w:hAnsi="Arial" w:cs="Arial"/>
          <w:sz w:val="20"/>
          <w:szCs w:val="20"/>
        </w:rPr>
      </w:pPr>
      <w:r>
        <w:rPr>
          <w:rFonts w:ascii="Arial" w:eastAsia="Arial" w:hAnsi="Arial" w:cs="Arial"/>
          <w:sz w:val="20"/>
          <w:szCs w:val="20"/>
        </w:rPr>
        <w:lastRenderedPageBreak/>
        <w:t>+ present; - absent</w:t>
      </w:r>
    </w:p>
    <w:p w14:paraId="77E072B4" w14:textId="77777777" w:rsidR="00C61F36" w:rsidRDefault="00000000">
      <w:pPr>
        <w:spacing w:line="360" w:lineRule="auto"/>
        <w:jc w:val="both"/>
        <w:rPr>
          <w:rFonts w:ascii="Arial" w:eastAsia="Arial" w:hAnsi="Arial" w:cs="Arial"/>
          <w:sz w:val="20"/>
          <w:szCs w:val="20"/>
        </w:rPr>
      </w:pPr>
      <w:r>
        <w:rPr>
          <w:rFonts w:ascii="Arial" w:eastAsia="Arial" w:hAnsi="Arial" w:cs="Arial"/>
          <w:sz w:val="20"/>
          <w:szCs w:val="20"/>
        </w:rPr>
        <w:t xml:space="preserve">AAE = age at clinical examination, AAO = age at motor symptom onset, EUR = European, MMSE = Mini Mental State Examination, MOCA = Montreal Cognitive Assessment, NA = Not available or applicable, NBA = </w:t>
      </w:r>
      <w:proofErr w:type="spellStart"/>
      <w:r>
        <w:rPr>
          <w:rFonts w:ascii="Arial" w:eastAsia="Arial" w:hAnsi="Arial" w:cs="Arial"/>
          <w:sz w:val="20"/>
          <w:szCs w:val="20"/>
        </w:rPr>
        <w:t>NeuroBooster</w:t>
      </w:r>
      <w:proofErr w:type="spellEnd"/>
      <w:r>
        <w:rPr>
          <w:rFonts w:ascii="Arial" w:eastAsia="Arial" w:hAnsi="Arial" w:cs="Arial"/>
          <w:sz w:val="20"/>
          <w:szCs w:val="20"/>
        </w:rPr>
        <w:t xml:space="preserve"> Array, PD = Parkinson's disease, CES = clinical-exome sequencing, WGS = Whole-genome sequencing</w:t>
      </w:r>
    </w:p>
    <w:p w14:paraId="789D4EC2" w14:textId="77777777" w:rsidR="00C61F36" w:rsidRDefault="00C61F36">
      <w:pPr>
        <w:spacing w:line="360" w:lineRule="auto"/>
        <w:jc w:val="both"/>
        <w:rPr>
          <w:rFonts w:ascii="Arial" w:eastAsia="Arial" w:hAnsi="Arial" w:cs="Arial"/>
          <w:sz w:val="20"/>
          <w:szCs w:val="20"/>
        </w:rPr>
      </w:pPr>
    </w:p>
    <w:p w14:paraId="45E373EB" w14:textId="77777777" w:rsidR="00C61F36" w:rsidRDefault="00000000">
      <w:pPr>
        <w:spacing w:line="360" w:lineRule="auto"/>
        <w:jc w:val="both"/>
        <w:rPr>
          <w:rFonts w:ascii="Arial" w:eastAsia="Arial" w:hAnsi="Arial" w:cs="Arial"/>
          <w:sz w:val="20"/>
          <w:szCs w:val="20"/>
        </w:rPr>
      </w:pPr>
      <w:r>
        <w:rPr>
          <w:rFonts w:ascii="Arial" w:eastAsia="Arial" w:hAnsi="Arial" w:cs="Arial"/>
          <w:sz w:val="20"/>
          <w:szCs w:val="20"/>
        </w:rPr>
        <w:t>* Individuals were recruited through the LCC as "Genetically enriched" study arm.</w:t>
      </w:r>
    </w:p>
    <w:p w14:paraId="41E2D98F" w14:textId="77777777" w:rsidR="00C61F36" w:rsidRDefault="00000000">
      <w:pPr>
        <w:spacing w:line="360" w:lineRule="auto"/>
        <w:jc w:val="both"/>
        <w:rPr>
          <w:rFonts w:ascii="Arial" w:eastAsia="Arial" w:hAnsi="Arial" w:cs="Arial"/>
          <w:sz w:val="20"/>
          <w:szCs w:val="20"/>
        </w:rPr>
      </w:pPr>
      <w:r>
        <w:rPr>
          <w:rFonts w:ascii="Arial" w:eastAsia="Arial" w:hAnsi="Arial" w:cs="Arial"/>
          <w:sz w:val="20"/>
          <w:szCs w:val="20"/>
        </w:rPr>
        <w:t>** Recruited as unaffected family member, not population control.</w:t>
      </w:r>
    </w:p>
    <w:p w14:paraId="5C780D2D" w14:textId="08EDE8F4" w:rsidR="00C61F36" w:rsidRDefault="00000000">
      <w:pPr>
        <w:spacing w:line="360" w:lineRule="auto"/>
        <w:jc w:val="both"/>
        <w:rPr>
          <w:rFonts w:ascii="Arial" w:eastAsia="Arial" w:hAnsi="Arial" w:cs="Arial"/>
          <w:sz w:val="20"/>
          <w:szCs w:val="20"/>
        </w:rPr>
      </w:pPr>
      <w:r>
        <w:rPr>
          <w:rFonts w:ascii="Arial" w:eastAsia="Arial" w:hAnsi="Arial" w:cs="Arial"/>
          <w:sz w:val="20"/>
          <w:szCs w:val="20"/>
        </w:rPr>
        <w:t xml:space="preserve">(#) These </w:t>
      </w:r>
      <w:proofErr w:type="gramStart"/>
      <w:r>
        <w:rPr>
          <w:rFonts w:ascii="Arial" w:eastAsia="Arial" w:hAnsi="Arial" w:cs="Arial"/>
          <w:sz w:val="20"/>
          <w:szCs w:val="20"/>
        </w:rPr>
        <w:t>include:</w:t>
      </w:r>
      <w:proofErr w:type="gramEnd"/>
      <w:r>
        <w:rPr>
          <w:rFonts w:ascii="Arial" w:eastAsia="Arial" w:hAnsi="Arial" w:cs="Arial"/>
          <w:sz w:val="20"/>
          <w:szCs w:val="20"/>
        </w:rPr>
        <w:t xml:space="preserve"> history of strokes or stepwise deterioration, history of head injury with loss of consciousness, history of encephalitis, Oculogyric crisis, neuroleptic treatment at time of symptom onset, sustained remission, gaze palsy, Cerebellar signs (other than activation tremor), Fluctuations, hallucinations, dysautonomia, Memory loss, or prominent axial rigidit</w:t>
      </w:r>
      <w:r w:rsidR="00F5333F">
        <w:rPr>
          <w:rFonts w:ascii="Arial" w:eastAsia="Arial" w:hAnsi="Arial" w:cs="Arial"/>
          <w:sz w:val="20"/>
          <w:szCs w:val="20"/>
        </w:rPr>
        <w:t xml:space="preserve">y. </w:t>
      </w:r>
    </w:p>
    <w:sectPr w:rsidR="00C61F36" w:rsidSect="00F5333F">
      <w:headerReference w:type="default" r:id="rId6"/>
      <w:footerReference w:type="even" r:id="rId7"/>
      <w:footerReference w:type="default" r:id="rId8"/>
      <w:pgSz w:w="16834" w:h="11909" w:orient="landscape"/>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4C9A" w14:textId="77777777" w:rsidR="000308E9" w:rsidRDefault="000308E9">
      <w:r>
        <w:separator/>
      </w:r>
    </w:p>
  </w:endnote>
  <w:endnote w:type="continuationSeparator" w:id="0">
    <w:p w14:paraId="5C77DF05" w14:textId="77777777" w:rsidR="000308E9" w:rsidRDefault="00030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0380943"/>
      <w:docPartObj>
        <w:docPartGallery w:val="Page Numbers (Bottom of Page)"/>
        <w:docPartUnique/>
      </w:docPartObj>
    </w:sdtPr>
    <w:sdtContent>
      <w:p w14:paraId="597DA097" w14:textId="20E60DF0" w:rsidR="00D57606" w:rsidRDefault="00D57606" w:rsidP="00EA76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87F2E1" w14:textId="77777777" w:rsidR="00D57606" w:rsidRDefault="00D576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3313494"/>
      <w:docPartObj>
        <w:docPartGallery w:val="Page Numbers (Bottom of Page)"/>
        <w:docPartUnique/>
      </w:docPartObj>
    </w:sdtPr>
    <w:sdtContent>
      <w:p w14:paraId="06DF2490" w14:textId="29E11532" w:rsidR="00D57606" w:rsidRDefault="00D57606" w:rsidP="00EA76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E0FCECD" w14:textId="77777777" w:rsidR="00C61F36" w:rsidRDefault="00C61F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7308" w14:textId="77777777" w:rsidR="000308E9" w:rsidRDefault="000308E9">
      <w:r>
        <w:separator/>
      </w:r>
    </w:p>
  </w:footnote>
  <w:footnote w:type="continuationSeparator" w:id="0">
    <w:p w14:paraId="4F624FED" w14:textId="77777777" w:rsidR="000308E9" w:rsidRDefault="00030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DA6A" w14:textId="77777777" w:rsidR="00C61F36" w:rsidRDefault="00C61F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F36"/>
    <w:rsid w:val="000308E9"/>
    <w:rsid w:val="00916E72"/>
    <w:rsid w:val="00C61F36"/>
    <w:rsid w:val="00CB1A8B"/>
    <w:rsid w:val="00D57606"/>
    <w:rsid w:val="00F5333F"/>
    <w:rsid w:val="00F71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5E41"/>
  <w15:docId w15:val="{D6B434C6-0D9B-9041-8148-8E2171D0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360" w:lineRule="auto"/>
      <w:outlineLvl w:val="0"/>
    </w:pPr>
    <w:rPr>
      <w:rFonts w:ascii="Arial" w:eastAsia="Arial" w:hAnsi="Arial" w:cs="Arial"/>
      <w:b/>
      <w:sz w:val="26"/>
      <w:szCs w:val="26"/>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LineNumber">
    <w:name w:val="line number"/>
    <w:basedOn w:val="DefaultParagraphFont"/>
    <w:uiPriority w:val="99"/>
    <w:semiHidden/>
    <w:unhideWhenUsed/>
    <w:rsid w:val="00D57606"/>
  </w:style>
  <w:style w:type="paragraph" w:styleId="Footer">
    <w:name w:val="footer"/>
    <w:basedOn w:val="Normal"/>
    <w:link w:val="FooterChar"/>
    <w:uiPriority w:val="99"/>
    <w:unhideWhenUsed/>
    <w:rsid w:val="00D57606"/>
    <w:pPr>
      <w:tabs>
        <w:tab w:val="center" w:pos="4680"/>
        <w:tab w:val="right" w:pos="9360"/>
      </w:tabs>
    </w:pPr>
  </w:style>
  <w:style w:type="character" w:customStyle="1" w:styleId="FooterChar">
    <w:name w:val="Footer Char"/>
    <w:basedOn w:val="DefaultParagraphFont"/>
    <w:link w:val="Footer"/>
    <w:uiPriority w:val="99"/>
    <w:rsid w:val="00D57606"/>
  </w:style>
  <w:style w:type="character" w:styleId="PageNumber">
    <w:name w:val="page number"/>
    <w:basedOn w:val="DefaultParagraphFont"/>
    <w:uiPriority w:val="99"/>
    <w:semiHidden/>
    <w:unhideWhenUsed/>
    <w:rsid w:val="00D57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Lange, Lara (NIH/NIA/IRP) [F]</cp:lastModifiedBy>
  <cp:revision>3</cp:revision>
  <dcterms:created xsi:type="dcterms:W3CDTF">2025-01-15T23:17:00Z</dcterms:created>
  <dcterms:modified xsi:type="dcterms:W3CDTF">2025-01-15T23:26:00Z</dcterms:modified>
</cp:coreProperties>
</file>