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Баранов Георгий Павлович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Баранов Георгий Павлович</dc:creator>
  <dc:language>ru-RU</dc:language>
  <cp:keywords/>
  <dcterms:created xsi:type="dcterms:W3CDTF">2026-03-31T09:36:59Z</dcterms:created>
  <dcterms:modified xsi:type="dcterms:W3CDTF">2026-03-31T09:36:59Z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