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курса этап второй</w:t>
      </w:r>
    </w:p>
    <w:p>
      <w:pPr>
        <w:pStyle w:val="Author"/>
      </w:pPr>
      <w:r>
        <w:t xml:space="preserve">Баранов Георгий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8" w:name="знакомство-с-сервером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2.1. Знакомство с сервером</w:t>
      </w:r>
    </w:p>
    <w:bookmarkStart w:id="23" w:name="fig:030"/>
    <w:p>
      <w:pPr>
        <w:pStyle w:val="CaptionedFigure"/>
      </w:pPr>
      <w:r>
        <w:drawing>
          <wp:inline>
            <wp:extent cx="3733800" cy="2045734"/>
            <wp:effectExtent b="0" l="0" r="0" t="0"/>
            <wp:docPr descr="Figure 1: Задание 1" title="" id="21" name="Picture"/>
            <a:graphic>
              <a:graphicData uri="http://schemas.openxmlformats.org/drawingml/2006/picture">
                <pic:pic>
                  <pic:nvPicPr>
                    <pic:cNvPr descr="image/03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bookmarkEnd w:id="23"/>
    <w:bookmarkStart w:id="27" w:name="fig:031"/>
    <w:p>
      <w:pPr>
        <w:pStyle w:val="CaptionedFigure"/>
      </w:pPr>
      <w:r>
        <w:drawing>
          <wp:inline>
            <wp:extent cx="3733800" cy="2302509"/>
            <wp:effectExtent b="0" l="0" r="0" t="0"/>
            <wp:docPr descr="Figure 2: Задание 2" title="" id="25" name="Picture"/>
            <a:graphic>
              <a:graphicData uri="http://schemas.openxmlformats.org/drawingml/2006/picture">
                <pic:pic>
                  <pic:nvPicPr>
                    <pic:cNvPr descr="image/03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bookmarkEnd w:id="27"/>
    <w:bookmarkEnd w:id="28"/>
    <w:bookmarkStart w:id="41" w:name="обмен-файламм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2.2. Обмен файламми</w:t>
      </w:r>
    </w:p>
    <w:bookmarkStart w:id="32" w:name="fig:032"/>
    <w:p>
      <w:pPr>
        <w:pStyle w:val="CaptionedFigure"/>
      </w:pPr>
      <w:r>
        <w:drawing>
          <wp:inline>
            <wp:extent cx="3733800" cy="2261984"/>
            <wp:effectExtent b="0" l="0" r="0" t="0"/>
            <wp:docPr descr="Figure 3: Задание 1" title="" id="30" name="Picture"/>
            <a:graphic>
              <a:graphicData uri="http://schemas.openxmlformats.org/drawingml/2006/picture">
                <pic:pic>
                  <pic:nvPicPr>
                    <pic:cNvPr descr="image/03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1</w:t>
      </w:r>
    </w:p>
    <w:bookmarkEnd w:id="32"/>
    <w:bookmarkStart w:id="36" w:name="fig:033"/>
    <w:p>
      <w:pPr>
        <w:pStyle w:val="CaptionedFigure"/>
      </w:pPr>
      <w:r>
        <w:drawing>
          <wp:inline>
            <wp:extent cx="3733800" cy="2334037"/>
            <wp:effectExtent b="0" l="0" r="0" t="0"/>
            <wp:docPr descr="Figure 4: Задание 2" title="" id="34" name="Picture"/>
            <a:graphic>
              <a:graphicData uri="http://schemas.openxmlformats.org/drawingml/2006/picture">
                <pic:pic>
                  <pic:nvPicPr>
                    <pic:cNvPr descr="image/03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2</w:t>
      </w:r>
    </w:p>
    <w:bookmarkEnd w:id="36"/>
    <w:bookmarkStart w:id="40" w:name="fig:034"/>
    <w:p>
      <w:pPr>
        <w:pStyle w:val="CaptionedFigure"/>
      </w:pPr>
      <w:r>
        <w:drawing>
          <wp:inline>
            <wp:extent cx="3733800" cy="2362688"/>
            <wp:effectExtent b="0" l="0" r="0" t="0"/>
            <wp:docPr descr="Figure 5: Задание 3" title="" id="38" name="Picture"/>
            <a:graphic>
              <a:graphicData uri="http://schemas.openxmlformats.org/drawingml/2006/picture">
                <pic:pic>
                  <pic:nvPicPr>
                    <pic:cNvPr descr="image/03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Задание 3</w:t>
      </w:r>
    </w:p>
    <w:bookmarkEnd w:id="40"/>
    <w:bookmarkEnd w:id="41"/>
    <w:bookmarkStart w:id="58" w:name="запуск-приложений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2.3. Запуск приложений</w:t>
      </w:r>
    </w:p>
    <w:bookmarkStart w:id="45" w:name="fig:035"/>
    <w:p>
      <w:pPr>
        <w:pStyle w:val="CaptionedFigure"/>
      </w:pPr>
      <w:r>
        <w:drawing>
          <wp:inline>
            <wp:extent cx="3733800" cy="2234348"/>
            <wp:effectExtent b="0" l="0" r="0" t="0"/>
            <wp:docPr descr="Figure 6: Задание 1" title="" id="43" name="Picture"/>
            <a:graphic>
              <a:graphicData uri="http://schemas.openxmlformats.org/drawingml/2006/picture">
                <pic:pic>
                  <pic:nvPicPr>
                    <pic:cNvPr descr="image/03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Задание 1</w:t>
      </w:r>
    </w:p>
    <w:bookmarkEnd w:id="45"/>
    <w:bookmarkStart w:id="49" w:name="fig:036"/>
    <w:p>
      <w:pPr>
        <w:pStyle w:val="CaptionedFigure"/>
      </w:pPr>
      <w:r>
        <w:drawing>
          <wp:inline>
            <wp:extent cx="3733800" cy="2480333"/>
            <wp:effectExtent b="0" l="0" r="0" t="0"/>
            <wp:docPr descr="Figure 7: Задание 2" title="" id="47" name="Picture"/>
            <a:graphic>
              <a:graphicData uri="http://schemas.openxmlformats.org/drawingml/2006/picture">
                <pic:pic>
                  <pic:nvPicPr>
                    <pic:cNvPr descr="image/03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Задание 2</w:t>
      </w:r>
    </w:p>
    <w:bookmarkEnd w:id="49"/>
    <w:bookmarkStart w:id="53" w:name="fig:037"/>
    <w:p>
      <w:pPr>
        <w:pStyle w:val="CaptionedFigure"/>
      </w:pPr>
      <w:r>
        <w:drawing>
          <wp:inline>
            <wp:extent cx="3733800" cy="2518672"/>
            <wp:effectExtent b="0" l="0" r="0" t="0"/>
            <wp:docPr descr="Figure 8: Задание 3" title="" id="51" name="Picture"/>
            <a:graphic>
              <a:graphicData uri="http://schemas.openxmlformats.org/drawingml/2006/picture">
                <pic:pic>
                  <pic:nvPicPr>
                    <pic:cNvPr descr="image/03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Задание 3</w:t>
      </w:r>
    </w:p>
    <w:bookmarkEnd w:id="53"/>
    <w:bookmarkStart w:id="57" w:name="fig:038"/>
    <w:p>
      <w:pPr>
        <w:pStyle w:val="CaptionedFigure"/>
      </w:pPr>
      <w:r>
        <w:drawing>
          <wp:inline>
            <wp:extent cx="3733800" cy="2925324"/>
            <wp:effectExtent b="0" l="0" r="0" t="0"/>
            <wp:docPr descr="Figure 9: Задание 4" title="" id="55" name="Picture"/>
            <a:graphic>
              <a:graphicData uri="http://schemas.openxmlformats.org/drawingml/2006/picture">
                <pic:pic>
                  <pic:nvPicPr>
                    <pic:cNvPr descr="image/03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Задание 4</w:t>
      </w:r>
    </w:p>
    <w:bookmarkEnd w:id="57"/>
    <w:bookmarkEnd w:id="58"/>
    <w:bookmarkStart w:id="75" w:name="контроль-запускаемых-программ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2.4. Контроль запускаемых программ</w:t>
      </w:r>
    </w:p>
    <w:bookmarkStart w:id="62" w:name="fig:039"/>
    <w:p>
      <w:pPr>
        <w:pStyle w:val="CaptionedFigure"/>
      </w:pPr>
      <w:r>
        <w:drawing>
          <wp:inline>
            <wp:extent cx="3733800" cy="2886579"/>
            <wp:effectExtent b="0" l="0" r="0" t="0"/>
            <wp:docPr descr="Figure 10: Задание 1" title="" id="60" name="Picture"/>
            <a:graphic>
              <a:graphicData uri="http://schemas.openxmlformats.org/drawingml/2006/picture">
                <pic:pic>
                  <pic:nvPicPr>
                    <pic:cNvPr descr="image/03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Задание 1</w:t>
      </w:r>
    </w:p>
    <w:bookmarkEnd w:id="62"/>
    <w:bookmarkStart w:id="66" w:name="fig:040"/>
    <w:p>
      <w:pPr>
        <w:pStyle w:val="CaptionedFigure"/>
      </w:pPr>
      <w:r>
        <w:drawing>
          <wp:inline>
            <wp:extent cx="3733800" cy="2363291"/>
            <wp:effectExtent b="0" l="0" r="0" t="0"/>
            <wp:docPr descr="Figure 11: Задание 2" title="" id="64" name="Picture"/>
            <a:graphic>
              <a:graphicData uri="http://schemas.openxmlformats.org/drawingml/2006/picture">
                <pic:pic>
                  <pic:nvPicPr>
                    <pic:cNvPr descr="image/04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Задание 2</w:t>
      </w:r>
    </w:p>
    <w:bookmarkEnd w:id="66"/>
    <w:bookmarkStart w:id="70" w:name="fig:041"/>
    <w:p>
      <w:pPr>
        <w:pStyle w:val="CaptionedFigure"/>
      </w:pPr>
      <w:r>
        <w:drawing>
          <wp:inline>
            <wp:extent cx="3733800" cy="2100884"/>
            <wp:effectExtent b="0" l="0" r="0" t="0"/>
            <wp:docPr descr="Figure 12: Задание 3" title="" id="68" name="Picture"/>
            <a:graphic>
              <a:graphicData uri="http://schemas.openxmlformats.org/drawingml/2006/picture">
                <pic:pic>
                  <pic:nvPicPr>
                    <pic:cNvPr descr="image/04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Задание 3</w:t>
      </w:r>
    </w:p>
    <w:bookmarkEnd w:id="70"/>
    <w:bookmarkStart w:id="74" w:name="fig:042"/>
    <w:p>
      <w:pPr>
        <w:pStyle w:val="CaptionedFigure"/>
      </w:pPr>
      <w:r>
        <w:drawing>
          <wp:inline>
            <wp:extent cx="3733800" cy="2032363"/>
            <wp:effectExtent b="0" l="0" r="0" t="0"/>
            <wp:docPr descr="Figure 13: Задание 4" title="" id="72" name="Picture"/>
            <a:graphic>
              <a:graphicData uri="http://schemas.openxmlformats.org/drawingml/2006/picture">
                <pic:pic>
                  <pic:nvPicPr>
                    <pic:cNvPr descr="image/04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Задание 4</w:t>
      </w:r>
    </w:p>
    <w:bookmarkEnd w:id="74"/>
    <w:bookmarkEnd w:id="75"/>
    <w:bookmarkStart w:id="96" w:name="многопоточные-приложе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2.5. Многопоточные приложения</w:t>
      </w:r>
    </w:p>
    <w:bookmarkStart w:id="79" w:name="fig:043"/>
    <w:p>
      <w:pPr>
        <w:pStyle w:val="CaptionedFigure"/>
      </w:pPr>
      <w:r>
        <w:drawing>
          <wp:inline>
            <wp:extent cx="3733800" cy="2859561"/>
            <wp:effectExtent b="0" l="0" r="0" t="0"/>
            <wp:docPr descr="Figure 14: Задание 1" title="" id="77" name="Picture"/>
            <a:graphic>
              <a:graphicData uri="http://schemas.openxmlformats.org/drawingml/2006/picture">
                <pic:pic>
                  <pic:nvPicPr>
                    <pic:cNvPr descr="image/04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Задание 1</w:t>
      </w:r>
    </w:p>
    <w:bookmarkEnd w:id="79"/>
    <w:bookmarkStart w:id="83" w:name="fig:044"/>
    <w:p>
      <w:pPr>
        <w:pStyle w:val="CaptionedFigure"/>
      </w:pPr>
      <w:r>
        <w:drawing>
          <wp:inline>
            <wp:extent cx="3733800" cy="2605453"/>
            <wp:effectExtent b="0" l="0" r="0" t="0"/>
            <wp:docPr descr="Figure 15: Задание 2" title="" id="81" name="Picture"/>
            <a:graphic>
              <a:graphicData uri="http://schemas.openxmlformats.org/drawingml/2006/picture">
                <pic:pic>
                  <pic:nvPicPr>
                    <pic:cNvPr descr="image/04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Задание 2</w:t>
      </w:r>
    </w:p>
    <w:bookmarkEnd w:id="83"/>
    <w:bookmarkStart w:id="87" w:name="fig:045"/>
    <w:p>
      <w:pPr>
        <w:pStyle w:val="CaptionedFigure"/>
      </w:pPr>
      <w:r>
        <w:drawing>
          <wp:inline>
            <wp:extent cx="3733800" cy="2655222"/>
            <wp:effectExtent b="0" l="0" r="0" t="0"/>
            <wp:docPr descr="Figure 16: Задание 3" title="" id="85" name="Picture"/>
            <a:graphic>
              <a:graphicData uri="http://schemas.openxmlformats.org/drawingml/2006/picture">
                <pic:pic>
                  <pic:nvPicPr>
                    <pic:cNvPr descr="image/04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Задание 3</w:t>
      </w:r>
    </w:p>
    <w:bookmarkEnd w:id="87"/>
    <w:bookmarkStart w:id="91" w:name="fig:046"/>
    <w:p>
      <w:pPr>
        <w:pStyle w:val="CaptionedFigure"/>
      </w:pPr>
      <w:r>
        <w:drawing>
          <wp:inline>
            <wp:extent cx="3733800" cy="2416396"/>
            <wp:effectExtent b="0" l="0" r="0" t="0"/>
            <wp:docPr descr="Figure 17: Задание 4" title="" id="89" name="Picture"/>
            <a:graphic>
              <a:graphicData uri="http://schemas.openxmlformats.org/drawingml/2006/picture">
                <pic:pic>
                  <pic:nvPicPr>
                    <pic:cNvPr descr="image/04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Задание 4</w:t>
      </w:r>
    </w:p>
    <w:bookmarkEnd w:id="91"/>
    <w:bookmarkStart w:id="95" w:name="fig:047"/>
    <w:p>
      <w:pPr>
        <w:pStyle w:val="CaptionedFigure"/>
      </w:pPr>
      <w:r>
        <w:drawing>
          <wp:inline>
            <wp:extent cx="3733800" cy="2979200"/>
            <wp:effectExtent b="0" l="0" r="0" t="0"/>
            <wp:docPr descr="Figure 18: Задание 5" title="" id="93" name="Picture"/>
            <a:graphic>
              <a:graphicData uri="http://schemas.openxmlformats.org/drawingml/2006/picture">
                <pic:pic>
                  <pic:nvPicPr>
                    <pic:cNvPr descr="image/04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Задание 5</w:t>
      </w:r>
    </w:p>
    <w:bookmarkEnd w:id="95"/>
    <w:bookmarkEnd w:id="96"/>
    <w:bookmarkStart w:id="121" w:name="менеджер-терминал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2.6. Менеджер терминалов</w:t>
      </w:r>
    </w:p>
    <w:bookmarkStart w:id="100" w:name="fig:048"/>
    <w:p>
      <w:pPr>
        <w:pStyle w:val="CaptionedFigure"/>
      </w:pPr>
      <w:r>
        <w:drawing>
          <wp:inline>
            <wp:extent cx="3733800" cy="2341871"/>
            <wp:effectExtent b="0" l="0" r="0" t="0"/>
            <wp:docPr descr="Figure 19: Задание 1" title="" id="98" name="Picture"/>
            <a:graphic>
              <a:graphicData uri="http://schemas.openxmlformats.org/drawingml/2006/picture">
                <pic:pic>
                  <pic:nvPicPr>
                    <pic:cNvPr descr="image/04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Задание 1</w:t>
      </w:r>
    </w:p>
    <w:bookmarkEnd w:id="100"/>
    <w:bookmarkStart w:id="104" w:name="fig:049"/>
    <w:p>
      <w:pPr>
        <w:pStyle w:val="CaptionedFigure"/>
      </w:pPr>
      <w:r>
        <w:drawing>
          <wp:inline>
            <wp:extent cx="3733800" cy="2203337"/>
            <wp:effectExtent b="0" l="0" r="0" t="0"/>
            <wp:docPr descr="Figure 20: Задание 2" title="" id="102" name="Picture"/>
            <a:graphic>
              <a:graphicData uri="http://schemas.openxmlformats.org/drawingml/2006/picture">
                <pic:pic>
                  <pic:nvPicPr>
                    <pic:cNvPr descr="image/04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Задание 2</w:t>
      </w:r>
    </w:p>
    <w:bookmarkEnd w:id="104"/>
    <w:bookmarkStart w:id="108" w:name="fig:050"/>
    <w:p>
      <w:pPr>
        <w:pStyle w:val="CaptionedFigure"/>
      </w:pPr>
      <w:r>
        <w:drawing>
          <wp:inline>
            <wp:extent cx="3733800" cy="2179982"/>
            <wp:effectExtent b="0" l="0" r="0" t="0"/>
            <wp:docPr descr="Figure 21: Задание 3" title="" id="106" name="Picture"/>
            <a:graphic>
              <a:graphicData uri="http://schemas.openxmlformats.org/drawingml/2006/picture">
                <pic:pic>
                  <pic:nvPicPr>
                    <pic:cNvPr descr="image/05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Задание 3</w:t>
      </w:r>
    </w:p>
    <w:bookmarkEnd w:id="108"/>
    <w:bookmarkStart w:id="112" w:name="fig:051"/>
    <w:p>
      <w:pPr>
        <w:pStyle w:val="CaptionedFigure"/>
      </w:pPr>
      <w:r>
        <w:drawing>
          <wp:inline>
            <wp:extent cx="3733800" cy="2221627"/>
            <wp:effectExtent b="0" l="0" r="0" t="0"/>
            <wp:docPr descr="Figure 22: Задание 4" title="" id="110" name="Picture"/>
            <a:graphic>
              <a:graphicData uri="http://schemas.openxmlformats.org/drawingml/2006/picture">
                <pic:pic>
                  <pic:nvPicPr>
                    <pic:cNvPr descr="image/05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Задание 4</w:t>
      </w:r>
    </w:p>
    <w:bookmarkEnd w:id="112"/>
    <w:bookmarkStart w:id="116" w:name="fig:052"/>
    <w:p>
      <w:pPr>
        <w:pStyle w:val="CaptionedFigure"/>
      </w:pPr>
      <w:r>
        <w:drawing>
          <wp:inline>
            <wp:extent cx="3733800" cy="2201820"/>
            <wp:effectExtent b="0" l="0" r="0" t="0"/>
            <wp:docPr descr="Figure 23: Задание 5" title="" id="114" name="Picture"/>
            <a:graphic>
              <a:graphicData uri="http://schemas.openxmlformats.org/drawingml/2006/picture">
                <pic:pic>
                  <pic:nvPicPr>
                    <pic:cNvPr descr="image/05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Задание 5</w:t>
      </w:r>
    </w:p>
    <w:bookmarkEnd w:id="116"/>
    <w:bookmarkStart w:id="120" w:name="fig:053"/>
    <w:p>
      <w:pPr>
        <w:pStyle w:val="CaptionedFigure"/>
      </w:pPr>
      <w:r>
        <w:drawing>
          <wp:inline>
            <wp:extent cx="3733800" cy="2997645"/>
            <wp:effectExtent b="0" l="0" r="0" t="0"/>
            <wp:docPr descr="Figure 24: Задание 6" title="" id="118" name="Picture"/>
            <a:graphic>
              <a:graphicData uri="http://schemas.openxmlformats.org/drawingml/2006/picture">
                <pic:pic>
                  <pic:nvPicPr>
                    <pic:cNvPr descr="image/05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Задание 6</w:t>
      </w:r>
    </w:p>
    <w:bookmarkEnd w:id="120"/>
    <w:bookmarkEnd w:id="12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курса этап второй</dc:title>
  <dc:creator>Баранов Георгий</dc:creator>
  <dc:language>ru-RU</dc:language>
  <cp:keywords/>
  <dcterms:created xsi:type="dcterms:W3CDTF">2025-04-30T09:01:18Z</dcterms:created>
  <dcterms:modified xsi:type="dcterms:W3CDTF">2025-04-30T09:01:18Z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Table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title">
    <vt:lpwstr>Содержание</vt:lpwstr>
  </property>
  <property fmtid="{D5CDD505-2E9C-101B-9397-08002B2CF9AE}" pid="90" name="toc_depth">
    <vt:lpwstr>2</vt:lpwstr>
  </property>
</Properties>
</file>