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F0E27" w14:textId="7A7A2822" w:rsidR="77694844" w:rsidRDefault="77694844" w:rsidP="664E2296">
      <w:pPr>
        <w:spacing w:after="0" w:line="240" w:lineRule="auto"/>
        <w:jc w:val="center"/>
        <w:rPr>
          <w:rFonts w:ascii="Times New Roman" w:eastAsia="Times New Roman" w:hAnsi="Times New Roman" w:cs="Times New Roman"/>
          <w:color w:val="000000" w:themeColor="text1"/>
          <w:sz w:val="24"/>
          <w:szCs w:val="24"/>
        </w:rPr>
      </w:pPr>
      <w:r w:rsidRPr="664E2296">
        <w:rPr>
          <w:rFonts w:ascii="Times New Roman" w:eastAsia="Times New Roman" w:hAnsi="Times New Roman" w:cs="Times New Roman"/>
          <w:b/>
          <w:bCs/>
          <w:color w:val="000000" w:themeColor="text1"/>
          <w:sz w:val="24"/>
          <w:szCs w:val="24"/>
        </w:rPr>
        <w:t xml:space="preserve">SISTEMA </w:t>
      </w:r>
      <w:r w:rsidR="00186F49">
        <w:rPr>
          <w:rFonts w:ascii="Times New Roman" w:eastAsia="Times New Roman" w:hAnsi="Times New Roman" w:cs="Times New Roman"/>
          <w:b/>
          <w:bCs/>
          <w:color w:val="000000" w:themeColor="text1"/>
          <w:sz w:val="24"/>
          <w:szCs w:val="24"/>
        </w:rPr>
        <w:t>DE GERENCIAMENTE DE GASTOS E METAS ECONÔMICAS</w:t>
      </w:r>
    </w:p>
    <w:p w14:paraId="22A15E42" w14:textId="77777777" w:rsidR="00CB4203" w:rsidRDefault="00CB4203" w:rsidP="664E2296">
      <w:pPr>
        <w:spacing w:after="0" w:line="240" w:lineRule="auto"/>
        <w:jc w:val="center"/>
        <w:rPr>
          <w:rFonts w:ascii="Times New Roman" w:eastAsia="Times New Roman" w:hAnsi="Times New Roman" w:cs="Times New Roman"/>
          <w:i/>
          <w:iCs/>
          <w:color w:val="000000" w:themeColor="text1"/>
          <w:sz w:val="24"/>
          <w:szCs w:val="24"/>
        </w:rPr>
      </w:pPr>
    </w:p>
    <w:p w14:paraId="526D19FE" w14:textId="7B6DAA5B" w:rsidR="00186F49" w:rsidRPr="00186F49" w:rsidRDefault="00186F49" w:rsidP="00186F49">
      <w:pPr>
        <w:spacing w:line="240" w:lineRule="auto"/>
        <w:jc w:val="center"/>
        <w:rPr>
          <w:rFonts w:ascii="Times New Roman" w:hAnsi="Times New Roman" w:cs="Times New Roman"/>
          <w:i/>
          <w:iCs/>
          <w:color w:val="000000" w:themeColor="text1"/>
          <w:sz w:val="24"/>
          <w:szCs w:val="24"/>
          <w:lang/>
        </w:rPr>
      </w:pPr>
      <w:r w:rsidRPr="00186F49">
        <w:rPr>
          <w:rFonts w:ascii="Times New Roman" w:hAnsi="Times New Roman" w:cs="Times New Roman"/>
          <w:i/>
          <w:iCs/>
          <w:color w:val="000000" w:themeColor="text1"/>
          <w:sz w:val="24"/>
          <w:szCs w:val="24"/>
          <w:lang w:val="en"/>
        </w:rPr>
        <w:t>EXPENDITURE MANAGEMENT SYSTEM AND ECONOMIC TARGETS</w:t>
      </w:r>
    </w:p>
    <w:p w14:paraId="6141A887" w14:textId="5EF7BB7A" w:rsidR="664E2296" w:rsidRPr="00186F49" w:rsidRDefault="664E2296" w:rsidP="664E2296">
      <w:pPr>
        <w:spacing w:after="0" w:line="240" w:lineRule="auto"/>
        <w:jc w:val="center"/>
        <w:rPr>
          <w:rFonts w:ascii="Times New Roman" w:eastAsia="Times New Roman" w:hAnsi="Times New Roman" w:cs="Times New Roman"/>
          <w:color w:val="000000" w:themeColor="text1"/>
          <w:sz w:val="24"/>
          <w:szCs w:val="24"/>
          <w:lang w:val="en-US"/>
        </w:rPr>
      </w:pPr>
    </w:p>
    <w:p w14:paraId="214E3C06" w14:textId="077BB5C5" w:rsidR="77694844" w:rsidRDefault="00CB4203" w:rsidP="664E2296">
      <w:pPr>
        <w:spacing w:after="0" w:line="240" w:lineRule="auto"/>
        <w:jc w:val="center"/>
        <w:rPr>
          <w:rFonts w:ascii="Times New Roman" w:eastAsia="Times New Roman" w:hAnsi="Times New Roman" w:cs="Times New Roman"/>
          <w:color w:val="000000" w:themeColor="text1"/>
          <w:sz w:val="19"/>
          <w:szCs w:val="19"/>
        </w:rPr>
      </w:pPr>
      <w:r w:rsidRPr="664E2296">
        <w:rPr>
          <w:rFonts w:ascii="Times New Roman" w:eastAsia="Times New Roman" w:hAnsi="Times New Roman" w:cs="Times New Roman"/>
          <w:b/>
          <w:bCs/>
          <w:color w:val="000000" w:themeColor="text1"/>
          <w:sz w:val="24"/>
          <w:szCs w:val="24"/>
        </w:rPr>
        <w:t xml:space="preserve">Gabriel </w:t>
      </w:r>
      <w:r w:rsidR="00186F49">
        <w:rPr>
          <w:rFonts w:ascii="Times New Roman" w:eastAsia="Times New Roman" w:hAnsi="Times New Roman" w:cs="Times New Roman"/>
          <w:b/>
          <w:bCs/>
          <w:color w:val="000000" w:themeColor="text1"/>
          <w:sz w:val="24"/>
          <w:szCs w:val="24"/>
        </w:rPr>
        <w:t>P. Crepaldi</w:t>
      </w:r>
      <w:r w:rsidRPr="00CB4203">
        <w:rPr>
          <w:rFonts w:ascii="Times New Roman" w:eastAsia="Times New Roman" w:hAnsi="Times New Roman" w:cs="Times New Roman"/>
          <w:b/>
          <w:bCs/>
          <w:color w:val="000000" w:themeColor="text1"/>
          <w:sz w:val="24"/>
          <w:szCs w:val="24"/>
          <w:vertAlign w:val="superscript"/>
        </w:rPr>
        <w:t>1</w:t>
      </w:r>
      <w:r w:rsidRPr="664E2296">
        <w:rPr>
          <w:rFonts w:ascii="Times New Roman" w:eastAsia="Times New Roman" w:hAnsi="Times New Roman" w:cs="Times New Roman"/>
          <w:b/>
          <w:bCs/>
          <w:color w:val="000000" w:themeColor="text1"/>
          <w:sz w:val="24"/>
          <w:szCs w:val="24"/>
        </w:rPr>
        <w:t xml:space="preserve">, </w:t>
      </w:r>
      <w:r w:rsidR="00186F49">
        <w:rPr>
          <w:rFonts w:ascii="Times New Roman" w:eastAsia="Times New Roman" w:hAnsi="Times New Roman" w:cs="Times New Roman"/>
          <w:b/>
          <w:bCs/>
          <w:color w:val="000000" w:themeColor="text1"/>
          <w:sz w:val="24"/>
          <w:szCs w:val="24"/>
        </w:rPr>
        <w:t>Jefferson</w:t>
      </w:r>
      <w:r>
        <w:rPr>
          <w:rFonts w:ascii="Times New Roman" w:eastAsia="Times New Roman" w:hAnsi="Times New Roman" w:cs="Times New Roman"/>
          <w:b/>
          <w:bCs/>
          <w:color w:val="000000" w:themeColor="text1"/>
          <w:sz w:val="24"/>
          <w:szCs w:val="24"/>
          <w:vertAlign w:val="superscript"/>
        </w:rPr>
        <w:t>2</w:t>
      </w:r>
    </w:p>
    <w:p w14:paraId="68185FEC" w14:textId="4A124ACC" w:rsidR="664E2296" w:rsidRDefault="664E2296" w:rsidP="664E2296">
      <w:pPr>
        <w:spacing w:after="0" w:line="240" w:lineRule="auto"/>
        <w:jc w:val="center"/>
        <w:rPr>
          <w:rFonts w:ascii="Times New Roman" w:eastAsia="Times New Roman" w:hAnsi="Times New Roman" w:cs="Times New Roman"/>
          <w:color w:val="999999"/>
          <w:sz w:val="24"/>
          <w:szCs w:val="24"/>
        </w:rPr>
      </w:pPr>
    </w:p>
    <w:p w14:paraId="7EE68B7D" w14:textId="0E2C05E6" w:rsidR="00CB4203" w:rsidRDefault="00CB4203" w:rsidP="00CB4203">
      <w:pPr>
        <w:tabs>
          <w:tab w:val="left" w:pos="7219"/>
        </w:tabs>
        <w:spacing w:after="0" w:line="240" w:lineRule="auto"/>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20"/>
          <w:szCs w:val="20"/>
          <w:vertAlign w:val="superscript"/>
        </w:rPr>
        <w:t>1</w:t>
      </w:r>
      <w:r w:rsidRPr="664E2296">
        <w:rPr>
          <w:rFonts w:ascii="Times New Roman" w:eastAsia="Times New Roman" w:hAnsi="Times New Roman" w:cs="Times New Roman"/>
          <w:color w:val="000000" w:themeColor="text1"/>
          <w:sz w:val="20"/>
          <w:szCs w:val="20"/>
        </w:rPr>
        <w:t xml:space="preserve">Faculdade de Tecnologia Professor José Camargo </w:t>
      </w:r>
      <w:r>
        <w:rPr>
          <w:rFonts w:ascii="Times New Roman" w:eastAsia="Times New Roman" w:hAnsi="Times New Roman" w:cs="Times New Roman"/>
          <w:color w:val="000000" w:themeColor="text1"/>
          <w:sz w:val="20"/>
          <w:szCs w:val="20"/>
        </w:rPr>
        <w:t>– Fatec</w:t>
      </w:r>
      <w:r w:rsidRPr="664E2296">
        <w:rPr>
          <w:rFonts w:ascii="Times New Roman" w:eastAsia="Times New Roman" w:hAnsi="Times New Roman" w:cs="Times New Roman"/>
          <w:color w:val="000000" w:themeColor="text1"/>
          <w:sz w:val="20"/>
          <w:szCs w:val="20"/>
        </w:rPr>
        <w:t xml:space="preserve"> Jales, </w:t>
      </w:r>
      <w:r w:rsidRPr="00CB4203">
        <w:rPr>
          <w:rFonts w:ascii="Times New Roman" w:eastAsia="Times New Roman" w:hAnsi="Times New Roman" w:cs="Times New Roman"/>
          <w:sz w:val="20"/>
          <w:szCs w:val="20"/>
        </w:rPr>
        <w:t>gabriel.</w:t>
      </w:r>
      <w:r w:rsidR="00186F49">
        <w:rPr>
          <w:rFonts w:ascii="Times New Roman" w:eastAsia="Times New Roman" w:hAnsi="Times New Roman" w:cs="Times New Roman"/>
          <w:sz w:val="20"/>
          <w:szCs w:val="20"/>
        </w:rPr>
        <w:t>crepaldi1</w:t>
      </w:r>
      <w:r w:rsidRPr="00CB4203">
        <w:rPr>
          <w:rFonts w:ascii="Times New Roman" w:eastAsia="Times New Roman" w:hAnsi="Times New Roman" w:cs="Times New Roman"/>
          <w:sz w:val="20"/>
          <w:szCs w:val="20"/>
        </w:rPr>
        <w:t>@fatec.sp.gov.br</w:t>
      </w:r>
      <w:r w:rsidRPr="664E2296">
        <w:rPr>
          <w:rFonts w:ascii="Times New Roman" w:eastAsia="Times New Roman" w:hAnsi="Times New Roman" w:cs="Times New Roman"/>
          <w:color w:val="000000" w:themeColor="text1"/>
          <w:sz w:val="20"/>
          <w:szCs w:val="20"/>
          <w:vertAlign w:val="superscript"/>
        </w:rPr>
        <w:t xml:space="preserve"> </w:t>
      </w:r>
    </w:p>
    <w:p w14:paraId="0120A579" w14:textId="793B837C" w:rsidR="77694844" w:rsidRDefault="00CB4203" w:rsidP="664E2296">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vertAlign w:val="superscript"/>
        </w:rPr>
        <w:t>2</w:t>
      </w:r>
      <w:r w:rsidR="77694844" w:rsidRPr="664E2296">
        <w:rPr>
          <w:rFonts w:ascii="Times New Roman" w:eastAsia="Times New Roman" w:hAnsi="Times New Roman" w:cs="Times New Roman"/>
          <w:color w:val="000000" w:themeColor="text1"/>
          <w:sz w:val="20"/>
          <w:szCs w:val="20"/>
        </w:rPr>
        <w:t xml:space="preserve">Faculdade de Tecnologia </w:t>
      </w:r>
      <w:r w:rsidRPr="664E2296">
        <w:rPr>
          <w:rFonts w:ascii="Times New Roman" w:eastAsia="Times New Roman" w:hAnsi="Times New Roman" w:cs="Times New Roman"/>
          <w:color w:val="000000" w:themeColor="text1"/>
          <w:sz w:val="20"/>
          <w:szCs w:val="20"/>
        </w:rPr>
        <w:t xml:space="preserve">Professor José Camargo </w:t>
      </w:r>
      <w:r>
        <w:rPr>
          <w:rFonts w:ascii="Times New Roman" w:eastAsia="Times New Roman" w:hAnsi="Times New Roman" w:cs="Times New Roman"/>
          <w:color w:val="000000" w:themeColor="text1"/>
          <w:sz w:val="20"/>
          <w:szCs w:val="20"/>
        </w:rPr>
        <w:t>– Fatec</w:t>
      </w:r>
      <w:r w:rsidRPr="664E2296">
        <w:rPr>
          <w:rFonts w:ascii="Times New Roman" w:eastAsia="Times New Roman" w:hAnsi="Times New Roman" w:cs="Times New Roman"/>
          <w:color w:val="000000" w:themeColor="text1"/>
          <w:sz w:val="20"/>
          <w:szCs w:val="20"/>
        </w:rPr>
        <w:t xml:space="preserve"> Jales</w:t>
      </w:r>
      <w:r w:rsidR="77694844" w:rsidRPr="664E2296">
        <w:rPr>
          <w:rFonts w:ascii="Times New Roman" w:eastAsia="Times New Roman" w:hAnsi="Times New Roman" w:cs="Times New Roman"/>
          <w:color w:val="000000" w:themeColor="text1"/>
          <w:sz w:val="20"/>
          <w:szCs w:val="20"/>
        </w:rPr>
        <w:t xml:space="preserve">, </w:t>
      </w:r>
      <w:r w:rsidR="77694844" w:rsidRPr="00CB4203">
        <w:rPr>
          <w:rFonts w:ascii="Times New Roman" w:eastAsia="Times New Roman" w:hAnsi="Times New Roman" w:cs="Times New Roman"/>
          <w:sz w:val="20"/>
          <w:szCs w:val="20"/>
        </w:rPr>
        <w:t>@fatec.sp.gov.br</w:t>
      </w:r>
    </w:p>
    <w:p w14:paraId="42AB6F35" w14:textId="341B5E55" w:rsidR="10C7361B" w:rsidRDefault="10C7361B" w:rsidP="00F23802">
      <w:pPr>
        <w:spacing w:after="0" w:line="240" w:lineRule="auto"/>
        <w:rPr>
          <w:rFonts w:ascii="Times New Roman" w:eastAsia="Times New Roman" w:hAnsi="Times New Roman" w:cs="Times New Roman"/>
          <w:color w:val="000000" w:themeColor="text1"/>
          <w:sz w:val="24"/>
          <w:szCs w:val="24"/>
        </w:rPr>
      </w:pPr>
    </w:p>
    <w:p w14:paraId="34820284" w14:textId="1A3FC101" w:rsidR="5DB69157" w:rsidRDefault="5DB69157" w:rsidP="7EB9E050">
      <w:pPr>
        <w:pStyle w:val="Ttulo"/>
        <w:ind w:firstLine="0"/>
        <w:rPr>
          <w:rFonts w:ascii="Times New Roman" w:hAnsi="Times New Roman"/>
          <w:bCs/>
          <w:color w:val="000000" w:themeColor="text1"/>
          <w:sz w:val="24"/>
          <w:lang w:val="pt-BR"/>
        </w:rPr>
      </w:pPr>
      <w:r w:rsidRPr="7EB9E050">
        <w:rPr>
          <w:rFonts w:ascii="Times New Roman" w:hAnsi="Times New Roman"/>
          <w:bCs/>
          <w:color w:val="000000" w:themeColor="text1"/>
          <w:sz w:val="24"/>
          <w:lang w:val="pt-BR"/>
        </w:rPr>
        <w:t>Informação e Comunicação</w:t>
      </w:r>
    </w:p>
    <w:p w14:paraId="6E14EECC" w14:textId="257B00C9" w:rsidR="5DB69157" w:rsidRDefault="5DB69157" w:rsidP="5411B554">
      <w:pPr>
        <w:pStyle w:val="Ttulo"/>
        <w:ind w:firstLine="0"/>
        <w:rPr>
          <w:rFonts w:ascii="Times New Roman" w:hAnsi="Times New Roman"/>
          <w:color w:val="000000" w:themeColor="text1"/>
          <w:sz w:val="24"/>
          <w:lang w:val="pt-BR"/>
        </w:rPr>
      </w:pPr>
      <w:r w:rsidRPr="5411B554">
        <w:rPr>
          <w:rFonts w:ascii="Times New Roman" w:hAnsi="Times New Roman"/>
          <w:color w:val="000000" w:themeColor="text1"/>
          <w:sz w:val="24"/>
          <w:lang w:val="pt-BR"/>
        </w:rPr>
        <w:t xml:space="preserve">Subárea: </w:t>
      </w:r>
      <w:r w:rsidR="002C5B0E" w:rsidRPr="5411B554">
        <w:rPr>
          <w:rFonts w:ascii="Times New Roman" w:hAnsi="Times New Roman"/>
          <w:sz w:val="24"/>
          <w:lang w:val="pt-BR"/>
        </w:rPr>
        <w:t>Banco de Dados,</w:t>
      </w:r>
      <w:r w:rsidR="00186F49">
        <w:rPr>
          <w:rFonts w:ascii="Times New Roman" w:hAnsi="Times New Roman"/>
          <w:sz w:val="24"/>
          <w:lang w:val="pt-BR"/>
        </w:rPr>
        <w:t xml:space="preserve"> Economia, </w:t>
      </w:r>
      <w:r w:rsidR="002C5B0E" w:rsidRPr="5411B554">
        <w:rPr>
          <w:rFonts w:ascii="Times New Roman" w:hAnsi="Times New Roman"/>
          <w:sz w:val="24"/>
          <w:lang w:val="pt-BR"/>
        </w:rPr>
        <w:t>Engenharia e Desenvolvimento de Software</w:t>
      </w:r>
    </w:p>
    <w:p w14:paraId="1A05E8AF" w14:textId="12784A15" w:rsidR="7EB9E050" w:rsidRDefault="7EB9E050" w:rsidP="7EB9E050">
      <w:pPr>
        <w:spacing w:after="0" w:line="240" w:lineRule="auto"/>
        <w:jc w:val="both"/>
        <w:rPr>
          <w:rFonts w:ascii="Times New Roman" w:hAnsi="Times New Roman" w:cs="Times New Roman"/>
          <w:b/>
          <w:bCs/>
          <w:sz w:val="24"/>
          <w:szCs w:val="24"/>
        </w:rPr>
      </w:pPr>
    </w:p>
    <w:p w14:paraId="21DD5BA2" w14:textId="77777777" w:rsidR="0046366F" w:rsidRPr="0046366F" w:rsidRDefault="694315BE" w:rsidP="00635FF3">
      <w:pPr>
        <w:pStyle w:val="Resumo-Texto"/>
        <w:spacing w:after="0"/>
        <w:rPr>
          <w:rFonts w:ascii="Times New Roman" w:hAnsi="Times New Roman"/>
          <w:b/>
          <w:szCs w:val="24"/>
        </w:rPr>
      </w:pPr>
      <w:r w:rsidRPr="00635FF3">
        <w:rPr>
          <w:rFonts w:ascii="Times New Roman" w:hAnsi="Times New Roman"/>
          <w:b/>
          <w:bCs/>
        </w:rPr>
        <w:t>RESUMO</w:t>
      </w:r>
    </w:p>
    <w:p w14:paraId="3FB2DAE6" w14:textId="71A2FBD3" w:rsidR="00186F49" w:rsidRDefault="00186F49" w:rsidP="00186F49">
      <w:pPr>
        <w:spacing w:after="0"/>
        <w:jc w:val="both"/>
        <w:rPr>
          <w:rFonts w:ascii="Times New Roman" w:hAnsi="Times New Roman" w:cs="Times New Roman"/>
          <w:sz w:val="24"/>
          <w:szCs w:val="24"/>
        </w:rPr>
      </w:pPr>
      <w:r w:rsidRPr="00186F49">
        <w:rPr>
          <w:rFonts w:ascii="Times New Roman" w:hAnsi="Times New Roman" w:cs="Times New Roman"/>
          <w:sz w:val="24"/>
          <w:szCs w:val="24"/>
        </w:rPr>
        <w:t xml:space="preserve">O presente trabalho apresenta o desenvolvimento do </w:t>
      </w:r>
      <w:proofErr w:type="spellStart"/>
      <w:r w:rsidRPr="00186F49">
        <w:rPr>
          <w:rFonts w:ascii="Times New Roman" w:hAnsi="Times New Roman" w:cs="Times New Roman"/>
          <w:sz w:val="24"/>
          <w:szCs w:val="24"/>
        </w:rPr>
        <w:t>Fintra</w:t>
      </w:r>
      <w:proofErr w:type="spellEnd"/>
      <w:r w:rsidRPr="00186F49">
        <w:rPr>
          <w:rFonts w:ascii="Times New Roman" w:hAnsi="Times New Roman" w:cs="Times New Roman"/>
          <w:sz w:val="24"/>
          <w:szCs w:val="24"/>
        </w:rPr>
        <w:t xml:space="preserve">, um aplicativo móvel multiplataforma para gerenciamento financeiro pessoal, construído utilizando </w:t>
      </w:r>
      <w:proofErr w:type="spellStart"/>
      <w:r w:rsidRPr="00186F49">
        <w:rPr>
          <w:rFonts w:ascii="Times New Roman" w:hAnsi="Times New Roman" w:cs="Times New Roman"/>
          <w:sz w:val="24"/>
          <w:szCs w:val="24"/>
        </w:rPr>
        <w:t>React</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Native</w:t>
      </w:r>
      <w:proofErr w:type="spellEnd"/>
      <w:r w:rsidRPr="00186F49">
        <w:rPr>
          <w:rFonts w:ascii="Times New Roman" w:hAnsi="Times New Roman" w:cs="Times New Roman"/>
          <w:sz w:val="24"/>
          <w:szCs w:val="24"/>
        </w:rPr>
        <w:t xml:space="preserve"> e Expo. O projeto surge da necessidade crescente de ferramentas digitais acessíveis que auxiliem indivíduos no controle de suas finanças pessoais, especialmente em um contexto econômico onde a educação financeira se torna fundamental para o bem-estar social. O aplicativo implementa funcionalidades essenciais como controle de receitas e despesas, sistema de metas financeiras com contribuições automáticas, navegação temporal para análise histórica e exportação de dados. A arquitetura técnica baseia-se no padrão </w:t>
      </w:r>
      <w:proofErr w:type="spellStart"/>
      <w:r w:rsidRPr="00186F49">
        <w:rPr>
          <w:rFonts w:ascii="Times New Roman" w:hAnsi="Times New Roman" w:cs="Times New Roman"/>
          <w:sz w:val="24"/>
          <w:szCs w:val="24"/>
        </w:rPr>
        <w:t>Context</w:t>
      </w:r>
      <w:proofErr w:type="spellEnd"/>
      <w:r w:rsidRPr="00186F49">
        <w:rPr>
          <w:rFonts w:ascii="Times New Roman" w:hAnsi="Times New Roman" w:cs="Times New Roman"/>
          <w:sz w:val="24"/>
          <w:szCs w:val="24"/>
        </w:rPr>
        <w:t xml:space="preserve"> API do </w:t>
      </w:r>
      <w:proofErr w:type="spellStart"/>
      <w:r w:rsidRPr="00186F49">
        <w:rPr>
          <w:rFonts w:ascii="Times New Roman" w:hAnsi="Times New Roman" w:cs="Times New Roman"/>
          <w:sz w:val="24"/>
          <w:szCs w:val="24"/>
        </w:rPr>
        <w:t>React</w:t>
      </w:r>
      <w:proofErr w:type="spellEnd"/>
      <w:r w:rsidRPr="00186F49">
        <w:rPr>
          <w:rFonts w:ascii="Times New Roman" w:hAnsi="Times New Roman" w:cs="Times New Roman"/>
          <w:sz w:val="24"/>
          <w:szCs w:val="24"/>
        </w:rPr>
        <w:t xml:space="preserve"> para gerenciamento de estado global e </w:t>
      </w:r>
      <w:proofErr w:type="spellStart"/>
      <w:r w:rsidRPr="00186F49">
        <w:rPr>
          <w:rFonts w:ascii="Times New Roman" w:hAnsi="Times New Roman" w:cs="Times New Roman"/>
          <w:sz w:val="24"/>
          <w:szCs w:val="24"/>
        </w:rPr>
        <w:t>TypeScript</w:t>
      </w:r>
      <w:proofErr w:type="spellEnd"/>
      <w:r w:rsidRPr="00186F49">
        <w:rPr>
          <w:rFonts w:ascii="Times New Roman" w:hAnsi="Times New Roman" w:cs="Times New Roman"/>
          <w:sz w:val="24"/>
          <w:szCs w:val="24"/>
        </w:rPr>
        <w:t xml:space="preserve"> para garantir </w:t>
      </w:r>
      <w:proofErr w:type="spellStart"/>
      <w:r w:rsidRPr="00186F49">
        <w:rPr>
          <w:rFonts w:ascii="Times New Roman" w:hAnsi="Times New Roman" w:cs="Times New Roman"/>
          <w:sz w:val="24"/>
          <w:szCs w:val="24"/>
        </w:rPr>
        <w:t>type</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safety</w:t>
      </w:r>
      <w:proofErr w:type="spellEnd"/>
      <w:r w:rsidRPr="00186F49">
        <w:rPr>
          <w:rFonts w:ascii="Times New Roman" w:hAnsi="Times New Roman" w:cs="Times New Roman"/>
          <w:sz w:val="24"/>
          <w:szCs w:val="24"/>
        </w:rPr>
        <w:t xml:space="preserve"> e manutenibilidade do código. O sistema utiliza algoritmos específicos para processamento de transações recorrentes e distribuição automática de recursos para metas financeiras, implementando conceitos de programação funcional e padrões de design como </w:t>
      </w:r>
      <w:proofErr w:type="spellStart"/>
      <w:r w:rsidRPr="00186F49">
        <w:rPr>
          <w:rFonts w:ascii="Times New Roman" w:hAnsi="Times New Roman" w:cs="Times New Roman"/>
          <w:sz w:val="24"/>
          <w:szCs w:val="24"/>
        </w:rPr>
        <w:t>Observer</w:t>
      </w:r>
      <w:proofErr w:type="spellEnd"/>
      <w:r w:rsidRPr="00186F49">
        <w:rPr>
          <w:rFonts w:ascii="Times New Roman" w:hAnsi="Times New Roman" w:cs="Times New Roman"/>
          <w:sz w:val="24"/>
          <w:szCs w:val="24"/>
        </w:rPr>
        <w:t xml:space="preserve">, Command e </w:t>
      </w:r>
      <w:proofErr w:type="spellStart"/>
      <w:r w:rsidRPr="00186F49">
        <w:rPr>
          <w:rFonts w:ascii="Times New Roman" w:hAnsi="Times New Roman" w:cs="Times New Roman"/>
          <w:sz w:val="24"/>
          <w:szCs w:val="24"/>
        </w:rPr>
        <w:t>Strategy</w:t>
      </w:r>
      <w:proofErr w:type="spellEnd"/>
      <w:r w:rsidRPr="00186F49">
        <w:rPr>
          <w:rFonts w:ascii="Times New Roman" w:hAnsi="Times New Roman" w:cs="Times New Roman"/>
          <w:sz w:val="24"/>
          <w:szCs w:val="24"/>
        </w:rPr>
        <w:t xml:space="preserve">. Embora o sistema esteja funcional em suas características principais, ainda requer implementações adicionais como sincronização em nuvem, relatórios avançados e funcionalidades de categorização automática. Os resultados preliminares demonstram a viabilidade técnica da solução proposta, com performance adequada para </w:t>
      </w:r>
      <w:proofErr w:type="spellStart"/>
      <w:r w:rsidRPr="00186F49">
        <w:rPr>
          <w:rFonts w:ascii="Times New Roman" w:hAnsi="Times New Roman" w:cs="Times New Roman"/>
          <w:sz w:val="24"/>
          <w:szCs w:val="24"/>
        </w:rPr>
        <w:t>datasets</w:t>
      </w:r>
      <w:proofErr w:type="spellEnd"/>
      <w:r w:rsidRPr="00186F49">
        <w:rPr>
          <w:rFonts w:ascii="Times New Roman" w:hAnsi="Times New Roman" w:cs="Times New Roman"/>
          <w:sz w:val="24"/>
          <w:szCs w:val="24"/>
        </w:rPr>
        <w:t xml:space="preserve"> típicos de uso pessoal e interface intuitiva que facilita a adoção por usuários com diferentes níveis de conhecimento tecnológico. O trabalho contribui para o campo da tecnologia financeira (fintech) ao demonstrar como tecnologias web modernas podem ser aplicadas no desenvolvimento de soluções móveis robustas e escaláveis para gestão financeira pessoal.</w:t>
      </w:r>
    </w:p>
    <w:p w14:paraId="38706B65" w14:textId="5E1B6345" w:rsidR="7EB9E050" w:rsidRPr="00F23802" w:rsidRDefault="53433B30" w:rsidP="00186F49">
      <w:pPr>
        <w:spacing w:after="0"/>
        <w:jc w:val="both"/>
        <w:rPr>
          <w:rFonts w:ascii="Times New Roman" w:eastAsia="Times New Roman" w:hAnsi="Times New Roman" w:cs="Times New Roman"/>
          <w:color w:val="000000" w:themeColor="text1"/>
          <w:sz w:val="24"/>
          <w:szCs w:val="24"/>
        </w:rPr>
      </w:pPr>
      <w:r w:rsidRPr="00CB4203">
        <w:rPr>
          <w:rFonts w:ascii="Times New Roman" w:eastAsia="Times New Roman" w:hAnsi="Times New Roman" w:cs="Times New Roman"/>
          <w:bCs/>
          <w:color w:val="000000" w:themeColor="text1"/>
          <w:sz w:val="24"/>
          <w:szCs w:val="24"/>
        </w:rPr>
        <w:t>Palavras-chave</w:t>
      </w:r>
      <w:r w:rsidRPr="00CB4203">
        <w:rPr>
          <w:rFonts w:ascii="Times New Roman" w:eastAsia="Times New Roman" w:hAnsi="Times New Roman" w:cs="Times New Roman"/>
          <w:color w:val="000000" w:themeColor="text1"/>
          <w:sz w:val="24"/>
          <w:szCs w:val="24"/>
        </w:rPr>
        <w:t>:</w:t>
      </w:r>
      <w:r w:rsidRPr="7EB9E050">
        <w:rPr>
          <w:rFonts w:ascii="Times New Roman" w:eastAsia="Times New Roman" w:hAnsi="Times New Roman" w:cs="Times New Roman"/>
          <w:color w:val="000000" w:themeColor="text1"/>
          <w:sz w:val="24"/>
          <w:szCs w:val="24"/>
        </w:rPr>
        <w:t xml:space="preserve"> </w:t>
      </w:r>
      <w:r w:rsidR="00186F49" w:rsidRPr="00186F49">
        <w:rPr>
          <w:rFonts w:ascii="Times New Roman" w:eastAsia="Times New Roman" w:hAnsi="Times New Roman" w:cs="Times New Roman"/>
          <w:color w:val="000000" w:themeColor="text1"/>
          <w:sz w:val="24"/>
          <w:szCs w:val="24"/>
        </w:rPr>
        <w:t>Aplicativo móvel</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Gestão financeira</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w:t>
      </w:r>
      <w:proofErr w:type="spellStart"/>
      <w:r w:rsidR="00186F49" w:rsidRPr="00186F49">
        <w:rPr>
          <w:rFonts w:ascii="Times New Roman" w:eastAsia="Times New Roman" w:hAnsi="Times New Roman" w:cs="Times New Roman"/>
          <w:color w:val="000000" w:themeColor="text1"/>
          <w:sz w:val="24"/>
          <w:szCs w:val="24"/>
        </w:rPr>
        <w:t>React</w:t>
      </w:r>
      <w:proofErr w:type="spellEnd"/>
      <w:r w:rsidR="00186F49" w:rsidRPr="00186F49">
        <w:rPr>
          <w:rFonts w:ascii="Times New Roman" w:eastAsia="Times New Roman" w:hAnsi="Times New Roman" w:cs="Times New Roman"/>
          <w:color w:val="000000" w:themeColor="text1"/>
          <w:sz w:val="24"/>
          <w:szCs w:val="24"/>
        </w:rPr>
        <w:t xml:space="preserve"> </w:t>
      </w:r>
      <w:proofErr w:type="spellStart"/>
      <w:r w:rsidR="00186F49" w:rsidRPr="00186F49">
        <w:rPr>
          <w:rFonts w:ascii="Times New Roman" w:eastAsia="Times New Roman" w:hAnsi="Times New Roman" w:cs="Times New Roman"/>
          <w:color w:val="000000" w:themeColor="text1"/>
          <w:sz w:val="24"/>
          <w:szCs w:val="24"/>
        </w:rPr>
        <w:t>Native</w:t>
      </w:r>
      <w:proofErr w:type="spellEnd"/>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Fintech</w:t>
      </w:r>
      <w:r w:rsidR="00186F49">
        <w:rPr>
          <w:rFonts w:ascii="Times New Roman" w:eastAsia="Times New Roman" w:hAnsi="Times New Roman" w:cs="Times New Roman"/>
          <w:color w:val="000000" w:themeColor="text1"/>
          <w:sz w:val="24"/>
          <w:szCs w:val="24"/>
        </w:rPr>
        <w:t>;</w:t>
      </w:r>
      <w:r w:rsidR="00186F49" w:rsidRPr="00186F49">
        <w:rPr>
          <w:rFonts w:ascii="Times New Roman" w:eastAsia="Times New Roman" w:hAnsi="Times New Roman" w:cs="Times New Roman"/>
          <w:color w:val="000000" w:themeColor="text1"/>
          <w:sz w:val="24"/>
          <w:szCs w:val="24"/>
        </w:rPr>
        <w:t xml:space="preserve"> Desenvolvimento de software</w:t>
      </w:r>
      <w:r w:rsidRPr="7EB9E050">
        <w:rPr>
          <w:rFonts w:ascii="Times New Roman" w:eastAsia="Times New Roman" w:hAnsi="Times New Roman" w:cs="Times New Roman"/>
          <w:color w:val="000000" w:themeColor="text1"/>
          <w:sz w:val="24"/>
          <w:szCs w:val="24"/>
        </w:rPr>
        <w:t>.</w:t>
      </w:r>
    </w:p>
    <w:p w14:paraId="086C4E46" w14:textId="77777777" w:rsidR="00CB4203" w:rsidRDefault="00CB4203" w:rsidP="00635FF3">
      <w:pPr>
        <w:pStyle w:val="Pr-formataoHTML"/>
        <w:shd w:val="clear" w:color="auto" w:fill="FFFFFF" w:themeFill="background1"/>
        <w:jc w:val="both"/>
        <w:rPr>
          <w:rFonts w:ascii="Times New Roman" w:hAnsi="Times New Roman" w:cs="Times New Roman"/>
          <w:b/>
          <w:bCs/>
          <w:i/>
          <w:iCs/>
          <w:sz w:val="24"/>
          <w:szCs w:val="24"/>
        </w:rPr>
      </w:pPr>
    </w:p>
    <w:p w14:paraId="1589F8DA" w14:textId="3E037F0A" w:rsidR="694315BE" w:rsidRPr="00186F49" w:rsidRDefault="694315BE" w:rsidP="5BF15842">
      <w:pPr>
        <w:pStyle w:val="Pr-formataoHTML"/>
        <w:shd w:val="clear" w:color="auto" w:fill="FFFFFF" w:themeFill="background1"/>
        <w:jc w:val="both"/>
        <w:rPr>
          <w:rFonts w:ascii="Times New Roman" w:hAnsi="Times New Roman" w:cs="Times New Roman"/>
          <w:b/>
          <w:bCs/>
          <w:i/>
          <w:iCs/>
          <w:sz w:val="24"/>
          <w:szCs w:val="24"/>
          <w:lang w:val="en-US"/>
        </w:rPr>
      </w:pPr>
      <w:r w:rsidRPr="00186F49">
        <w:rPr>
          <w:rFonts w:ascii="Times New Roman" w:hAnsi="Times New Roman" w:cs="Times New Roman"/>
          <w:b/>
          <w:bCs/>
          <w:i/>
          <w:iCs/>
          <w:sz w:val="24"/>
          <w:szCs w:val="24"/>
          <w:lang w:val="en-US"/>
        </w:rPr>
        <w:t>ABSTRACT</w:t>
      </w:r>
    </w:p>
    <w:p w14:paraId="30F0B93F" w14:textId="14A3D38D" w:rsidR="00186F49" w:rsidRDefault="00186F49" w:rsidP="7EB9E050">
      <w:pPr>
        <w:spacing w:after="0" w:line="240" w:lineRule="auto"/>
        <w:jc w:val="both"/>
        <w:rPr>
          <w:rFonts w:ascii="Times New Roman" w:eastAsia="Times New Roman" w:hAnsi="Times New Roman" w:cs="Times New Roman"/>
          <w:i/>
          <w:iCs/>
          <w:color w:val="000000" w:themeColor="text1"/>
          <w:sz w:val="24"/>
          <w:szCs w:val="24"/>
          <w:lang w:val="en-US"/>
        </w:rPr>
      </w:pPr>
      <w:r w:rsidRPr="00186F49">
        <w:rPr>
          <w:rFonts w:ascii="Times New Roman" w:eastAsia="Times New Roman" w:hAnsi="Times New Roman" w:cs="Times New Roman"/>
          <w:i/>
          <w:iCs/>
          <w:color w:val="000000" w:themeColor="text1"/>
          <w:sz w:val="24"/>
          <w:szCs w:val="24"/>
          <w:lang w:val="en-US"/>
        </w:rPr>
        <w:t xml:space="preserve">This work presents the development of </w:t>
      </w:r>
      <w:proofErr w:type="spellStart"/>
      <w:r w:rsidRPr="00186F49">
        <w:rPr>
          <w:rFonts w:ascii="Times New Roman" w:eastAsia="Times New Roman" w:hAnsi="Times New Roman" w:cs="Times New Roman"/>
          <w:i/>
          <w:iCs/>
          <w:color w:val="000000" w:themeColor="text1"/>
          <w:sz w:val="24"/>
          <w:szCs w:val="24"/>
          <w:lang w:val="en-US"/>
        </w:rPr>
        <w:t>Fintra</w:t>
      </w:r>
      <w:proofErr w:type="spellEnd"/>
      <w:r w:rsidRPr="00186F49">
        <w:rPr>
          <w:rFonts w:ascii="Times New Roman" w:eastAsia="Times New Roman" w:hAnsi="Times New Roman" w:cs="Times New Roman"/>
          <w:i/>
          <w:iCs/>
          <w:color w:val="000000" w:themeColor="text1"/>
          <w:sz w:val="24"/>
          <w:szCs w:val="24"/>
          <w:lang w:val="en-US"/>
        </w:rPr>
        <w:t xml:space="preserve">, a cross-platform mobile application for personal financial management, built using React Native and Expo. The project arises from the growing need for accessible digital tools that assist individuals in controlling their personal finances, especially in an economic context where financial education becomes fundamental for social well-being. The application implements essential functionalities such as income and expense control, financial goals system with automatic contributions, temporal navigation for historical analysis, and data export capabilities. The technical architecture is based on </w:t>
      </w:r>
      <w:proofErr w:type="spellStart"/>
      <w:r w:rsidRPr="00186F49">
        <w:rPr>
          <w:rFonts w:ascii="Times New Roman" w:eastAsia="Times New Roman" w:hAnsi="Times New Roman" w:cs="Times New Roman"/>
          <w:i/>
          <w:iCs/>
          <w:color w:val="000000" w:themeColor="text1"/>
          <w:sz w:val="24"/>
          <w:szCs w:val="24"/>
          <w:lang w:val="en-US"/>
        </w:rPr>
        <w:t>React's</w:t>
      </w:r>
      <w:proofErr w:type="spellEnd"/>
      <w:r w:rsidRPr="00186F49">
        <w:rPr>
          <w:rFonts w:ascii="Times New Roman" w:eastAsia="Times New Roman" w:hAnsi="Times New Roman" w:cs="Times New Roman"/>
          <w:i/>
          <w:iCs/>
          <w:color w:val="000000" w:themeColor="text1"/>
          <w:sz w:val="24"/>
          <w:szCs w:val="24"/>
          <w:lang w:val="en-US"/>
        </w:rPr>
        <w:t xml:space="preserve"> Context API pattern for global state management and TypeScript to ensure type safety and code maintainability. The system uses specific algorithms for recurring transaction processing and automatic resource distribution for financial goals, implementing functional programming concepts and design patterns such as Observer, Command, and Strategy. Although the system </w:t>
      </w:r>
      <w:r w:rsidRPr="00186F49">
        <w:rPr>
          <w:rFonts w:ascii="Times New Roman" w:eastAsia="Times New Roman" w:hAnsi="Times New Roman" w:cs="Times New Roman"/>
          <w:i/>
          <w:iCs/>
          <w:color w:val="000000" w:themeColor="text1"/>
          <w:sz w:val="24"/>
          <w:szCs w:val="24"/>
          <w:lang w:val="en-US"/>
        </w:rPr>
        <w:lastRenderedPageBreak/>
        <w:t>is functional in its main features, it still requires additional implementations such as cloud synchronization, advanced reporting, and automatic categorization functionalities. Preliminary results demonstrate the technical feasibility of the proposed solution, with adequate performance for typical personal use datasets and an intuitive interface that facilitates adoption by users with different levels of technological knowledge. The work contributes to the financial technology (fintech) field by demonstrating how modern web technologies can be applied in developing robust and scalable mobile solutions for personal financial management.</w:t>
      </w:r>
    </w:p>
    <w:p w14:paraId="603DDC26" w14:textId="2C8D17FD" w:rsidR="448E53E7" w:rsidRDefault="448E53E7" w:rsidP="7EB9E050">
      <w:pPr>
        <w:spacing w:after="0" w:line="240" w:lineRule="auto"/>
        <w:jc w:val="both"/>
        <w:rPr>
          <w:rFonts w:ascii="Times New Roman" w:eastAsia="Times New Roman" w:hAnsi="Times New Roman" w:cs="Times New Roman"/>
          <w:i/>
          <w:iCs/>
          <w:color w:val="000000" w:themeColor="text1"/>
          <w:sz w:val="24"/>
          <w:szCs w:val="24"/>
          <w:lang w:val="en-US"/>
        </w:rPr>
      </w:pPr>
      <w:r w:rsidRPr="00186F49">
        <w:rPr>
          <w:rFonts w:ascii="Times New Roman" w:eastAsia="Times New Roman" w:hAnsi="Times New Roman" w:cs="Times New Roman"/>
          <w:i/>
          <w:iCs/>
          <w:color w:val="000000" w:themeColor="text1"/>
          <w:sz w:val="24"/>
          <w:szCs w:val="24"/>
          <w:lang w:val="en-US"/>
        </w:rPr>
        <w:t xml:space="preserve">Keywords: </w:t>
      </w:r>
      <w:r w:rsidR="00186F49" w:rsidRPr="00186F49">
        <w:rPr>
          <w:rFonts w:ascii="Times New Roman" w:eastAsia="Times New Roman" w:hAnsi="Times New Roman" w:cs="Times New Roman"/>
          <w:i/>
          <w:iCs/>
          <w:color w:val="000000" w:themeColor="text1"/>
          <w:sz w:val="24"/>
          <w:szCs w:val="24"/>
          <w:lang w:val="en-US"/>
        </w:rPr>
        <w:t>Mobile application. Financial management. React Native. Fintech. Software development</w:t>
      </w:r>
      <w:r w:rsidRPr="00186F49">
        <w:rPr>
          <w:rFonts w:ascii="Times New Roman" w:eastAsia="Times New Roman" w:hAnsi="Times New Roman" w:cs="Times New Roman"/>
          <w:i/>
          <w:iCs/>
          <w:color w:val="000000" w:themeColor="text1"/>
          <w:sz w:val="24"/>
          <w:szCs w:val="24"/>
          <w:lang w:val="en-US"/>
        </w:rPr>
        <w:t>.</w:t>
      </w:r>
    </w:p>
    <w:p w14:paraId="6B3EB1FC" w14:textId="77777777" w:rsidR="00186F49" w:rsidRDefault="00186F49" w:rsidP="7EB9E050">
      <w:pPr>
        <w:spacing w:after="0" w:line="240" w:lineRule="auto"/>
        <w:jc w:val="both"/>
        <w:rPr>
          <w:rFonts w:ascii="Times New Roman" w:eastAsia="Times New Roman" w:hAnsi="Times New Roman" w:cs="Times New Roman"/>
          <w:color w:val="000000" w:themeColor="text1"/>
          <w:sz w:val="24"/>
          <w:szCs w:val="24"/>
          <w:lang w:val="en-US"/>
        </w:rPr>
      </w:pPr>
    </w:p>
    <w:p w14:paraId="2AD45F81" w14:textId="5FE31269" w:rsidR="0046366F" w:rsidRPr="00ED77E6" w:rsidRDefault="00DD4635" w:rsidP="00DD4635">
      <w:pPr>
        <w:pStyle w:val="Ttulo1"/>
        <w:numPr>
          <w:ilvl w:val="0"/>
          <w:numId w:val="0"/>
        </w:numPr>
      </w:pPr>
      <w:r>
        <w:t xml:space="preserve">1 </w:t>
      </w:r>
      <w:r w:rsidR="0046366F" w:rsidRPr="00ED77E6">
        <w:t>INTRODUÇÃO</w:t>
      </w:r>
    </w:p>
    <w:p w14:paraId="3060A4F7" w14:textId="77777777" w:rsidR="0046366F" w:rsidRPr="0046366F" w:rsidRDefault="0046366F" w:rsidP="0046366F">
      <w:pPr>
        <w:spacing w:after="0" w:line="240" w:lineRule="auto"/>
        <w:jc w:val="both"/>
        <w:rPr>
          <w:rFonts w:ascii="Times New Roman" w:hAnsi="Times New Roman" w:cs="Times New Roman"/>
          <w:b/>
          <w:sz w:val="24"/>
          <w:szCs w:val="24"/>
        </w:rPr>
      </w:pPr>
    </w:p>
    <w:p w14:paraId="3E12E084"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O gerenciamento financeiro pessoal representa um dos maiores desafios enfrentados pela população brasileira na atualidade. Segundo dados do Serviço de Proteção ao Crédito (SPC), aproximadamente 65% dos brasileiros não controlam adequadamente suas finanças pessoais, resultando em altos índices de endividamento e dificuldades econômicas familiares. Esta realidade é agravada pela falta de educação financeira básica e pela ausência de ferramentas acessíveis que facilitem o controle de receitas e despesas.</w:t>
      </w:r>
    </w:p>
    <w:p w14:paraId="1B5F8BF0" w14:textId="3EA0D149"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 xml:space="preserve">No contexto tecnológico atual, os dispositivos móveis tornaram-se </w:t>
      </w:r>
      <w:r w:rsidR="00DA68D4">
        <w:rPr>
          <w:rFonts w:ascii="Times New Roman" w:eastAsia="Times New Roman" w:hAnsi="Times New Roman" w:cs="Times New Roman"/>
          <w:sz w:val="24"/>
          <w:szCs w:val="24"/>
        </w:rPr>
        <w:t>necessários</w:t>
      </w:r>
      <w:r w:rsidRPr="00186F49">
        <w:rPr>
          <w:rFonts w:ascii="Times New Roman" w:eastAsia="Times New Roman" w:hAnsi="Times New Roman" w:cs="Times New Roman"/>
          <w:sz w:val="24"/>
          <w:szCs w:val="24"/>
        </w:rPr>
        <w:t xml:space="preserve"> na sociedade, com mais de 234 milhões de smartphones em uso no Brasil. </w:t>
      </w:r>
      <w:r w:rsidR="00DA68D4">
        <w:rPr>
          <w:rFonts w:ascii="Times New Roman" w:eastAsia="Times New Roman" w:hAnsi="Times New Roman" w:cs="Times New Roman"/>
          <w:sz w:val="24"/>
          <w:szCs w:val="24"/>
        </w:rPr>
        <w:t>Isso</w:t>
      </w:r>
      <w:r w:rsidRPr="00186F49">
        <w:rPr>
          <w:rFonts w:ascii="Times New Roman" w:eastAsia="Times New Roman" w:hAnsi="Times New Roman" w:cs="Times New Roman"/>
          <w:sz w:val="24"/>
          <w:szCs w:val="24"/>
        </w:rPr>
        <w:t xml:space="preserve"> representa uma oportunidade única para democratizar o acesso a ferramentas de gestão financeira</w:t>
      </w:r>
      <w:r w:rsidR="00DA68D4">
        <w:rPr>
          <w:rFonts w:ascii="Times New Roman" w:eastAsia="Times New Roman" w:hAnsi="Times New Roman" w:cs="Times New Roman"/>
          <w:sz w:val="24"/>
          <w:szCs w:val="24"/>
        </w:rPr>
        <w:t>s gratuitas</w:t>
      </w:r>
      <w:r w:rsidRPr="00186F49">
        <w:rPr>
          <w:rFonts w:ascii="Times New Roman" w:eastAsia="Times New Roman" w:hAnsi="Times New Roman" w:cs="Times New Roman"/>
          <w:sz w:val="24"/>
          <w:szCs w:val="24"/>
        </w:rPr>
        <w:t>, permitindo que indivíduos de diferentes classes sociais e níveis educacionais possam ter controle sobre suas finanças pessoais.</w:t>
      </w:r>
    </w:p>
    <w:p w14:paraId="6D8A97F0" w14:textId="77777777" w:rsid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O mercado de aplicativos financeiros (fintech) tem crescido exponencialmente, movimentando bilhões de reais anualmente. Entretanto, muitas soluções existentes são complexas, caras ou focadas em públicos específicos, deixando uma lacuna significativa para aplicações simples, intuitivas e acessíveis que atendam às necessidades básicas de controle financeiro pessoal.</w:t>
      </w:r>
    </w:p>
    <w:p w14:paraId="2A79E6B4"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 xml:space="preserve">O desenvolvimento do </w:t>
      </w:r>
      <w:proofErr w:type="spellStart"/>
      <w:r w:rsidRPr="00186F49">
        <w:rPr>
          <w:rFonts w:ascii="Times New Roman" w:eastAsia="Times New Roman" w:hAnsi="Times New Roman" w:cs="Times New Roman"/>
          <w:sz w:val="24"/>
          <w:szCs w:val="24"/>
        </w:rPr>
        <w:t>Fintra</w:t>
      </w:r>
      <w:proofErr w:type="spellEnd"/>
      <w:r w:rsidRPr="00186F49">
        <w:rPr>
          <w:rFonts w:ascii="Times New Roman" w:eastAsia="Times New Roman" w:hAnsi="Times New Roman" w:cs="Times New Roman"/>
          <w:sz w:val="24"/>
          <w:szCs w:val="24"/>
        </w:rPr>
        <w:t xml:space="preserve"> justifica-se por múltiplas perspectivas:</w:t>
      </w:r>
    </w:p>
    <w:p w14:paraId="54ADA2BE"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Perspectiva Social: A democratização de ferramentas de gestão financeira contribui diretamente para a melhoria da qualidade de vida da população, reduzindo o endividamento familiar e promovendo maior consciência financeira.</w:t>
      </w:r>
    </w:p>
    <w:p w14:paraId="276A5F07"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 xml:space="preserve">Perspectiva Tecnológica: O projeto demonstra a aplicação prática de tecnologias modernas de desenvolvimento móvel, especificamente </w:t>
      </w:r>
      <w:proofErr w:type="spellStart"/>
      <w:r w:rsidRPr="00186F49">
        <w:rPr>
          <w:rFonts w:ascii="Times New Roman" w:eastAsia="Times New Roman" w:hAnsi="Times New Roman" w:cs="Times New Roman"/>
          <w:sz w:val="24"/>
          <w:szCs w:val="24"/>
        </w:rPr>
        <w:t>React</w:t>
      </w:r>
      <w:proofErr w:type="spellEnd"/>
      <w:r w:rsidRPr="00186F49">
        <w:rPr>
          <w:rFonts w:ascii="Times New Roman" w:eastAsia="Times New Roman" w:hAnsi="Times New Roman" w:cs="Times New Roman"/>
          <w:sz w:val="24"/>
          <w:szCs w:val="24"/>
        </w:rPr>
        <w:t xml:space="preserve"> </w:t>
      </w:r>
      <w:proofErr w:type="spellStart"/>
      <w:r w:rsidRPr="00186F49">
        <w:rPr>
          <w:rFonts w:ascii="Times New Roman" w:eastAsia="Times New Roman" w:hAnsi="Times New Roman" w:cs="Times New Roman"/>
          <w:sz w:val="24"/>
          <w:szCs w:val="24"/>
        </w:rPr>
        <w:t>Native</w:t>
      </w:r>
      <w:proofErr w:type="spellEnd"/>
      <w:r w:rsidRPr="00186F49">
        <w:rPr>
          <w:rFonts w:ascii="Times New Roman" w:eastAsia="Times New Roman" w:hAnsi="Times New Roman" w:cs="Times New Roman"/>
          <w:sz w:val="24"/>
          <w:szCs w:val="24"/>
        </w:rPr>
        <w:t>, em um contexto real de resolução de problemas sociais.</w:t>
      </w:r>
    </w:p>
    <w:p w14:paraId="569E1831" w14:textId="77777777" w:rsidR="00186F49" w:rsidRPr="00186F4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sz w:val="24"/>
          <w:szCs w:val="24"/>
        </w:rPr>
        <w:t>Perspectiva Acadêmica: O trabalho integra conhecimentos de programação, economia, design de interfaces e engenharia de software, proporcionando uma experiência multidisciplinar valiosa para a formação acadêmica.</w:t>
      </w:r>
    </w:p>
    <w:p w14:paraId="13B1F249" w14:textId="3A89B82F" w:rsidR="00F20F69" w:rsidRDefault="00186F49" w:rsidP="00186F49">
      <w:pPr>
        <w:spacing w:after="0" w:line="240" w:lineRule="auto"/>
        <w:ind w:firstLine="567"/>
        <w:jc w:val="both"/>
      </w:pPr>
      <w:r w:rsidRPr="00186F49">
        <w:rPr>
          <w:rFonts w:ascii="Times New Roman" w:eastAsia="Times New Roman" w:hAnsi="Times New Roman" w:cs="Times New Roman"/>
          <w:sz w:val="24"/>
          <w:szCs w:val="24"/>
        </w:rPr>
        <w:t>Perspectiva Econômica: Aplicativos de gestão financeira representam um segmento em crescimento no mercado de tecnologia, com potencial de geração de valor econômico e social</w:t>
      </w:r>
      <w:r w:rsidR="00F20F69" w:rsidRPr="7A3FB3F9">
        <w:rPr>
          <w:rFonts w:ascii="Times New Roman" w:eastAsia="Times New Roman" w:hAnsi="Times New Roman" w:cs="Times New Roman"/>
          <w:sz w:val="24"/>
          <w:szCs w:val="24"/>
        </w:rPr>
        <w:t>.</w:t>
      </w:r>
    </w:p>
    <w:p w14:paraId="56259A9A" w14:textId="2C13CC9B" w:rsidR="7A3FB3F9" w:rsidRDefault="7A3FB3F9" w:rsidP="7A3FB3F9">
      <w:pPr>
        <w:spacing w:after="0" w:line="240" w:lineRule="auto"/>
        <w:ind w:firstLine="708"/>
        <w:jc w:val="both"/>
        <w:rPr>
          <w:rFonts w:ascii="Times New Roman" w:eastAsia="Times New Roman" w:hAnsi="Times New Roman" w:cs="Times New Roman"/>
          <w:color w:val="000000" w:themeColor="text1"/>
          <w:sz w:val="24"/>
          <w:szCs w:val="24"/>
        </w:rPr>
      </w:pPr>
    </w:p>
    <w:p w14:paraId="73FA4110" w14:textId="65C9FF80" w:rsidR="6A2A33C6" w:rsidRDefault="6A2A33C6" w:rsidP="7B354CBC">
      <w:pPr>
        <w:spacing w:after="0" w:line="240" w:lineRule="auto"/>
        <w:jc w:val="center"/>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Figura 1</w:t>
      </w:r>
      <w:r w:rsidRPr="7B354CBC">
        <w:rPr>
          <w:rFonts w:ascii="Times New Roman" w:eastAsia="Times New Roman" w:hAnsi="Times New Roman" w:cs="Times New Roman"/>
          <w:color w:val="000000" w:themeColor="text1"/>
          <w:sz w:val="24"/>
          <w:szCs w:val="24"/>
        </w:rPr>
        <w:t xml:space="preserve"> – Logo do Sistema </w:t>
      </w:r>
      <w:proofErr w:type="spellStart"/>
      <w:r w:rsidR="00186F49">
        <w:rPr>
          <w:rFonts w:ascii="Times New Roman" w:eastAsia="Times New Roman" w:hAnsi="Times New Roman" w:cs="Times New Roman"/>
          <w:color w:val="000000" w:themeColor="text1"/>
          <w:sz w:val="24"/>
          <w:szCs w:val="24"/>
        </w:rPr>
        <w:t>Fintra</w:t>
      </w:r>
      <w:proofErr w:type="spellEnd"/>
    </w:p>
    <w:p w14:paraId="24FD0006" w14:textId="2A580946" w:rsidR="6A2A33C6" w:rsidRDefault="6A2A33C6" w:rsidP="7B354CBC">
      <w:pPr>
        <w:spacing w:after="0" w:line="240" w:lineRule="auto"/>
        <w:jc w:val="center"/>
        <w:rPr>
          <w:rFonts w:ascii="Times New Roman" w:eastAsia="Times New Roman" w:hAnsi="Times New Roman" w:cs="Times New Roman"/>
          <w:color w:val="000000" w:themeColor="text1"/>
          <w:sz w:val="24"/>
          <w:szCs w:val="24"/>
        </w:rPr>
      </w:pPr>
    </w:p>
    <w:p w14:paraId="70342BC5" w14:textId="01AD6C1B" w:rsidR="7B354CBC" w:rsidRDefault="6A2A33C6" w:rsidP="5411B554">
      <w:pPr>
        <w:spacing w:after="0" w:line="240" w:lineRule="auto"/>
        <w:ind w:firstLine="3261"/>
        <w:jc w:val="both"/>
        <w:rPr>
          <w:rFonts w:ascii="Times New Roman" w:eastAsia="Times New Roman" w:hAnsi="Times New Roman" w:cs="Times New Roman"/>
          <w:color w:val="000000" w:themeColor="text1"/>
          <w:sz w:val="20"/>
          <w:szCs w:val="20"/>
        </w:rPr>
      </w:pPr>
      <w:r w:rsidRPr="5411B554">
        <w:rPr>
          <w:rFonts w:ascii="Times New Roman" w:eastAsia="Times New Roman" w:hAnsi="Times New Roman" w:cs="Times New Roman"/>
          <w:color w:val="000000" w:themeColor="text1"/>
          <w:sz w:val="20"/>
          <w:szCs w:val="20"/>
        </w:rPr>
        <w:t>Fonte: Elaborado pelos autores.</w:t>
      </w:r>
    </w:p>
    <w:p w14:paraId="04D199E5" w14:textId="77777777" w:rsidR="00186F49" w:rsidRDefault="00186F49" w:rsidP="00186F49">
      <w:pPr>
        <w:spacing w:after="0" w:line="240" w:lineRule="auto"/>
        <w:jc w:val="both"/>
        <w:rPr>
          <w:rFonts w:ascii="Times New Roman" w:eastAsia="Times New Roman" w:hAnsi="Times New Roman" w:cs="Times New Roman"/>
          <w:color w:val="000000" w:themeColor="text1"/>
          <w:sz w:val="24"/>
          <w:szCs w:val="24"/>
        </w:rPr>
      </w:pPr>
    </w:p>
    <w:p w14:paraId="3DE27B6E" w14:textId="3E7DD9FA" w:rsidR="5411B554" w:rsidRDefault="00186F49" w:rsidP="00186F49">
      <w:pPr>
        <w:spacing w:after="0" w:line="240" w:lineRule="auto"/>
        <w:jc w:val="both"/>
        <w:rPr>
          <w:rFonts w:ascii="Times New Roman" w:eastAsia="Times New Roman" w:hAnsi="Times New Roman" w:cs="Times New Roman"/>
          <w:color w:val="000000" w:themeColor="text1"/>
          <w:sz w:val="24"/>
          <w:szCs w:val="24"/>
        </w:rPr>
      </w:pPr>
      <w:r w:rsidRPr="00186F49">
        <w:rPr>
          <w:rFonts w:ascii="Times New Roman" w:eastAsia="Times New Roman" w:hAnsi="Times New Roman" w:cs="Times New Roman"/>
          <w:color w:val="000000" w:themeColor="text1"/>
          <w:sz w:val="24"/>
          <w:szCs w:val="24"/>
        </w:rPr>
        <w:t xml:space="preserve">Desenvolver um aplicativo móvel multiplataforma para gerenciamento financeiro pessoal que seja intuitivo, acessível e eficiente, utilizando tecnologias modernas de desenvolvimento de software e implementando funcionalidades essenciais para controle de receitas, despesas e </w:t>
      </w:r>
      <w:r w:rsidRPr="00186F49">
        <w:rPr>
          <w:rFonts w:ascii="Times New Roman" w:eastAsia="Times New Roman" w:hAnsi="Times New Roman" w:cs="Times New Roman"/>
          <w:color w:val="000000" w:themeColor="text1"/>
          <w:sz w:val="24"/>
          <w:szCs w:val="24"/>
        </w:rPr>
        <w:lastRenderedPageBreak/>
        <w:t>planejamento financeiro através de metas</w:t>
      </w:r>
      <w:r w:rsidR="00DA68D4">
        <w:rPr>
          <w:rFonts w:ascii="Times New Roman" w:eastAsia="Times New Roman" w:hAnsi="Times New Roman" w:cs="Times New Roman"/>
          <w:color w:val="000000" w:themeColor="text1"/>
          <w:sz w:val="24"/>
          <w:szCs w:val="24"/>
        </w:rPr>
        <w:t xml:space="preserve"> se mostrou o melhor caminho para melhorar a situação financeira de forma geral</w:t>
      </w:r>
    </w:p>
    <w:p w14:paraId="53B6888F" w14:textId="77777777" w:rsidR="00DA68D4" w:rsidRPr="00186F49" w:rsidRDefault="00DA68D4" w:rsidP="00186F49">
      <w:pPr>
        <w:spacing w:after="0" w:line="240" w:lineRule="auto"/>
        <w:jc w:val="both"/>
        <w:rPr>
          <w:rFonts w:ascii="Times New Roman" w:eastAsia="Times New Roman" w:hAnsi="Times New Roman" w:cs="Times New Roman"/>
          <w:color w:val="000000" w:themeColor="text1"/>
          <w:sz w:val="24"/>
          <w:szCs w:val="24"/>
        </w:rPr>
      </w:pPr>
    </w:p>
    <w:p w14:paraId="099411A6" w14:textId="51395A29" w:rsidR="00054A33" w:rsidRPr="00ED77E6" w:rsidRDefault="00DD4635" w:rsidP="00DD4635">
      <w:pPr>
        <w:pStyle w:val="Ttulo1"/>
        <w:numPr>
          <w:ilvl w:val="0"/>
          <w:numId w:val="0"/>
        </w:numPr>
      </w:pPr>
      <w:r>
        <w:t xml:space="preserve">2 </w:t>
      </w:r>
      <w:r w:rsidR="00054A33"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4D2FA01C"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A educação financeira é a base para uma vida econômica saudável. Segundo o relatório da OCDE (Organização para a Cooperação e Desenvolvimento Econômico), publicado em 2022, menos de 35% dos brasileiros demonstram ter conhecimento básico de finanças pessoais, como planejamento orçamentário e controle de gastos. A ausência desse conhecimento impacta diretamente na capacidade de poupar, investir e evitar dívidas.</w:t>
      </w:r>
    </w:p>
    <w:p w14:paraId="1D098F90"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De acordo com uma pesquisa da Serasa </w:t>
      </w:r>
      <w:proofErr w:type="spellStart"/>
      <w:r w:rsidRPr="00D214C4">
        <w:rPr>
          <w:rFonts w:ascii="Times New Roman" w:eastAsia="Times New Roman" w:hAnsi="Times New Roman" w:cs="Times New Roman"/>
          <w:color w:val="000000" w:themeColor="text1"/>
          <w:sz w:val="24"/>
          <w:szCs w:val="24"/>
        </w:rPr>
        <w:t>Experian</w:t>
      </w:r>
      <w:proofErr w:type="spellEnd"/>
      <w:r w:rsidRPr="00D214C4">
        <w:rPr>
          <w:rFonts w:ascii="Times New Roman" w:eastAsia="Times New Roman" w:hAnsi="Times New Roman" w:cs="Times New Roman"/>
          <w:color w:val="000000" w:themeColor="text1"/>
          <w:sz w:val="24"/>
          <w:szCs w:val="24"/>
        </w:rPr>
        <w:t>, realizada em 2023, mais de 71,4 milhões de brasileiros estavam inadimplentes — um número recorde. Entre os principais motivos citados, está o descontrole financeiro e a falta de acompanhamento das despesas do dia a dia.</w:t>
      </w:r>
    </w:p>
    <w:p w14:paraId="12D555B1"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p>
    <w:p w14:paraId="1D451AA1"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“Você não pode melhorar aquilo que não consegue medir.”</w:t>
      </w:r>
    </w:p>
    <w:p w14:paraId="7F1B5638"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Peter Drucker</w:t>
      </w:r>
    </w:p>
    <w:p w14:paraId="56C7AA56"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p>
    <w:p w14:paraId="0578F1FB" w14:textId="4DBBC750" w:rsidR="1BC59A25"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Esse pensamento é crucial quando se fala de finanças pessoais: se o usuário não tem clareza </w:t>
      </w:r>
      <w:r w:rsidRPr="00D214C4">
        <w:rPr>
          <w:rFonts w:ascii="Times New Roman" w:eastAsia="Times New Roman" w:hAnsi="Times New Roman" w:cs="Times New Roman"/>
          <w:color w:val="000000" w:themeColor="text1"/>
          <w:sz w:val="24"/>
          <w:szCs w:val="24"/>
        </w:rPr>
        <w:t>para</w:t>
      </w:r>
      <w:r w:rsidRPr="00D214C4">
        <w:rPr>
          <w:rFonts w:ascii="Times New Roman" w:eastAsia="Times New Roman" w:hAnsi="Times New Roman" w:cs="Times New Roman"/>
          <w:color w:val="000000" w:themeColor="text1"/>
          <w:sz w:val="24"/>
          <w:szCs w:val="24"/>
        </w:rPr>
        <w:t xml:space="preserve"> onde vai seu dinheiro, ele dificilmente conseguirá fazer escolhas conscientes.</w:t>
      </w:r>
    </w:p>
    <w:p w14:paraId="422A4DAA"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Apesar da crescente digitalização dos bancos, muitos aplicativos ainda são limitados em termos de usabilidade, personalização e, principalmente, visualização clara dos gastos. Um bom exemplo disso é o aplicativo do Banco do Brasil, frequentemente criticado por usuários por ser “confuso”, “pouco intuitivo” e não oferecer uma visão categorizada e gráfica dos gastos.</w:t>
      </w:r>
    </w:p>
    <w:p w14:paraId="47A56FF2"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Estudos de UX (</w:t>
      </w:r>
      <w:proofErr w:type="spellStart"/>
      <w:r w:rsidRPr="00D214C4">
        <w:rPr>
          <w:rFonts w:ascii="Times New Roman" w:eastAsia="Times New Roman" w:hAnsi="Times New Roman" w:cs="Times New Roman"/>
          <w:color w:val="000000" w:themeColor="text1"/>
          <w:sz w:val="24"/>
          <w:szCs w:val="24"/>
        </w:rPr>
        <w:t>User</w:t>
      </w:r>
      <w:proofErr w:type="spellEnd"/>
      <w:r w:rsidRPr="00D214C4">
        <w:rPr>
          <w:rFonts w:ascii="Times New Roman" w:eastAsia="Times New Roman" w:hAnsi="Times New Roman" w:cs="Times New Roman"/>
          <w:color w:val="000000" w:themeColor="text1"/>
          <w:sz w:val="24"/>
          <w:szCs w:val="24"/>
        </w:rPr>
        <w:t xml:space="preserve"> Experience) apontam que aplicativos bancários tradicionais priorizam transações e informações bancárias, mas não promovem a educação financeira nem facilitam o acompanhamento de metas de economia.</w:t>
      </w:r>
    </w:p>
    <w:p w14:paraId="46E04641" w14:textId="7C2EE1E2" w:rsid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Uma pesquisa da </w:t>
      </w:r>
      <w:proofErr w:type="spellStart"/>
      <w:r w:rsidRPr="00D214C4">
        <w:rPr>
          <w:rFonts w:ascii="Times New Roman" w:eastAsia="Times New Roman" w:hAnsi="Times New Roman" w:cs="Times New Roman"/>
          <w:color w:val="000000" w:themeColor="text1"/>
          <w:sz w:val="24"/>
          <w:szCs w:val="24"/>
        </w:rPr>
        <w:t>PwC</w:t>
      </w:r>
      <w:proofErr w:type="spellEnd"/>
      <w:r w:rsidRPr="00D214C4">
        <w:rPr>
          <w:rFonts w:ascii="Times New Roman" w:eastAsia="Times New Roman" w:hAnsi="Times New Roman" w:cs="Times New Roman"/>
          <w:color w:val="000000" w:themeColor="text1"/>
          <w:sz w:val="24"/>
          <w:szCs w:val="24"/>
        </w:rPr>
        <w:t xml:space="preserve"> Brasil (2021) mostrou que 58% dos brasileiros gostariam de ter um app que ajudasse a visualizar para onde o dinheiro vai, mas apenas 23% realmente usam alguma ferramenta de controle financeiro.</w:t>
      </w:r>
    </w:p>
    <w:p w14:paraId="1DF7CF63"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Diversos estudos mostram que a visualização clara dos gastos — por categoria, por tipo de despesa, por período — ajuda os usuários a tomarem decisões mais conscientes, reduzirem gastos desnecessários e aumentarem sua capacidade de guardar dinheiro.</w:t>
      </w:r>
    </w:p>
    <w:p w14:paraId="799F0CC7" w14:textId="77777777" w:rsidR="00D214C4" w:rsidRP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Um estudo da Harvard Business Review (2019) demonstrou que pessoas que acompanham suas finanças de forma visual (gráficos, dashboards, alertas) têm 47% mais chances de cumprir metas de economia do que aquelas que apenas usam extratos bancários tradicionais.</w:t>
      </w:r>
    </w:p>
    <w:p w14:paraId="6C9A0A19" w14:textId="2F7493E4" w:rsidR="00D214C4" w:rsidRDefault="00D214C4" w:rsidP="00D214C4">
      <w:pPr>
        <w:spacing w:after="0"/>
        <w:ind w:firstLine="567"/>
        <w:jc w:val="both"/>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Além disso, apps de finanças pessoais com foco em visualização e metas (como </w:t>
      </w:r>
      <w:proofErr w:type="spellStart"/>
      <w:r w:rsidRPr="00D214C4">
        <w:rPr>
          <w:rFonts w:ascii="Times New Roman" w:eastAsia="Times New Roman" w:hAnsi="Times New Roman" w:cs="Times New Roman"/>
          <w:color w:val="000000" w:themeColor="text1"/>
          <w:sz w:val="24"/>
          <w:szCs w:val="24"/>
        </w:rPr>
        <w:t>Guiabolso</w:t>
      </w:r>
      <w:proofErr w:type="spell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Mobills</w:t>
      </w:r>
      <w:proofErr w:type="spell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Organizze</w:t>
      </w:r>
      <w:proofErr w:type="spellEnd"/>
      <w:r w:rsidRPr="00D214C4">
        <w:rPr>
          <w:rFonts w:ascii="Times New Roman" w:eastAsia="Times New Roman" w:hAnsi="Times New Roman" w:cs="Times New Roman"/>
          <w:color w:val="000000" w:themeColor="text1"/>
          <w:sz w:val="24"/>
          <w:szCs w:val="24"/>
        </w:rPr>
        <w:t xml:space="preserve"> e YNAB - </w:t>
      </w:r>
      <w:proofErr w:type="spellStart"/>
      <w:r w:rsidRPr="00D214C4">
        <w:rPr>
          <w:rFonts w:ascii="Times New Roman" w:eastAsia="Times New Roman" w:hAnsi="Times New Roman" w:cs="Times New Roman"/>
          <w:color w:val="000000" w:themeColor="text1"/>
          <w:sz w:val="24"/>
          <w:szCs w:val="24"/>
        </w:rPr>
        <w:t>You</w:t>
      </w:r>
      <w:proofErr w:type="spell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Need</w:t>
      </w:r>
      <w:proofErr w:type="spellEnd"/>
      <w:r w:rsidRPr="00D214C4">
        <w:rPr>
          <w:rFonts w:ascii="Times New Roman" w:eastAsia="Times New Roman" w:hAnsi="Times New Roman" w:cs="Times New Roman"/>
          <w:color w:val="000000" w:themeColor="text1"/>
          <w:sz w:val="24"/>
          <w:szCs w:val="24"/>
        </w:rPr>
        <w:t xml:space="preserve"> a </w:t>
      </w:r>
      <w:proofErr w:type="gramStart"/>
      <w:r w:rsidRPr="00D214C4">
        <w:rPr>
          <w:rFonts w:ascii="Times New Roman" w:eastAsia="Times New Roman" w:hAnsi="Times New Roman" w:cs="Times New Roman"/>
          <w:color w:val="000000" w:themeColor="text1"/>
          <w:sz w:val="24"/>
          <w:szCs w:val="24"/>
        </w:rPr>
        <w:t>Budget</w:t>
      </w:r>
      <w:proofErr w:type="gramEnd"/>
      <w:r w:rsidRPr="00D214C4">
        <w:rPr>
          <w:rFonts w:ascii="Times New Roman" w:eastAsia="Times New Roman" w:hAnsi="Times New Roman" w:cs="Times New Roman"/>
          <w:color w:val="000000" w:themeColor="text1"/>
          <w:sz w:val="24"/>
          <w:szCs w:val="24"/>
        </w:rPr>
        <w:t>) têm crescido justamente por preencherem essa lacuna deixada pelos bancos tradicionais.</w:t>
      </w:r>
    </w:p>
    <w:p w14:paraId="7C630890" w14:textId="3DA7EE5B" w:rsidR="00B202CE" w:rsidRDefault="00D214C4" w:rsidP="00B202CE">
      <w:pPr>
        <w:spacing w:after="0" w:line="240" w:lineRule="auto"/>
        <w:ind w:firstLine="567"/>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Portanto, diante da baixa educação financeira da população, das limitações dos apps bancários atuais e da comprovação de que visualizar os gastos ajuda a economizar, o desenvolvimento de um aplicativo gratuito, intuitivo e focado no controle visual e simples das finanças pessoais se mostra uma proposta com alto potencial de impacto positivo e relevância social.</w:t>
      </w:r>
    </w:p>
    <w:p w14:paraId="560007A9" w14:textId="77777777" w:rsidR="00D214C4" w:rsidRDefault="00D214C4" w:rsidP="00B202CE">
      <w:pPr>
        <w:spacing w:after="0" w:line="240" w:lineRule="auto"/>
        <w:ind w:firstLine="567"/>
        <w:rPr>
          <w:rFonts w:ascii="Times New Roman" w:hAnsi="Times New Roman" w:cs="Times New Roman"/>
          <w:b/>
          <w:sz w:val="24"/>
          <w:szCs w:val="24"/>
        </w:rPr>
      </w:pPr>
    </w:p>
    <w:p w14:paraId="7E4C783E" w14:textId="6EC578E9" w:rsidR="00FF1D16" w:rsidRPr="00ED77E6" w:rsidRDefault="00DD4635" w:rsidP="00DD4635">
      <w:pPr>
        <w:pStyle w:val="Ttulo1"/>
        <w:numPr>
          <w:ilvl w:val="0"/>
          <w:numId w:val="0"/>
        </w:numPr>
      </w:pPr>
      <w:r>
        <w:lastRenderedPageBreak/>
        <w:t xml:space="preserve">3 </w:t>
      </w:r>
      <w:r w:rsidR="00FF1D16"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4B266C82" w14:textId="1D09317B" w:rsidR="00186F49" w:rsidRPr="00186F49" w:rsidRDefault="00186F49" w:rsidP="00186F49">
      <w:pPr>
        <w:spacing w:after="0" w:line="240" w:lineRule="auto"/>
        <w:ind w:firstLine="567"/>
        <w:jc w:val="both"/>
        <w:rPr>
          <w:rFonts w:ascii="Times New Roman" w:eastAsia="Times New Roman" w:hAnsi="Times New Roman" w:cs="Times New Roman"/>
          <w:color w:val="000000" w:themeColor="text1"/>
          <w:sz w:val="24"/>
          <w:szCs w:val="24"/>
        </w:rPr>
      </w:pPr>
      <w:r w:rsidRPr="00186F49">
        <w:rPr>
          <w:rFonts w:ascii="Times New Roman" w:eastAsia="Times New Roman" w:hAnsi="Times New Roman" w:cs="Times New Roman"/>
          <w:color w:val="000000" w:themeColor="text1"/>
          <w:sz w:val="24"/>
          <w:szCs w:val="24"/>
        </w:rPr>
        <w:t>Esta pesquisa visa gerar conhecimentos para aplicação prática dirigida à solução de problemas específicos relacionados ao gerenciamento financeiro pessoal. Quanto aos objetivos, caracteriza-se como exploratória e descritiva, explorando as possibilidades de aplicação de tecnologias móveis modernas no contexto de gestão financeira e descrevendo detalhadamente o processo de desenvolvimento e os resultados obtidos.</w:t>
      </w:r>
    </w:p>
    <w:p w14:paraId="22BF335A" w14:textId="2229B237" w:rsidR="00D950F9" w:rsidRDefault="00186F49" w:rsidP="00186F49">
      <w:pPr>
        <w:spacing w:after="0" w:line="240" w:lineRule="auto"/>
        <w:ind w:firstLine="567"/>
        <w:jc w:val="both"/>
        <w:rPr>
          <w:rFonts w:ascii="Times New Roman" w:eastAsia="Times New Roman" w:hAnsi="Times New Roman" w:cs="Times New Roman"/>
          <w:sz w:val="24"/>
          <w:szCs w:val="24"/>
        </w:rPr>
      </w:pPr>
      <w:r w:rsidRPr="00186F49">
        <w:rPr>
          <w:rFonts w:ascii="Times New Roman" w:eastAsia="Times New Roman" w:hAnsi="Times New Roman" w:cs="Times New Roman"/>
          <w:color w:val="000000" w:themeColor="text1"/>
          <w:sz w:val="24"/>
          <w:szCs w:val="24"/>
        </w:rPr>
        <w:t>Do ponto de vista dos procedimentos técnicos, trata-se de uma pesquisa experimental, onde foi desenvolvido um protótipo funcional para validar as hipóteses e conceitos propostos. A abordagem é predominantemente qualitativa, com elementos quantitativos na análise de performance e métricas de usabilidade</w:t>
      </w:r>
      <w:r w:rsidR="00D950F9" w:rsidRPr="484D0E86">
        <w:rPr>
          <w:rFonts w:ascii="Times New Roman" w:eastAsia="Times New Roman" w:hAnsi="Times New Roman" w:cs="Times New Roman"/>
          <w:sz w:val="24"/>
          <w:szCs w:val="24"/>
        </w:rPr>
        <w:t>.</w:t>
      </w:r>
    </w:p>
    <w:p w14:paraId="2BC3A89F" w14:textId="6BCEA7EF"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O desenvolvimento do </w:t>
      </w:r>
      <w:proofErr w:type="spellStart"/>
      <w:r w:rsidRPr="00186F49">
        <w:rPr>
          <w:rFonts w:ascii="Times New Roman" w:hAnsi="Times New Roman" w:cs="Times New Roman"/>
          <w:sz w:val="24"/>
          <w:szCs w:val="24"/>
        </w:rPr>
        <w:t>Fintra</w:t>
      </w:r>
      <w:proofErr w:type="spellEnd"/>
      <w:r w:rsidRPr="00186F49">
        <w:rPr>
          <w:rFonts w:ascii="Times New Roman" w:hAnsi="Times New Roman" w:cs="Times New Roman"/>
          <w:sz w:val="24"/>
          <w:szCs w:val="24"/>
        </w:rPr>
        <w:t xml:space="preserve"> seguiu uma abordagem iterativa e incremental, baseada em princípios ágeis adaptados para um projeto acadêmico individual. O processo foi dividido em </w:t>
      </w:r>
      <w:r w:rsidR="0033211D">
        <w:rPr>
          <w:rFonts w:ascii="Times New Roman" w:hAnsi="Times New Roman" w:cs="Times New Roman"/>
          <w:sz w:val="24"/>
          <w:szCs w:val="24"/>
        </w:rPr>
        <w:t xml:space="preserve">seis </w:t>
      </w:r>
      <w:r w:rsidRPr="00186F49">
        <w:rPr>
          <w:rFonts w:ascii="Times New Roman" w:hAnsi="Times New Roman" w:cs="Times New Roman"/>
          <w:sz w:val="24"/>
          <w:szCs w:val="24"/>
        </w:rPr>
        <w:t>sprints</w:t>
      </w:r>
      <w:r w:rsidR="0033211D">
        <w:rPr>
          <w:rFonts w:ascii="Times New Roman" w:hAnsi="Times New Roman" w:cs="Times New Roman"/>
          <w:sz w:val="24"/>
          <w:szCs w:val="24"/>
        </w:rPr>
        <w:t xml:space="preserve"> divididas em</w:t>
      </w:r>
      <w:r w:rsidRPr="00186F49">
        <w:rPr>
          <w:rFonts w:ascii="Times New Roman" w:hAnsi="Times New Roman" w:cs="Times New Roman"/>
          <w:sz w:val="24"/>
          <w:szCs w:val="24"/>
        </w:rPr>
        <w:t xml:space="preserve"> </w:t>
      </w:r>
      <w:r w:rsidR="0033211D">
        <w:rPr>
          <w:rFonts w:ascii="Times New Roman" w:hAnsi="Times New Roman" w:cs="Times New Roman"/>
          <w:sz w:val="24"/>
          <w:szCs w:val="24"/>
        </w:rPr>
        <w:t>seis meses</w:t>
      </w:r>
      <w:r w:rsidRPr="00186F49">
        <w:rPr>
          <w:rFonts w:ascii="Times New Roman" w:hAnsi="Times New Roman" w:cs="Times New Roman"/>
          <w:sz w:val="24"/>
          <w:szCs w:val="24"/>
        </w:rPr>
        <w:t>, cada uma focada em um conjunto específico de funcionalidades:</w:t>
      </w:r>
    </w:p>
    <w:p w14:paraId="109DA8B1"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Sprint 1: Configuração do ambiente de desenvolvimento, estruturação inicial do projeto e implementação da arquitetura base com </w:t>
      </w:r>
      <w:proofErr w:type="spellStart"/>
      <w:r w:rsidRPr="00186F49">
        <w:rPr>
          <w:rFonts w:ascii="Times New Roman" w:hAnsi="Times New Roman" w:cs="Times New Roman"/>
          <w:sz w:val="24"/>
          <w:szCs w:val="24"/>
        </w:rPr>
        <w:t>Context</w:t>
      </w:r>
      <w:proofErr w:type="spellEnd"/>
      <w:r w:rsidRPr="00186F49">
        <w:rPr>
          <w:rFonts w:ascii="Times New Roman" w:hAnsi="Times New Roman" w:cs="Times New Roman"/>
          <w:sz w:val="24"/>
          <w:szCs w:val="24"/>
        </w:rPr>
        <w:t xml:space="preserve"> API.</w:t>
      </w:r>
    </w:p>
    <w:p w14:paraId="1202145E"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2: Desenvolvimento do sistema de transações financeiras (CRUD básico) e interface de usuário para cadastro de receitas e despesas.</w:t>
      </w:r>
    </w:p>
    <w:p w14:paraId="06B0FE13"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3: Implementação do algoritmo de processamento de transações recorrentes e sistema de navegação temporal.</w:t>
      </w:r>
    </w:p>
    <w:p w14:paraId="2F5C8A03" w14:textId="6E64E9DE"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4: Desenvolvimento do sistema de metas financeiras com algoritmos de contribuição automática.</w:t>
      </w:r>
    </w:p>
    <w:p w14:paraId="5DCC49A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5: Implementação de funcionalidades de exportação de dados e refinamentos de interface.</w:t>
      </w:r>
    </w:p>
    <w:p w14:paraId="42409B17" w14:textId="1F855159"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Sprint 6: Testes, correções de bugs e documentação técnica.</w:t>
      </w:r>
    </w:p>
    <w:p w14:paraId="6383DB19"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50181AC2"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O desenvolvimento utilizou as seguintes ferramentas:</w:t>
      </w:r>
    </w:p>
    <w:p w14:paraId="47C775D8"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4A00B27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 IDE: Visual Studio </w:t>
      </w:r>
      <w:proofErr w:type="spellStart"/>
      <w:r w:rsidRPr="00186F49">
        <w:rPr>
          <w:rFonts w:ascii="Times New Roman" w:hAnsi="Times New Roman" w:cs="Times New Roman"/>
          <w:sz w:val="24"/>
          <w:szCs w:val="24"/>
        </w:rPr>
        <w:t>Code</w:t>
      </w:r>
      <w:proofErr w:type="spellEnd"/>
      <w:r w:rsidRPr="00186F49">
        <w:rPr>
          <w:rFonts w:ascii="Times New Roman" w:hAnsi="Times New Roman" w:cs="Times New Roman"/>
          <w:sz w:val="24"/>
          <w:szCs w:val="24"/>
        </w:rPr>
        <w:t xml:space="preserve"> com extensões específicas para </w:t>
      </w:r>
      <w:proofErr w:type="spellStart"/>
      <w:r w:rsidRPr="00186F49">
        <w:rPr>
          <w:rFonts w:ascii="Times New Roman" w:hAnsi="Times New Roman" w:cs="Times New Roman"/>
          <w:sz w:val="24"/>
          <w:szCs w:val="24"/>
        </w:rPr>
        <w:t>React</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Native</w:t>
      </w:r>
      <w:proofErr w:type="spellEnd"/>
      <w:r w:rsidRPr="00186F49">
        <w:rPr>
          <w:rFonts w:ascii="Times New Roman" w:hAnsi="Times New Roman" w:cs="Times New Roman"/>
          <w:sz w:val="24"/>
          <w:szCs w:val="24"/>
        </w:rPr>
        <w:t xml:space="preserve"> e </w:t>
      </w:r>
      <w:proofErr w:type="spellStart"/>
      <w:r w:rsidRPr="00186F49">
        <w:rPr>
          <w:rFonts w:ascii="Times New Roman" w:hAnsi="Times New Roman" w:cs="Times New Roman"/>
          <w:sz w:val="24"/>
          <w:szCs w:val="24"/>
        </w:rPr>
        <w:t>TypeScript</w:t>
      </w:r>
      <w:proofErr w:type="spellEnd"/>
    </w:p>
    <w:p w14:paraId="17CC4924"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 Controle de Versão: </w:t>
      </w:r>
      <w:proofErr w:type="spellStart"/>
      <w:r w:rsidRPr="00186F49">
        <w:rPr>
          <w:rFonts w:ascii="Times New Roman" w:hAnsi="Times New Roman" w:cs="Times New Roman"/>
          <w:sz w:val="24"/>
          <w:szCs w:val="24"/>
        </w:rPr>
        <w:t>Git</w:t>
      </w:r>
      <w:proofErr w:type="spellEnd"/>
      <w:r w:rsidRPr="00186F49">
        <w:rPr>
          <w:rFonts w:ascii="Times New Roman" w:hAnsi="Times New Roman" w:cs="Times New Roman"/>
          <w:sz w:val="24"/>
          <w:szCs w:val="24"/>
        </w:rPr>
        <w:t xml:space="preserve"> com repositório local para versionamento de código</w:t>
      </w:r>
    </w:p>
    <w:p w14:paraId="131EBAD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Emulação: Expo Go para testes em dispositivos físicos e emuladores Android/iOS</w:t>
      </w:r>
    </w:p>
    <w:p w14:paraId="496D1E58" w14:textId="008E7F37" w:rsidR="00186F49" w:rsidRPr="00186F49" w:rsidRDefault="00186F49" w:rsidP="00DC025B">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lang w:val="en-US"/>
        </w:rPr>
        <w:t xml:space="preserve">• Debugging: React Native Debugger e Chrome </w:t>
      </w:r>
      <w:proofErr w:type="spellStart"/>
      <w:r w:rsidRPr="00186F49">
        <w:rPr>
          <w:rFonts w:ascii="Times New Roman" w:hAnsi="Times New Roman" w:cs="Times New Roman"/>
          <w:sz w:val="24"/>
          <w:szCs w:val="24"/>
          <w:lang w:val="en-US"/>
        </w:rPr>
        <w:t>DevTools</w:t>
      </w:r>
      <w:proofErr w:type="spellEnd"/>
    </w:p>
    <w:p w14:paraId="43DBA263" w14:textId="77777777" w:rsidR="00186F49" w:rsidRPr="00186F49" w:rsidRDefault="00186F49" w:rsidP="00186F49">
      <w:pPr>
        <w:spacing w:after="0" w:line="240" w:lineRule="auto"/>
        <w:ind w:firstLine="567"/>
        <w:jc w:val="both"/>
        <w:rPr>
          <w:rFonts w:ascii="Times New Roman" w:hAnsi="Times New Roman" w:cs="Times New Roman"/>
          <w:sz w:val="24"/>
          <w:szCs w:val="24"/>
        </w:rPr>
      </w:pPr>
    </w:p>
    <w:p w14:paraId="74F11A41" w14:textId="1D818958"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Como tecnologias usadas, assim como algumas tentativas de implementação:</w:t>
      </w:r>
    </w:p>
    <w:p w14:paraId="39CECF31" w14:textId="79DED728" w:rsidR="00186F49" w:rsidRPr="00186F49" w:rsidRDefault="00186F49" w:rsidP="00186F49">
      <w:pPr>
        <w:spacing w:after="0" w:line="240" w:lineRule="auto"/>
        <w:ind w:firstLine="567"/>
        <w:jc w:val="both"/>
        <w:rPr>
          <w:rFonts w:ascii="Times New Roman" w:hAnsi="Times New Roman" w:cs="Times New Roman"/>
          <w:sz w:val="24"/>
          <w:szCs w:val="24"/>
        </w:rPr>
      </w:pPr>
      <w:proofErr w:type="spellStart"/>
      <w:r w:rsidRPr="00186F49">
        <w:rPr>
          <w:rFonts w:ascii="Times New Roman" w:hAnsi="Times New Roman" w:cs="Times New Roman"/>
          <w:sz w:val="24"/>
          <w:szCs w:val="24"/>
        </w:rPr>
        <w:t>React</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Native</w:t>
      </w:r>
      <w:proofErr w:type="spellEnd"/>
      <w:r w:rsidRPr="00186F49">
        <w:rPr>
          <w:rFonts w:ascii="Times New Roman" w:hAnsi="Times New Roman" w:cs="Times New Roman"/>
          <w:sz w:val="24"/>
          <w:szCs w:val="24"/>
        </w:rPr>
        <w:t xml:space="preserve"> (v0.79.5): Escolhido por permitir desenvolvimento multiplataforma com uma única base de código, reduzindo tempo de desenvolvimento e mantendo performance nativa. A escolha foi motivada pela maturidade do framework, ampla comunidade de desenvolvedores e excelente documentação.</w:t>
      </w:r>
    </w:p>
    <w:p w14:paraId="72FD845F"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Expo (v53.0.20): Utilizado para simplificar o processo de desenvolvimento, build e distribuição. O Expo oferece APIs nativas </w:t>
      </w:r>
      <w:proofErr w:type="spellStart"/>
      <w:r w:rsidRPr="00186F49">
        <w:rPr>
          <w:rFonts w:ascii="Times New Roman" w:hAnsi="Times New Roman" w:cs="Times New Roman"/>
          <w:sz w:val="24"/>
          <w:szCs w:val="24"/>
        </w:rPr>
        <w:t>pré</w:t>
      </w:r>
      <w:proofErr w:type="spellEnd"/>
      <w:r w:rsidRPr="00186F49">
        <w:rPr>
          <w:rFonts w:ascii="Times New Roman" w:hAnsi="Times New Roman" w:cs="Times New Roman"/>
          <w:sz w:val="24"/>
          <w:szCs w:val="24"/>
        </w:rPr>
        <w:t xml:space="preserve">-configuradas e ferramentas de desenvolvimento que aceleram significativamente o processo de criação de aplicativos </w:t>
      </w:r>
      <w:proofErr w:type="spellStart"/>
      <w:r w:rsidRPr="00186F49">
        <w:rPr>
          <w:rFonts w:ascii="Times New Roman" w:hAnsi="Times New Roman" w:cs="Times New Roman"/>
          <w:sz w:val="24"/>
          <w:szCs w:val="24"/>
        </w:rPr>
        <w:t>React</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Native</w:t>
      </w:r>
      <w:proofErr w:type="spellEnd"/>
      <w:r w:rsidRPr="00186F49">
        <w:rPr>
          <w:rFonts w:ascii="Times New Roman" w:hAnsi="Times New Roman" w:cs="Times New Roman"/>
          <w:sz w:val="24"/>
          <w:szCs w:val="24"/>
        </w:rPr>
        <w:t>.</w:t>
      </w:r>
    </w:p>
    <w:p w14:paraId="6A036170" w14:textId="77777777" w:rsidR="00186F49" w:rsidRPr="00186F49" w:rsidRDefault="00186F49" w:rsidP="00186F49">
      <w:pPr>
        <w:spacing w:after="0" w:line="240" w:lineRule="auto"/>
        <w:ind w:firstLine="567"/>
        <w:jc w:val="both"/>
        <w:rPr>
          <w:rFonts w:ascii="Times New Roman" w:hAnsi="Times New Roman" w:cs="Times New Roman"/>
          <w:sz w:val="24"/>
          <w:szCs w:val="24"/>
        </w:rPr>
      </w:pPr>
      <w:proofErr w:type="spellStart"/>
      <w:r w:rsidRPr="00186F49">
        <w:rPr>
          <w:rFonts w:ascii="Times New Roman" w:hAnsi="Times New Roman" w:cs="Times New Roman"/>
          <w:sz w:val="24"/>
          <w:szCs w:val="24"/>
        </w:rPr>
        <w:t>TypeScript</w:t>
      </w:r>
      <w:proofErr w:type="spellEnd"/>
      <w:r w:rsidRPr="00186F49">
        <w:rPr>
          <w:rFonts w:ascii="Times New Roman" w:hAnsi="Times New Roman" w:cs="Times New Roman"/>
          <w:sz w:val="24"/>
          <w:szCs w:val="24"/>
        </w:rPr>
        <w:t xml:space="preserve">: Implementado para garantir </w:t>
      </w:r>
      <w:proofErr w:type="spellStart"/>
      <w:r w:rsidRPr="00186F49">
        <w:rPr>
          <w:rFonts w:ascii="Times New Roman" w:hAnsi="Times New Roman" w:cs="Times New Roman"/>
          <w:sz w:val="24"/>
          <w:szCs w:val="24"/>
        </w:rPr>
        <w:t>type</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safety</w:t>
      </w:r>
      <w:proofErr w:type="spellEnd"/>
      <w:r w:rsidRPr="00186F49">
        <w:rPr>
          <w:rFonts w:ascii="Times New Roman" w:hAnsi="Times New Roman" w:cs="Times New Roman"/>
          <w:sz w:val="24"/>
          <w:szCs w:val="24"/>
        </w:rPr>
        <w:t xml:space="preserve">, melhorar a manutenibilidade do código e reduzir erros em tempo de desenvolvimento. O sistema de tipos estático do </w:t>
      </w:r>
      <w:proofErr w:type="spellStart"/>
      <w:r w:rsidRPr="00186F49">
        <w:rPr>
          <w:rFonts w:ascii="Times New Roman" w:hAnsi="Times New Roman" w:cs="Times New Roman"/>
          <w:sz w:val="24"/>
          <w:szCs w:val="24"/>
        </w:rPr>
        <w:t>TypeScript</w:t>
      </w:r>
      <w:proofErr w:type="spellEnd"/>
      <w:r w:rsidRPr="00186F49">
        <w:rPr>
          <w:rFonts w:ascii="Times New Roman" w:hAnsi="Times New Roman" w:cs="Times New Roman"/>
          <w:sz w:val="24"/>
          <w:szCs w:val="24"/>
        </w:rPr>
        <w:t xml:space="preserve"> é especialmente valioso em projetos que manipulam dados financeiros, onde precisão é fundamental.</w:t>
      </w:r>
    </w:p>
    <w:p w14:paraId="5F5B8AF8" w14:textId="1326A9D9"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Também como Padrões Arquiteturais, foi utilizado:</w:t>
      </w:r>
    </w:p>
    <w:p w14:paraId="6167DC20" w14:textId="77777777" w:rsidR="00186F49" w:rsidRPr="00186F49" w:rsidRDefault="00186F49" w:rsidP="00186F49">
      <w:pPr>
        <w:spacing w:after="0" w:line="240" w:lineRule="auto"/>
        <w:ind w:firstLine="567"/>
        <w:jc w:val="both"/>
        <w:rPr>
          <w:rFonts w:ascii="Times New Roman" w:hAnsi="Times New Roman" w:cs="Times New Roman"/>
          <w:sz w:val="24"/>
          <w:szCs w:val="24"/>
        </w:rPr>
      </w:pPr>
      <w:proofErr w:type="spellStart"/>
      <w:r w:rsidRPr="00186F49">
        <w:rPr>
          <w:rFonts w:ascii="Times New Roman" w:hAnsi="Times New Roman" w:cs="Times New Roman"/>
          <w:sz w:val="24"/>
          <w:szCs w:val="24"/>
        </w:rPr>
        <w:t>Context</w:t>
      </w:r>
      <w:proofErr w:type="spellEnd"/>
      <w:r w:rsidRPr="00186F49">
        <w:rPr>
          <w:rFonts w:ascii="Times New Roman" w:hAnsi="Times New Roman" w:cs="Times New Roman"/>
          <w:sz w:val="24"/>
          <w:szCs w:val="24"/>
        </w:rPr>
        <w:t xml:space="preserve"> API </w:t>
      </w:r>
      <w:proofErr w:type="spellStart"/>
      <w:r w:rsidRPr="00186F49">
        <w:rPr>
          <w:rFonts w:ascii="Times New Roman" w:hAnsi="Times New Roman" w:cs="Times New Roman"/>
          <w:sz w:val="24"/>
          <w:szCs w:val="24"/>
        </w:rPr>
        <w:t>Pattern</w:t>
      </w:r>
      <w:proofErr w:type="spellEnd"/>
      <w:r w:rsidRPr="00186F49">
        <w:rPr>
          <w:rFonts w:ascii="Times New Roman" w:hAnsi="Times New Roman" w:cs="Times New Roman"/>
          <w:sz w:val="24"/>
          <w:szCs w:val="24"/>
        </w:rPr>
        <w:t xml:space="preserve">: Implementado para gerenciamento de estado global da aplicação. Esta escolha evita </w:t>
      </w:r>
      <w:proofErr w:type="spellStart"/>
      <w:r w:rsidRPr="00186F49">
        <w:rPr>
          <w:rFonts w:ascii="Times New Roman" w:hAnsi="Times New Roman" w:cs="Times New Roman"/>
          <w:sz w:val="24"/>
          <w:szCs w:val="24"/>
        </w:rPr>
        <w:t>prop</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drilling</w:t>
      </w:r>
      <w:proofErr w:type="spellEnd"/>
      <w:r w:rsidRPr="00186F49">
        <w:rPr>
          <w:rFonts w:ascii="Times New Roman" w:hAnsi="Times New Roman" w:cs="Times New Roman"/>
          <w:sz w:val="24"/>
          <w:szCs w:val="24"/>
        </w:rPr>
        <w:t xml:space="preserve"> e centraliza a lógica de negócio em um único contexto (</w:t>
      </w:r>
      <w:proofErr w:type="spellStart"/>
      <w:r w:rsidRPr="00186F49">
        <w:rPr>
          <w:rFonts w:ascii="Times New Roman" w:hAnsi="Times New Roman" w:cs="Times New Roman"/>
          <w:sz w:val="24"/>
          <w:szCs w:val="24"/>
        </w:rPr>
        <w:t>FinanceContext</w:t>
      </w:r>
      <w:proofErr w:type="spellEnd"/>
      <w:r w:rsidRPr="00186F49">
        <w:rPr>
          <w:rFonts w:ascii="Times New Roman" w:hAnsi="Times New Roman" w:cs="Times New Roman"/>
          <w:sz w:val="24"/>
          <w:szCs w:val="24"/>
        </w:rPr>
        <w:t>), facilitando manutenção e testabilidade.</w:t>
      </w:r>
    </w:p>
    <w:p w14:paraId="600519F6" w14:textId="77777777" w:rsidR="00186F49" w:rsidRPr="00186F49" w:rsidRDefault="00186F49" w:rsidP="00186F49">
      <w:pPr>
        <w:spacing w:after="0" w:line="240" w:lineRule="auto"/>
        <w:ind w:firstLine="567"/>
        <w:jc w:val="both"/>
        <w:rPr>
          <w:rFonts w:ascii="Times New Roman" w:hAnsi="Times New Roman" w:cs="Times New Roman"/>
          <w:sz w:val="24"/>
          <w:szCs w:val="24"/>
        </w:rPr>
      </w:pPr>
      <w:proofErr w:type="spellStart"/>
      <w:r w:rsidRPr="00186F49">
        <w:rPr>
          <w:rFonts w:ascii="Times New Roman" w:hAnsi="Times New Roman" w:cs="Times New Roman"/>
          <w:sz w:val="24"/>
          <w:szCs w:val="24"/>
        </w:rPr>
        <w:lastRenderedPageBreak/>
        <w:t>Component-Based</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Architecture</w:t>
      </w:r>
      <w:proofErr w:type="spellEnd"/>
      <w:r w:rsidRPr="00186F49">
        <w:rPr>
          <w:rFonts w:ascii="Times New Roman" w:hAnsi="Times New Roman" w:cs="Times New Roman"/>
          <w:sz w:val="24"/>
          <w:szCs w:val="24"/>
        </w:rPr>
        <w:t xml:space="preserve">: Estrutura modular baseada em componentes reutilizáveis, seguindo princípios de separação de responsabilidades e single </w:t>
      </w:r>
      <w:proofErr w:type="spellStart"/>
      <w:r w:rsidRPr="00186F49">
        <w:rPr>
          <w:rFonts w:ascii="Times New Roman" w:hAnsi="Times New Roman" w:cs="Times New Roman"/>
          <w:sz w:val="24"/>
          <w:szCs w:val="24"/>
        </w:rPr>
        <w:t>responsibility</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principle</w:t>
      </w:r>
      <w:proofErr w:type="spellEnd"/>
      <w:r w:rsidRPr="00186F49">
        <w:rPr>
          <w:rFonts w:ascii="Times New Roman" w:hAnsi="Times New Roman" w:cs="Times New Roman"/>
          <w:sz w:val="24"/>
          <w:szCs w:val="24"/>
        </w:rPr>
        <w:t>.</w:t>
      </w:r>
    </w:p>
    <w:p w14:paraId="3B446D8E" w14:textId="30BA65C4" w:rsidR="00186F49" w:rsidRDefault="00186F49" w:rsidP="00186F49">
      <w:pPr>
        <w:spacing w:after="0" w:line="240" w:lineRule="auto"/>
        <w:ind w:firstLine="567"/>
        <w:jc w:val="both"/>
        <w:rPr>
          <w:rFonts w:ascii="Times New Roman" w:hAnsi="Times New Roman" w:cs="Times New Roman"/>
          <w:sz w:val="24"/>
          <w:szCs w:val="24"/>
        </w:rPr>
      </w:pPr>
      <w:proofErr w:type="spellStart"/>
      <w:r w:rsidRPr="00186F49">
        <w:rPr>
          <w:rFonts w:ascii="Times New Roman" w:hAnsi="Times New Roman" w:cs="Times New Roman"/>
          <w:sz w:val="24"/>
          <w:szCs w:val="24"/>
        </w:rPr>
        <w:t>Repository</w:t>
      </w:r>
      <w:proofErr w:type="spellEnd"/>
      <w:r w:rsidRPr="00186F49">
        <w:rPr>
          <w:rFonts w:ascii="Times New Roman" w:hAnsi="Times New Roman" w:cs="Times New Roman"/>
          <w:sz w:val="24"/>
          <w:szCs w:val="24"/>
        </w:rPr>
        <w:t xml:space="preserve"> </w:t>
      </w:r>
      <w:proofErr w:type="spellStart"/>
      <w:r w:rsidRPr="00186F49">
        <w:rPr>
          <w:rFonts w:ascii="Times New Roman" w:hAnsi="Times New Roman" w:cs="Times New Roman"/>
          <w:sz w:val="24"/>
          <w:szCs w:val="24"/>
        </w:rPr>
        <w:t>Pattern</w:t>
      </w:r>
      <w:proofErr w:type="spellEnd"/>
      <w:r w:rsidRPr="00186F49">
        <w:rPr>
          <w:rFonts w:ascii="Times New Roman" w:hAnsi="Times New Roman" w:cs="Times New Roman"/>
          <w:sz w:val="24"/>
          <w:szCs w:val="24"/>
        </w:rPr>
        <w:t xml:space="preserve">: Implementado implicitamente através das funções de persistência no </w:t>
      </w:r>
      <w:proofErr w:type="spellStart"/>
      <w:r w:rsidRPr="00186F49">
        <w:rPr>
          <w:rFonts w:ascii="Times New Roman" w:hAnsi="Times New Roman" w:cs="Times New Roman"/>
          <w:sz w:val="24"/>
          <w:szCs w:val="24"/>
        </w:rPr>
        <w:t>FinanceContext</w:t>
      </w:r>
      <w:proofErr w:type="spellEnd"/>
      <w:r w:rsidRPr="00186F49">
        <w:rPr>
          <w:rFonts w:ascii="Times New Roman" w:hAnsi="Times New Roman" w:cs="Times New Roman"/>
          <w:sz w:val="24"/>
          <w:szCs w:val="24"/>
        </w:rPr>
        <w:t>, encapsulando operações de dados e fornecendo interface consistente para operações CRUD</w:t>
      </w:r>
    </w:p>
    <w:p w14:paraId="547425E6" w14:textId="77777777" w:rsidR="00DC025B" w:rsidRDefault="00DC025B" w:rsidP="00186F49">
      <w:pPr>
        <w:spacing w:after="0" w:line="240" w:lineRule="auto"/>
        <w:ind w:firstLine="567"/>
        <w:jc w:val="both"/>
        <w:rPr>
          <w:rFonts w:ascii="Times New Roman" w:hAnsi="Times New Roman" w:cs="Times New Roman"/>
          <w:sz w:val="24"/>
          <w:szCs w:val="24"/>
        </w:rPr>
      </w:pPr>
    </w:p>
    <w:p w14:paraId="49A26F8B" w14:textId="34DE6FCF"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Testes Funcionais:</w:t>
      </w:r>
    </w:p>
    <w:p w14:paraId="6BFEBE44"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Os testes funcionais foram realizados manualmente, cobrindo os seguintes cenários:</w:t>
      </w:r>
    </w:p>
    <w:p w14:paraId="027B3A3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CRUD: Verificação de criação, leitura, atualização e exclusão de transações e metas</w:t>
      </w:r>
    </w:p>
    <w:p w14:paraId="4C75F626"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Algoritmos: Validação dos cálculos de visibilidade temporal e distribuição de recursos</w:t>
      </w:r>
    </w:p>
    <w:p w14:paraId="6470EE4A"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xml:space="preserve">• Testes de Persistência: Verificação de salvamento e recuperação de dados do </w:t>
      </w:r>
      <w:proofErr w:type="spellStart"/>
      <w:r w:rsidRPr="00186F49">
        <w:rPr>
          <w:rFonts w:ascii="Times New Roman" w:hAnsi="Times New Roman" w:cs="Times New Roman"/>
          <w:sz w:val="24"/>
          <w:szCs w:val="24"/>
        </w:rPr>
        <w:t>AsyncStorage</w:t>
      </w:r>
      <w:proofErr w:type="spellEnd"/>
    </w:p>
    <w:p w14:paraId="1296608C" w14:textId="5B727F99" w:rsid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Testes de Interface: Validação de responsividade e usabilidade em diferentes dispositivos</w:t>
      </w:r>
    </w:p>
    <w:p w14:paraId="7445E93D" w14:textId="2567943B" w:rsidR="00186F49" w:rsidRDefault="00186F49" w:rsidP="00186F49">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Testes de Performance:</w:t>
      </w:r>
    </w:p>
    <w:p w14:paraId="399F0BED"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Tempo de Inicialização: Medição do tempo de carregamento inicial da aplicação</w:t>
      </w:r>
    </w:p>
    <w:p w14:paraId="25994BDB" w14:textId="77777777"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 Responsividade: Verificação de fluidez da interface durante navegação</w:t>
      </w:r>
    </w:p>
    <w:p w14:paraId="04FFD259" w14:textId="261F7414" w:rsidR="00186F49" w:rsidRPr="00186F49" w:rsidRDefault="00186F49" w:rsidP="00186F49">
      <w:pPr>
        <w:spacing w:after="0" w:line="240" w:lineRule="auto"/>
        <w:ind w:firstLine="567"/>
        <w:jc w:val="both"/>
        <w:rPr>
          <w:rFonts w:ascii="Times New Roman" w:hAnsi="Times New Roman" w:cs="Times New Roman"/>
          <w:sz w:val="24"/>
          <w:szCs w:val="24"/>
        </w:rPr>
      </w:pPr>
      <w:r w:rsidRPr="00186F49">
        <w:rPr>
          <w:rFonts w:ascii="Times New Roman" w:hAnsi="Times New Roman" w:cs="Times New Roman"/>
          <w:sz w:val="24"/>
          <w:szCs w:val="24"/>
        </w:rPr>
        <w:t>•</w:t>
      </w:r>
      <w:r w:rsidR="00B22A65">
        <w:rPr>
          <w:rFonts w:ascii="Times New Roman" w:hAnsi="Times New Roman" w:cs="Times New Roman"/>
          <w:sz w:val="24"/>
          <w:szCs w:val="24"/>
        </w:rPr>
        <w:t xml:space="preserve"> </w:t>
      </w:r>
      <w:r w:rsidRPr="00186F49">
        <w:rPr>
          <w:rFonts w:ascii="Times New Roman" w:hAnsi="Times New Roman" w:cs="Times New Roman"/>
          <w:sz w:val="24"/>
          <w:szCs w:val="24"/>
        </w:rPr>
        <w:t>Uso de Memória: Monitoramento do consumo de memória durante operações intensivas</w:t>
      </w:r>
    </w:p>
    <w:p w14:paraId="3BCFD4A4" w14:textId="612B0D54" w:rsidR="00186F49" w:rsidRDefault="00186F49" w:rsidP="00B22A65">
      <w:pPr>
        <w:spacing w:after="0" w:line="240" w:lineRule="auto"/>
        <w:ind w:firstLine="567"/>
        <w:rPr>
          <w:rFonts w:ascii="Times New Roman" w:hAnsi="Times New Roman" w:cs="Times New Roman"/>
          <w:sz w:val="24"/>
          <w:szCs w:val="24"/>
        </w:rPr>
      </w:pPr>
      <w:r w:rsidRPr="00186F49">
        <w:rPr>
          <w:rFonts w:ascii="Times New Roman" w:hAnsi="Times New Roman" w:cs="Times New Roman"/>
          <w:sz w:val="24"/>
          <w:szCs w:val="24"/>
        </w:rPr>
        <w:t>•</w:t>
      </w:r>
      <w:r w:rsidR="00B22A65">
        <w:rPr>
          <w:rFonts w:ascii="Times New Roman" w:hAnsi="Times New Roman" w:cs="Times New Roman"/>
          <w:sz w:val="24"/>
          <w:szCs w:val="24"/>
        </w:rPr>
        <w:t xml:space="preserve"> </w:t>
      </w:r>
      <w:r w:rsidRPr="00186F49">
        <w:rPr>
          <w:rFonts w:ascii="Times New Roman" w:hAnsi="Times New Roman" w:cs="Times New Roman"/>
          <w:sz w:val="24"/>
          <w:szCs w:val="24"/>
        </w:rPr>
        <w:t xml:space="preserve">Escalabilidade: Testes com </w:t>
      </w:r>
      <w:proofErr w:type="spellStart"/>
      <w:r w:rsidRPr="00186F49">
        <w:rPr>
          <w:rFonts w:ascii="Times New Roman" w:hAnsi="Times New Roman" w:cs="Times New Roman"/>
          <w:sz w:val="24"/>
          <w:szCs w:val="24"/>
        </w:rPr>
        <w:t>datasets</w:t>
      </w:r>
      <w:proofErr w:type="spellEnd"/>
      <w:r w:rsidRPr="00186F49">
        <w:rPr>
          <w:rFonts w:ascii="Times New Roman" w:hAnsi="Times New Roman" w:cs="Times New Roman"/>
          <w:sz w:val="24"/>
          <w:szCs w:val="24"/>
        </w:rPr>
        <w:t xml:space="preserve"> de diferentes tamanhos (100 </w:t>
      </w:r>
      <w:proofErr w:type="gramStart"/>
      <w:r w:rsidR="00B22A65">
        <w:rPr>
          <w:rFonts w:ascii="Times New Roman" w:hAnsi="Times New Roman" w:cs="Times New Roman"/>
          <w:sz w:val="24"/>
          <w:szCs w:val="24"/>
        </w:rPr>
        <w:t>à</w:t>
      </w:r>
      <w:proofErr w:type="gramEnd"/>
      <w:r w:rsidRPr="00186F49">
        <w:rPr>
          <w:rFonts w:ascii="Times New Roman" w:hAnsi="Times New Roman" w:cs="Times New Roman"/>
          <w:sz w:val="24"/>
          <w:szCs w:val="24"/>
        </w:rPr>
        <w:t xml:space="preserve"> 5000 transações)</w:t>
      </w:r>
    </w:p>
    <w:p w14:paraId="702ACBEE" w14:textId="77777777" w:rsidR="00DC025B" w:rsidRDefault="00DC025B" w:rsidP="00B22A65">
      <w:pPr>
        <w:spacing w:after="0" w:line="240" w:lineRule="auto"/>
        <w:ind w:firstLine="567"/>
        <w:rPr>
          <w:rFonts w:ascii="Times New Roman" w:hAnsi="Times New Roman" w:cs="Times New Roman"/>
          <w:sz w:val="24"/>
          <w:szCs w:val="24"/>
        </w:rPr>
      </w:pPr>
    </w:p>
    <w:p w14:paraId="522C58B4" w14:textId="75B30745" w:rsidR="00B22A65" w:rsidRDefault="00B22A65" w:rsidP="00B22A65">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Sobre as limitações encontradas durante o projeto:</w:t>
      </w:r>
    </w:p>
    <w:p w14:paraId="471FE572" w14:textId="131FF92E" w:rsidR="00B22A65" w:rsidRDefault="00B22A65" w:rsidP="00B22A65">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Limitações Técnicas:</w:t>
      </w:r>
    </w:p>
    <w:p w14:paraId="4B528E93"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Ambiente de Desenvolvimento: Testes realizados principalmente em emuladores, com validação limitada em dispositivos físicos diversos</w:t>
      </w:r>
    </w:p>
    <w:p w14:paraId="39348361"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Dados de Teste: Utilização de dados sintéticos, sem validação com dados reais de usuários</w:t>
      </w:r>
    </w:p>
    <w:p w14:paraId="4312F52F" w14:textId="2EA1023F" w:rsid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xml:space="preserve">• Testes Automatizados: Ausência de suíte de testes automatizados devido </w:t>
      </w:r>
      <w:proofErr w:type="spellStart"/>
      <w:r w:rsidRPr="00B22A65">
        <w:rPr>
          <w:rFonts w:ascii="Times New Roman" w:hAnsi="Times New Roman" w:cs="Times New Roman"/>
          <w:sz w:val="24"/>
          <w:szCs w:val="24"/>
        </w:rPr>
        <w:t>a</w:t>
      </w:r>
      <w:proofErr w:type="spellEnd"/>
      <w:r w:rsidRPr="00B22A65">
        <w:rPr>
          <w:rFonts w:ascii="Times New Roman" w:hAnsi="Times New Roman" w:cs="Times New Roman"/>
          <w:sz w:val="24"/>
          <w:szCs w:val="24"/>
        </w:rPr>
        <w:t xml:space="preserve"> limitações de tempo e escopo do projeto</w:t>
      </w:r>
    </w:p>
    <w:p w14:paraId="77CEE020" w14:textId="77777777" w:rsidR="00B22A65" w:rsidRDefault="00B22A65" w:rsidP="00B22A65">
      <w:pPr>
        <w:spacing w:after="0" w:line="240" w:lineRule="auto"/>
        <w:ind w:firstLine="567"/>
        <w:rPr>
          <w:rFonts w:ascii="Times New Roman" w:hAnsi="Times New Roman" w:cs="Times New Roman"/>
          <w:sz w:val="24"/>
          <w:szCs w:val="24"/>
        </w:rPr>
      </w:pPr>
    </w:p>
    <w:p w14:paraId="51AEF87D" w14:textId="2D2116C8"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Limitações de Escopo</w:t>
      </w:r>
      <w:r>
        <w:rPr>
          <w:rFonts w:ascii="Times New Roman" w:hAnsi="Times New Roman" w:cs="Times New Roman"/>
          <w:sz w:val="24"/>
          <w:szCs w:val="24"/>
        </w:rPr>
        <w:t>:</w:t>
      </w:r>
    </w:p>
    <w:p w14:paraId="0081BB42" w14:textId="6F57F241"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Funcionalidades Avançadas: Algumas funcionalidades planejadas não foram implementadas devido a restrições de tempo</w:t>
      </w:r>
      <w:r>
        <w:rPr>
          <w:rFonts w:ascii="Times New Roman" w:hAnsi="Times New Roman" w:cs="Times New Roman"/>
          <w:sz w:val="24"/>
          <w:szCs w:val="24"/>
        </w:rPr>
        <w:t>, como: assistência de investimento utilizando IA</w:t>
      </w:r>
    </w:p>
    <w:p w14:paraId="0BF98170" w14:textId="77777777" w:rsidR="00B22A65" w:rsidRPr="00B22A65"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Validação de Usuário: Falta de testes com usuários reais para validação de usabilidade</w:t>
      </w:r>
    </w:p>
    <w:p w14:paraId="02A4498E" w14:textId="7DE74A7A" w:rsidR="00B22A65" w:rsidRPr="00186F49" w:rsidRDefault="00B22A65" w:rsidP="00B22A65">
      <w:pPr>
        <w:spacing w:after="0" w:line="240" w:lineRule="auto"/>
        <w:ind w:firstLine="567"/>
        <w:rPr>
          <w:rFonts w:ascii="Times New Roman" w:hAnsi="Times New Roman" w:cs="Times New Roman"/>
          <w:sz w:val="24"/>
          <w:szCs w:val="24"/>
        </w:rPr>
      </w:pPr>
      <w:r w:rsidRPr="00B22A65">
        <w:rPr>
          <w:rFonts w:ascii="Times New Roman" w:hAnsi="Times New Roman" w:cs="Times New Roman"/>
          <w:sz w:val="24"/>
          <w:szCs w:val="24"/>
        </w:rPr>
        <w:t>• Segurança: Análise de segurança limitada, focada apenas em aspectos básicos de proteção de dados</w:t>
      </w:r>
    </w:p>
    <w:p w14:paraId="6A8925D8" w14:textId="1284249C" w:rsidR="7EB9E050" w:rsidRDefault="7EB9E050" w:rsidP="484D0E86">
      <w:pPr>
        <w:spacing w:after="0" w:line="240" w:lineRule="auto"/>
        <w:rPr>
          <w:rFonts w:ascii="Times New Roman" w:hAnsi="Times New Roman" w:cs="Times New Roman"/>
          <w:sz w:val="24"/>
          <w:szCs w:val="24"/>
        </w:rPr>
      </w:pPr>
    </w:p>
    <w:p w14:paraId="306E28BA" w14:textId="58309C39" w:rsidR="00FF1D16" w:rsidRPr="00ED77E6" w:rsidRDefault="00DD4635" w:rsidP="00DD4635">
      <w:pPr>
        <w:pStyle w:val="Ttulo1"/>
        <w:numPr>
          <w:ilvl w:val="0"/>
          <w:numId w:val="0"/>
        </w:numPr>
      </w:pPr>
      <w:r>
        <w:t xml:space="preserve">4 </w:t>
      </w:r>
      <w:r w:rsidR="00FF1D16" w:rsidRPr="00ED77E6">
        <w:t>ANÁLISE E DISCUSSÃO DOS RESULTADOS</w:t>
      </w:r>
    </w:p>
    <w:p w14:paraId="3A3CBF2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p>
    <w:p w14:paraId="477D112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 sistema de transações foi implementado com sucesso, oferecendo funcionalidades completas de CRUD (</w:t>
      </w:r>
      <w:proofErr w:type="spellStart"/>
      <w:r w:rsidRPr="00B22A65">
        <w:rPr>
          <w:rFonts w:ascii="Times New Roman" w:eastAsia="Times New Roman" w:hAnsi="Times New Roman" w:cs="Times New Roman"/>
          <w:color w:val="000000" w:themeColor="text1"/>
          <w:sz w:val="24"/>
          <w:szCs w:val="24"/>
        </w:rPr>
        <w:t>Create</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Read</w:t>
      </w:r>
      <w:proofErr w:type="spellEnd"/>
      <w:r w:rsidRPr="00B22A65">
        <w:rPr>
          <w:rFonts w:ascii="Times New Roman" w:eastAsia="Times New Roman" w:hAnsi="Times New Roman" w:cs="Times New Roman"/>
          <w:color w:val="000000" w:themeColor="text1"/>
          <w:sz w:val="24"/>
          <w:szCs w:val="24"/>
        </w:rPr>
        <w:t>, Update, Delete). A implementação permite:</w:t>
      </w:r>
    </w:p>
    <w:p w14:paraId="61F1089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Cadastro de Transações: Interface intuitiva para registro de receitas e despesas, com campos para descrição, valor, data, categoria (receita/despesa) e tipo de pagamento (débito/crédito). O sistema valida automaticamente os dados inseridos e previne inconsistências.</w:t>
      </w:r>
    </w:p>
    <w:p w14:paraId="3F11AFA7"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Transações Recorrentes: Funcionalidade avançada que permite configurar gastos recorrentes (como financiamentos, assinaturas, salários) com definição de período de </w:t>
      </w:r>
      <w:r w:rsidRPr="00B22A65">
        <w:rPr>
          <w:rFonts w:ascii="Times New Roman" w:eastAsia="Times New Roman" w:hAnsi="Times New Roman" w:cs="Times New Roman"/>
          <w:color w:val="000000" w:themeColor="text1"/>
          <w:sz w:val="24"/>
          <w:szCs w:val="24"/>
        </w:rPr>
        <w:lastRenderedPageBreak/>
        <w:t>recorrência. O algoritmo implementado calcula automaticamente quando cada transação deve aparecer no histórico, considerando mês de início, duração e tipo de pagamento.</w:t>
      </w:r>
    </w:p>
    <w:p w14:paraId="3D267DA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Edição e Exclusão: Sistema robusto de modificação de transações existentes, com validações de integridade e </w:t>
      </w:r>
      <w:proofErr w:type="spellStart"/>
      <w:r w:rsidRPr="00B22A65">
        <w:rPr>
          <w:rFonts w:ascii="Times New Roman" w:eastAsia="Times New Roman" w:hAnsi="Times New Roman" w:cs="Times New Roman"/>
          <w:color w:val="000000" w:themeColor="text1"/>
          <w:sz w:val="24"/>
          <w:szCs w:val="24"/>
        </w:rPr>
        <w:t>rollback</w:t>
      </w:r>
      <w:proofErr w:type="spellEnd"/>
      <w:r w:rsidRPr="00B22A65">
        <w:rPr>
          <w:rFonts w:ascii="Times New Roman" w:eastAsia="Times New Roman" w:hAnsi="Times New Roman" w:cs="Times New Roman"/>
          <w:color w:val="000000" w:themeColor="text1"/>
          <w:sz w:val="24"/>
          <w:szCs w:val="24"/>
        </w:rPr>
        <w:t xml:space="preserve"> automático em caso de falhas. A exclusão implementa confirmação dupla para prevenir perdas acidentais de dados.</w:t>
      </w:r>
    </w:p>
    <w:p w14:paraId="4A94F004"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Resultados Quantitativos: Testes realizados com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 xml:space="preserve"> de até 5.000 transações demonstraram performance adequada, com tempo de resposta inferior a 500ms para operações de listagem e filtros.</w:t>
      </w:r>
    </w:p>
    <w:p w14:paraId="32A2F3D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implementação do sistema de metas representa uma das funcionalidades mais complexas do aplicativo:</w:t>
      </w:r>
    </w:p>
    <w:p w14:paraId="0EC4891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Criação de Metas: Interface para definição de objetivos financeiros com </w:t>
      </w:r>
      <w:proofErr w:type="spellStart"/>
      <w:r w:rsidRPr="00B22A65">
        <w:rPr>
          <w:rFonts w:ascii="Times New Roman" w:eastAsia="Times New Roman" w:hAnsi="Times New Roman" w:cs="Times New Roman"/>
          <w:color w:val="000000" w:themeColor="text1"/>
          <w:sz w:val="24"/>
          <w:szCs w:val="24"/>
        </w:rPr>
        <w:t>valor-alvo</w:t>
      </w:r>
      <w:proofErr w:type="spellEnd"/>
      <w:r w:rsidRPr="00B22A65">
        <w:rPr>
          <w:rFonts w:ascii="Times New Roman" w:eastAsia="Times New Roman" w:hAnsi="Times New Roman" w:cs="Times New Roman"/>
          <w:color w:val="000000" w:themeColor="text1"/>
          <w:sz w:val="24"/>
          <w:szCs w:val="24"/>
        </w:rPr>
        <w:t xml:space="preserve">, tipo de contribuição (fixa ou percentual) e valor da contribuição. O sistema </w:t>
      </w:r>
      <w:proofErr w:type="spellStart"/>
      <w:r w:rsidRPr="00B22A65">
        <w:rPr>
          <w:rFonts w:ascii="Times New Roman" w:eastAsia="Times New Roman" w:hAnsi="Times New Roman" w:cs="Times New Roman"/>
          <w:color w:val="000000" w:themeColor="text1"/>
          <w:sz w:val="24"/>
          <w:szCs w:val="24"/>
        </w:rPr>
        <w:t>valida</w:t>
      </w:r>
      <w:proofErr w:type="spellEnd"/>
      <w:r w:rsidRPr="00B22A65">
        <w:rPr>
          <w:rFonts w:ascii="Times New Roman" w:eastAsia="Times New Roman" w:hAnsi="Times New Roman" w:cs="Times New Roman"/>
          <w:color w:val="000000" w:themeColor="text1"/>
          <w:sz w:val="24"/>
          <w:szCs w:val="24"/>
        </w:rPr>
        <w:t xml:space="preserve"> a viabilidade das metas baseado no histórico financeiro do usuário.</w:t>
      </w:r>
    </w:p>
    <w:p w14:paraId="28A5C4D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Contribuições Automáticas: Algoritmo sofisticado que processa automaticamente contribuições mensais para metas ativas, respeitando o saldo disponível e distribuindo recursos de forma proporcional quando necessário.</w:t>
      </w:r>
    </w:p>
    <w:p w14:paraId="2B24D06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Acompanhamento de Progresso: Visualização em tempo real do progresso de cada meta, com indicadores visuais de percentual alcançado e projeção de tempo para conclusão baseada no histórico de contribuições.</w:t>
      </w:r>
    </w:p>
    <w:p w14:paraId="6534847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Análise de Performance: O algoritmo de distribuição de recursos demonstrou eficiência O(n) onde n é o número de metas ativas, processando até 50 metas simultâneas sem degradação perceptível de performance.</w:t>
      </w:r>
    </w:p>
    <w:p w14:paraId="0BF91A9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Design Responsivo: Interface adaptável que funciona adequadamente em dispositivos com diferentes tamanhos de tela, desde smartphones compactos até tablets. Testes realizados em resoluções de 320x568px até 1024x768px confirmaram a responsividade.</w:t>
      </w:r>
    </w:p>
    <w:p w14:paraId="1574CA2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Navegação Intuitiva: Sistema de navegação por abas (</w:t>
      </w:r>
      <w:proofErr w:type="spellStart"/>
      <w:r w:rsidRPr="00B22A65">
        <w:rPr>
          <w:rFonts w:ascii="Times New Roman" w:eastAsia="Times New Roman" w:hAnsi="Times New Roman" w:cs="Times New Roman"/>
          <w:color w:val="000000" w:themeColor="text1"/>
          <w:sz w:val="24"/>
          <w:szCs w:val="24"/>
        </w:rPr>
        <w:t>tabs</w:t>
      </w:r>
      <w:proofErr w:type="spellEnd"/>
      <w:r w:rsidRPr="00B22A65">
        <w:rPr>
          <w:rFonts w:ascii="Times New Roman" w:eastAsia="Times New Roman" w:hAnsi="Times New Roman" w:cs="Times New Roman"/>
          <w:color w:val="000000" w:themeColor="text1"/>
          <w:sz w:val="24"/>
          <w:szCs w:val="24"/>
        </w:rPr>
        <w:t xml:space="preserve">) que permite acesso rápido às principais funcionalidades. A arquitetura de navegação baseada em Expo </w:t>
      </w:r>
      <w:proofErr w:type="spellStart"/>
      <w:r w:rsidRPr="00B22A65">
        <w:rPr>
          <w:rFonts w:ascii="Times New Roman" w:eastAsia="Times New Roman" w:hAnsi="Times New Roman" w:cs="Times New Roman"/>
          <w:color w:val="000000" w:themeColor="text1"/>
          <w:sz w:val="24"/>
          <w:szCs w:val="24"/>
        </w:rPr>
        <w:t>Router</w:t>
      </w:r>
      <w:proofErr w:type="spellEnd"/>
      <w:r w:rsidRPr="00B22A65">
        <w:rPr>
          <w:rFonts w:ascii="Times New Roman" w:eastAsia="Times New Roman" w:hAnsi="Times New Roman" w:cs="Times New Roman"/>
          <w:color w:val="000000" w:themeColor="text1"/>
          <w:sz w:val="24"/>
          <w:szCs w:val="24"/>
        </w:rPr>
        <w:t xml:space="preserve"> demonstrou-se estável e performática.</w:t>
      </w:r>
    </w:p>
    <w:p w14:paraId="5C82F0B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Feedback Visual: Implementação de indicadores visuais para operações assíncronas, estados de carregamento e confirmações de ações. O uso de Expo </w:t>
      </w:r>
      <w:proofErr w:type="spellStart"/>
      <w:r w:rsidRPr="00B22A65">
        <w:rPr>
          <w:rFonts w:ascii="Times New Roman" w:eastAsia="Times New Roman" w:hAnsi="Times New Roman" w:cs="Times New Roman"/>
          <w:color w:val="000000" w:themeColor="text1"/>
          <w:sz w:val="24"/>
          <w:szCs w:val="24"/>
        </w:rPr>
        <w:t>Haptics</w:t>
      </w:r>
      <w:proofErr w:type="spellEnd"/>
      <w:r w:rsidRPr="00B22A65">
        <w:rPr>
          <w:rFonts w:ascii="Times New Roman" w:eastAsia="Times New Roman" w:hAnsi="Times New Roman" w:cs="Times New Roman"/>
          <w:color w:val="000000" w:themeColor="text1"/>
          <w:sz w:val="24"/>
          <w:szCs w:val="24"/>
        </w:rPr>
        <w:t xml:space="preserve"> proporciona feedback tátil em dispositivos compatíveis.</w:t>
      </w:r>
    </w:p>
    <w:p w14:paraId="07F2FB0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Armazenamento Local: Implementação robusta utilizando </w:t>
      </w:r>
      <w:proofErr w:type="spellStart"/>
      <w:r w:rsidRPr="00B22A65">
        <w:rPr>
          <w:rFonts w:ascii="Times New Roman" w:eastAsia="Times New Roman" w:hAnsi="Times New Roman" w:cs="Times New Roman"/>
          <w:color w:val="000000" w:themeColor="text1"/>
          <w:sz w:val="24"/>
          <w:szCs w:val="24"/>
        </w:rPr>
        <w:t>AsyncStorage</w:t>
      </w:r>
      <w:proofErr w:type="spellEnd"/>
      <w:r w:rsidRPr="00B22A65">
        <w:rPr>
          <w:rFonts w:ascii="Times New Roman" w:eastAsia="Times New Roman" w:hAnsi="Times New Roman" w:cs="Times New Roman"/>
          <w:color w:val="000000" w:themeColor="text1"/>
          <w:sz w:val="24"/>
          <w:szCs w:val="24"/>
        </w:rPr>
        <w:t>, com tratamento de erros e recuperação automática. Testes de stress com 10.000 operações de escrita/leitura demonstraram estabilidade do sistema.</w:t>
      </w:r>
    </w:p>
    <w:p w14:paraId="58B1F46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Exportação de Dados: Funcionalidade completa de exportação em formato JSON, incluindo todas as transações, metas e configurações. O sistema gera arquivos estruturados que podem ser utilizados para backup ou migração.</w:t>
      </w:r>
    </w:p>
    <w:p w14:paraId="45B7316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Migração de Dados: Sistema automático de migração que garante compatibilidade com versões anteriores do aplicativo, preservando dados do usuário durante atualizações.</w:t>
      </w:r>
    </w:p>
    <w:p w14:paraId="4D1D6450"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Cold Start: Tempo médio de inicialização de 1.8 segundos em dispositivos Android médios (4GB RAM, processador </w:t>
      </w:r>
      <w:proofErr w:type="spellStart"/>
      <w:r w:rsidRPr="00B22A65">
        <w:rPr>
          <w:rFonts w:ascii="Times New Roman" w:eastAsia="Times New Roman" w:hAnsi="Times New Roman" w:cs="Times New Roman"/>
          <w:color w:val="000000" w:themeColor="text1"/>
          <w:sz w:val="24"/>
          <w:szCs w:val="24"/>
        </w:rPr>
        <w:t>octa</w:t>
      </w:r>
      <w:proofErr w:type="spellEnd"/>
      <w:r w:rsidRPr="00B22A65">
        <w:rPr>
          <w:rFonts w:ascii="Times New Roman" w:eastAsia="Times New Roman" w:hAnsi="Times New Roman" w:cs="Times New Roman"/>
          <w:color w:val="000000" w:themeColor="text1"/>
          <w:sz w:val="24"/>
          <w:szCs w:val="24"/>
        </w:rPr>
        <w:t>-core) e 1.2 segundos em dispositivos iOS equivalentes.</w:t>
      </w:r>
    </w:p>
    <w:p w14:paraId="7F679FF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Carregamento de Dados: Recuperação de dados do </w:t>
      </w:r>
      <w:proofErr w:type="spellStart"/>
      <w:r w:rsidRPr="00B22A65">
        <w:rPr>
          <w:rFonts w:ascii="Times New Roman" w:eastAsia="Times New Roman" w:hAnsi="Times New Roman" w:cs="Times New Roman"/>
          <w:color w:val="000000" w:themeColor="text1"/>
          <w:sz w:val="24"/>
          <w:szCs w:val="24"/>
        </w:rPr>
        <w:t>AsyncStorage</w:t>
      </w:r>
      <w:proofErr w:type="spellEnd"/>
      <w:r w:rsidRPr="00B22A65">
        <w:rPr>
          <w:rFonts w:ascii="Times New Roman" w:eastAsia="Times New Roman" w:hAnsi="Times New Roman" w:cs="Times New Roman"/>
          <w:color w:val="000000" w:themeColor="text1"/>
          <w:sz w:val="24"/>
          <w:szCs w:val="24"/>
        </w:rPr>
        <w:t xml:space="preserve"> com tempo médio de 300ms para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 xml:space="preserve"> típicos (até 1.000 transações), escalando linearmente para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 xml:space="preserve"> maiores.</w:t>
      </w:r>
    </w:p>
    <w:p w14:paraId="42BDE58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Renderização Inicial: Primeira renderização da interface em média 800ms após o carregamento dos dados, com otimizações de </w:t>
      </w:r>
      <w:proofErr w:type="spellStart"/>
      <w:r w:rsidRPr="00B22A65">
        <w:rPr>
          <w:rFonts w:ascii="Times New Roman" w:eastAsia="Times New Roman" w:hAnsi="Times New Roman" w:cs="Times New Roman"/>
          <w:color w:val="000000" w:themeColor="text1"/>
          <w:sz w:val="24"/>
          <w:szCs w:val="24"/>
        </w:rPr>
        <w:t>lazy</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loading</w:t>
      </w:r>
      <w:proofErr w:type="spellEnd"/>
      <w:r w:rsidRPr="00B22A65">
        <w:rPr>
          <w:rFonts w:ascii="Times New Roman" w:eastAsia="Times New Roman" w:hAnsi="Times New Roman" w:cs="Times New Roman"/>
          <w:color w:val="000000" w:themeColor="text1"/>
          <w:sz w:val="24"/>
          <w:szCs w:val="24"/>
        </w:rPr>
        <w:t xml:space="preserve"> para componentes não críticos.</w:t>
      </w:r>
    </w:p>
    <w:p w14:paraId="37683614"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Operações CRUD: Tempo médio de 150ms para inserção de transações, 50ms para leitura e 200ms para atualizações complexas envolvendo recálculos de saldo.</w:t>
      </w:r>
    </w:p>
    <w:p w14:paraId="05F82A2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Algoritmos de Cálculo: Processamento de visibilidade temporal com complexidade O(n) demonstrou performance estável mesmo com 5.000+ transações, mantendo tempo de resposta abaixo de 100ms.</w:t>
      </w:r>
    </w:p>
    <w:p w14:paraId="4C3F6DA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lastRenderedPageBreak/>
        <w:t xml:space="preserve">Uso de Memória: Consumo médio de 45MB em uso normal, com picos de até 80MB durante operações de exportação de grandes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w:t>
      </w:r>
    </w:p>
    <w:p w14:paraId="3C3369D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Sincronização em Nuvem: O sistema atualmente funciona apenas localmente, sem capacidade de sincronização entre dispositivos ou backup automático em nuvem. Esta limitação impacta a portabilidade dos dados e representa um risco de perda em caso de problemas no dispositivo.</w:t>
      </w:r>
    </w:p>
    <w:p w14:paraId="17B9A98B"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Relatórios Avançados: Ausência de funcionalidades de relatório detalhado, como gráficos de tendência, análise de categorias de gastos e projeções financeiras baseadas em histórico.</w:t>
      </w:r>
    </w:p>
    <w:p w14:paraId="3B05F1D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Categorização Automática: O sistema não implementa categorização automática de transações baseada em machine learning ou regras predefinidas, exigindo categorização manual pelo usuário.</w:t>
      </w:r>
    </w:p>
    <w:p w14:paraId="392E27BA"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Notificações </w:t>
      </w:r>
      <w:proofErr w:type="spellStart"/>
      <w:r w:rsidRPr="00B22A65">
        <w:rPr>
          <w:rFonts w:ascii="Times New Roman" w:eastAsia="Times New Roman" w:hAnsi="Times New Roman" w:cs="Times New Roman"/>
          <w:color w:val="000000" w:themeColor="text1"/>
          <w:sz w:val="24"/>
          <w:szCs w:val="24"/>
        </w:rPr>
        <w:t>Push</w:t>
      </w:r>
      <w:proofErr w:type="spellEnd"/>
      <w:r w:rsidRPr="00B22A65">
        <w:rPr>
          <w:rFonts w:ascii="Times New Roman" w:eastAsia="Times New Roman" w:hAnsi="Times New Roman" w:cs="Times New Roman"/>
          <w:color w:val="000000" w:themeColor="text1"/>
          <w:sz w:val="24"/>
          <w:szCs w:val="24"/>
        </w:rPr>
        <w:t>: Falta de sistema de notificações para lembretes de pagamentos, alertas de metas próximas ao vencimento ou avisos de gastos excessivos.</w:t>
      </w:r>
    </w:p>
    <w:p w14:paraId="7B9EF0BA"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Escalabilidade: Embora o sistema demonstre performance adequada para uso pessoal típico, não foi testado com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 xml:space="preserve"> extremamente grandes (&gt;10.000 transações) que poderiam ocorrer em uso corporativo ou de longo prazo.</w:t>
      </w:r>
    </w:p>
    <w:p w14:paraId="7F35066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Segurança: Implementação básica de segurança focada apenas em armazenamento local. Ausência de criptografia de dados, autenticação biométrica ou outras medidas de segurança avançadas.</w:t>
      </w:r>
    </w:p>
    <w:p w14:paraId="2882027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Offline-</w:t>
      </w:r>
      <w:proofErr w:type="spellStart"/>
      <w:r w:rsidRPr="00B22A65">
        <w:rPr>
          <w:rFonts w:ascii="Times New Roman" w:eastAsia="Times New Roman" w:hAnsi="Times New Roman" w:cs="Times New Roman"/>
          <w:color w:val="000000" w:themeColor="text1"/>
          <w:sz w:val="24"/>
          <w:szCs w:val="24"/>
        </w:rPr>
        <w:t>First</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Limitations</w:t>
      </w:r>
      <w:proofErr w:type="spellEnd"/>
      <w:r w:rsidRPr="00B22A65">
        <w:rPr>
          <w:rFonts w:ascii="Times New Roman" w:eastAsia="Times New Roman" w:hAnsi="Times New Roman" w:cs="Times New Roman"/>
          <w:color w:val="000000" w:themeColor="text1"/>
          <w:sz w:val="24"/>
          <w:szCs w:val="24"/>
        </w:rPr>
        <w:t>: Embora o funcionamento offline seja uma vantagem, limita funcionalidades que poderiam beneficiar-se de conectividade, como cotações de moedas em tempo real ou integração com bancos.</w:t>
      </w:r>
    </w:p>
    <w:p w14:paraId="59DA867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Curva de Aprendizado: Algumas funcionalidades avançadas, como configuração de transações recorrentes complexas, podem apresentar dificuldade para usuários menos experientes tecnologicamente.</w:t>
      </w:r>
    </w:p>
    <w:p w14:paraId="563BCE9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Personalização: Limitadas opções de personalização de interface, categorias customizadas ou configurações avançadas que poderiam melhorar a experiência de usuários específicos.</w:t>
      </w:r>
    </w:p>
    <w:p w14:paraId="26E09AA8"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Sistema CRUD Completo: Implementado com sucesso, incluindo validações e tratamento de erros.</w:t>
      </w:r>
    </w:p>
    <w:p w14:paraId="5AED54AF"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 de Transações Recorrentes: Funcionalidade complexa implementada e testada com diversos cenários.</w:t>
      </w:r>
    </w:p>
    <w:p w14:paraId="0C6A4FF6"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Sistema de Metas Financeiras: Implementação completa com algoritmos de contribuição automática.</w:t>
      </w:r>
    </w:p>
    <w:p w14:paraId="023D1F7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Interface Responsiva: Funciona adequadamente em dispositivos iOS e Android de diferentes tamanhos.</w:t>
      </w:r>
    </w:p>
    <w:p w14:paraId="75DE68B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Persistência Local: Sistema robusto de armazenamento com </w:t>
      </w:r>
      <w:proofErr w:type="spellStart"/>
      <w:r w:rsidRPr="00B22A65">
        <w:rPr>
          <w:rFonts w:ascii="Times New Roman" w:eastAsia="Times New Roman" w:hAnsi="Times New Roman" w:cs="Times New Roman"/>
          <w:color w:val="000000" w:themeColor="text1"/>
          <w:sz w:val="24"/>
          <w:szCs w:val="24"/>
        </w:rPr>
        <w:t>AsyncStorage</w:t>
      </w:r>
      <w:proofErr w:type="spellEnd"/>
      <w:r w:rsidRPr="00B22A65">
        <w:rPr>
          <w:rFonts w:ascii="Times New Roman" w:eastAsia="Times New Roman" w:hAnsi="Times New Roman" w:cs="Times New Roman"/>
          <w:color w:val="000000" w:themeColor="text1"/>
          <w:sz w:val="24"/>
          <w:szCs w:val="24"/>
        </w:rPr>
        <w:t>.</w:t>
      </w:r>
    </w:p>
    <w:p w14:paraId="355B99C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Exportação de Dados: Funcionalidade completa de backup em formato JSON.</w:t>
      </w:r>
    </w:p>
    <w:p w14:paraId="23CE30CC"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Navegação Temporal: Implementada com filtros por mês/ano e análise histórica.</w:t>
      </w:r>
    </w:p>
    <w:p w14:paraId="0EBD3287"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Arquitetura Escalável: Padrões de design modernos e código manutenível.</w:t>
      </w:r>
    </w:p>
    <w:p w14:paraId="65E60F99" w14:textId="36957D62"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Performance Otimizada: Adequada para uso típico, mas com limitações para </w:t>
      </w:r>
      <w:proofErr w:type="spellStart"/>
      <w:r w:rsidRPr="00B22A65">
        <w:rPr>
          <w:rFonts w:ascii="Times New Roman" w:eastAsia="Times New Roman" w:hAnsi="Times New Roman" w:cs="Times New Roman"/>
          <w:color w:val="000000" w:themeColor="text1"/>
          <w:sz w:val="24"/>
          <w:szCs w:val="24"/>
        </w:rPr>
        <w:t>datasets</w:t>
      </w:r>
      <w:proofErr w:type="spellEnd"/>
      <w:r w:rsidRPr="00B22A65">
        <w:rPr>
          <w:rFonts w:ascii="Times New Roman" w:eastAsia="Times New Roman" w:hAnsi="Times New Roman" w:cs="Times New Roman"/>
          <w:color w:val="000000" w:themeColor="text1"/>
          <w:sz w:val="24"/>
          <w:szCs w:val="24"/>
        </w:rPr>
        <w:t xml:space="preserve"> muito grandes.</w:t>
      </w:r>
    </w:p>
    <w:p w14:paraId="53BF82DE" w14:textId="4497D74F" w:rsidR="00B22A65" w:rsidRPr="00B22A65" w:rsidRDefault="005460FE" w:rsidP="00B22A65">
      <w:pPr>
        <w:spacing w:after="0" w:line="240" w:lineRule="auto"/>
        <w:ind w:firstLine="56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00B22A65" w:rsidRPr="00B22A65">
        <w:rPr>
          <w:rFonts w:ascii="Times New Roman" w:eastAsia="Times New Roman" w:hAnsi="Times New Roman" w:cs="Times New Roman"/>
          <w:color w:val="000000" w:themeColor="text1"/>
          <w:sz w:val="24"/>
          <w:szCs w:val="24"/>
        </w:rPr>
        <w:t>nterface Intuitiva: Funcional e responsiva, mas com espaço para melhorias em usabilidade avançada.</w:t>
      </w:r>
    </w:p>
    <w:p w14:paraId="539F78C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Algoritmo de Visibilidade Temporal: Desenvolvimento de algoritmo original para processamento de transações recorrentes com diferentes tipos de pagamento, contribuindo para o conhecimento em sistemas de gestão financeira.</w:t>
      </w:r>
    </w:p>
    <w:p w14:paraId="30E0B18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Arquitetura Local-</w:t>
      </w:r>
      <w:proofErr w:type="spellStart"/>
      <w:r w:rsidRPr="00B22A65">
        <w:rPr>
          <w:rFonts w:ascii="Times New Roman" w:eastAsia="Times New Roman" w:hAnsi="Times New Roman" w:cs="Times New Roman"/>
          <w:color w:val="000000" w:themeColor="text1"/>
          <w:sz w:val="24"/>
          <w:szCs w:val="24"/>
        </w:rPr>
        <w:t>First</w:t>
      </w:r>
      <w:proofErr w:type="spellEnd"/>
      <w:r w:rsidRPr="00B22A65">
        <w:rPr>
          <w:rFonts w:ascii="Times New Roman" w:eastAsia="Times New Roman" w:hAnsi="Times New Roman" w:cs="Times New Roman"/>
          <w:color w:val="000000" w:themeColor="text1"/>
          <w:sz w:val="24"/>
          <w:szCs w:val="24"/>
        </w:rPr>
        <w:t>: Demonstração prática de como implementar aplicações móveis que funcionam completamente offline, mantendo performance e usabilidade.</w:t>
      </w:r>
    </w:p>
    <w:p w14:paraId="19C85B32"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lastRenderedPageBreak/>
        <w:t xml:space="preserve">Padrões de Design em </w:t>
      </w:r>
      <w:proofErr w:type="spellStart"/>
      <w:r w:rsidRPr="00B22A65">
        <w:rPr>
          <w:rFonts w:ascii="Times New Roman" w:eastAsia="Times New Roman" w:hAnsi="Times New Roman" w:cs="Times New Roman"/>
          <w:color w:val="000000" w:themeColor="text1"/>
          <w:sz w:val="24"/>
          <w:szCs w:val="24"/>
        </w:rPr>
        <w:t>React</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Native</w:t>
      </w:r>
      <w:proofErr w:type="spellEnd"/>
      <w:r w:rsidRPr="00B22A65">
        <w:rPr>
          <w:rFonts w:ascii="Times New Roman" w:eastAsia="Times New Roman" w:hAnsi="Times New Roman" w:cs="Times New Roman"/>
          <w:color w:val="000000" w:themeColor="text1"/>
          <w:sz w:val="24"/>
          <w:szCs w:val="24"/>
        </w:rPr>
        <w:t xml:space="preserve">: Aplicação prática de padrões como </w:t>
      </w:r>
      <w:proofErr w:type="spellStart"/>
      <w:r w:rsidRPr="00B22A65">
        <w:rPr>
          <w:rFonts w:ascii="Times New Roman" w:eastAsia="Times New Roman" w:hAnsi="Times New Roman" w:cs="Times New Roman"/>
          <w:color w:val="000000" w:themeColor="text1"/>
          <w:sz w:val="24"/>
          <w:szCs w:val="24"/>
        </w:rPr>
        <w:t>Context</w:t>
      </w:r>
      <w:proofErr w:type="spellEnd"/>
      <w:r w:rsidRPr="00B22A65">
        <w:rPr>
          <w:rFonts w:ascii="Times New Roman" w:eastAsia="Times New Roman" w:hAnsi="Times New Roman" w:cs="Times New Roman"/>
          <w:color w:val="000000" w:themeColor="text1"/>
          <w:sz w:val="24"/>
          <w:szCs w:val="24"/>
        </w:rPr>
        <w:t xml:space="preserve"> API, </w:t>
      </w:r>
      <w:proofErr w:type="spellStart"/>
      <w:r w:rsidRPr="00B22A65">
        <w:rPr>
          <w:rFonts w:ascii="Times New Roman" w:eastAsia="Times New Roman" w:hAnsi="Times New Roman" w:cs="Times New Roman"/>
          <w:color w:val="000000" w:themeColor="text1"/>
          <w:sz w:val="24"/>
          <w:szCs w:val="24"/>
        </w:rPr>
        <w:t>Repository</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Pattern</w:t>
      </w:r>
      <w:proofErr w:type="spellEnd"/>
      <w:r w:rsidRPr="00B22A65">
        <w:rPr>
          <w:rFonts w:ascii="Times New Roman" w:eastAsia="Times New Roman" w:hAnsi="Times New Roman" w:cs="Times New Roman"/>
          <w:color w:val="000000" w:themeColor="text1"/>
          <w:sz w:val="24"/>
          <w:szCs w:val="24"/>
        </w:rPr>
        <w:t xml:space="preserve"> e </w:t>
      </w:r>
      <w:proofErr w:type="spellStart"/>
      <w:r w:rsidRPr="00B22A65">
        <w:rPr>
          <w:rFonts w:ascii="Times New Roman" w:eastAsia="Times New Roman" w:hAnsi="Times New Roman" w:cs="Times New Roman"/>
          <w:color w:val="000000" w:themeColor="text1"/>
          <w:sz w:val="24"/>
          <w:szCs w:val="24"/>
        </w:rPr>
        <w:t>Component-Based</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Architecture</w:t>
      </w:r>
      <w:proofErr w:type="spellEnd"/>
      <w:r w:rsidRPr="00B22A65">
        <w:rPr>
          <w:rFonts w:ascii="Times New Roman" w:eastAsia="Times New Roman" w:hAnsi="Times New Roman" w:cs="Times New Roman"/>
          <w:color w:val="000000" w:themeColor="text1"/>
          <w:sz w:val="24"/>
          <w:szCs w:val="24"/>
        </w:rPr>
        <w:t xml:space="preserve"> em contexto real.</w:t>
      </w:r>
    </w:p>
    <w:p w14:paraId="496B0DDE"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Democratização de Ferramentas Financeiras: Desenvolvimento de solução acessível que pode contribuir para melhoria da educação financeira da população.</w:t>
      </w:r>
    </w:p>
    <w:p w14:paraId="3228FD09"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Código Aberto Potencial: Arquitetura e implementação podem servir como base para projetos similares ou extensões da funcionalidade.</w:t>
      </w:r>
    </w:p>
    <w:p w14:paraId="71B5E8F5"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 xml:space="preserve">Os resultados obtidos demonstram a viabilidade técnica e prática do desenvolvimento de aplicações móveis para gestão financeira pessoal utilizando tecnologias modernas como </w:t>
      </w:r>
      <w:proofErr w:type="spellStart"/>
      <w:r w:rsidRPr="00B22A65">
        <w:rPr>
          <w:rFonts w:ascii="Times New Roman" w:eastAsia="Times New Roman" w:hAnsi="Times New Roman" w:cs="Times New Roman"/>
          <w:color w:val="000000" w:themeColor="text1"/>
          <w:sz w:val="24"/>
          <w:szCs w:val="24"/>
        </w:rPr>
        <w:t>React</w:t>
      </w:r>
      <w:proofErr w:type="spellEnd"/>
      <w:r w:rsidRPr="00B22A65">
        <w:rPr>
          <w:rFonts w:ascii="Times New Roman" w:eastAsia="Times New Roman" w:hAnsi="Times New Roman" w:cs="Times New Roman"/>
          <w:color w:val="000000" w:themeColor="text1"/>
          <w:sz w:val="24"/>
          <w:szCs w:val="24"/>
        </w:rPr>
        <w:t xml:space="preserve"> </w:t>
      </w:r>
      <w:proofErr w:type="spellStart"/>
      <w:r w:rsidRPr="00B22A65">
        <w:rPr>
          <w:rFonts w:ascii="Times New Roman" w:eastAsia="Times New Roman" w:hAnsi="Times New Roman" w:cs="Times New Roman"/>
          <w:color w:val="000000" w:themeColor="text1"/>
          <w:sz w:val="24"/>
          <w:szCs w:val="24"/>
        </w:rPr>
        <w:t>Native</w:t>
      </w:r>
      <w:proofErr w:type="spellEnd"/>
      <w:r w:rsidRPr="00B22A65">
        <w:rPr>
          <w:rFonts w:ascii="Times New Roman" w:eastAsia="Times New Roman" w:hAnsi="Times New Roman" w:cs="Times New Roman"/>
          <w:color w:val="000000" w:themeColor="text1"/>
          <w:sz w:val="24"/>
          <w:szCs w:val="24"/>
        </w:rPr>
        <w:t xml:space="preserve">. A performance adequada para uso típico, combinada com interface intuitiva e funcionalidades robustas, </w:t>
      </w:r>
      <w:proofErr w:type="spellStart"/>
      <w:r w:rsidRPr="00B22A65">
        <w:rPr>
          <w:rFonts w:ascii="Times New Roman" w:eastAsia="Times New Roman" w:hAnsi="Times New Roman" w:cs="Times New Roman"/>
          <w:color w:val="000000" w:themeColor="text1"/>
          <w:sz w:val="24"/>
          <w:szCs w:val="24"/>
        </w:rPr>
        <w:t>valida</w:t>
      </w:r>
      <w:proofErr w:type="spellEnd"/>
      <w:r w:rsidRPr="00B22A65">
        <w:rPr>
          <w:rFonts w:ascii="Times New Roman" w:eastAsia="Times New Roman" w:hAnsi="Times New Roman" w:cs="Times New Roman"/>
          <w:color w:val="000000" w:themeColor="text1"/>
          <w:sz w:val="24"/>
          <w:szCs w:val="24"/>
        </w:rPr>
        <w:t xml:space="preserve"> a abordagem tecnológica escolhida.</w:t>
      </w:r>
    </w:p>
    <w:p w14:paraId="06476A03"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implementação de algoritmos complexos como o processamento de transações recorrentes e distribuição automática de recursos para metas demonstra que é possível criar soluções sofisticadas mantendo simplicidade de uso. Esta combinação é fundamental para adoção em massa de ferramentas de gestão financeira.</w:t>
      </w:r>
    </w:p>
    <w:p w14:paraId="1FA53711" w14:textId="77777777" w:rsidR="00B22A65" w:rsidRPr="00B22A65"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As limitações identificadas, especialmente a ausência de sincronização em nuvem e relatórios avançados, representam oportunidades claras para trabalhos futuros e evolução do sistema. Estas limitações não comprometem a funcionalidade core do aplicativo, mas limitam seu potencial de crescimento e adoção em larga escala.</w:t>
      </w:r>
    </w:p>
    <w:p w14:paraId="1DF5AB5F" w14:textId="0FC71A0C" w:rsidR="00344746" w:rsidRDefault="00B22A65" w:rsidP="00B22A65">
      <w:pPr>
        <w:spacing w:after="0" w:line="240" w:lineRule="auto"/>
        <w:ind w:firstLine="567"/>
        <w:jc w:val="both"/>
        <w:rPr>
          <w:rFonts w:ascii="Times New Roman" w:eastAsia="Times New Roman" w:hAnsi="Times New Roman" w:cs="Times New Roman"/>
          <w:color w:val="000000" w:themeColor="text1"/>
          <w:sz w:val="24"/>
          <w:szCs w:val="24"/>
        </w:rPr>
      </w:pPr>
      <w:r w:rsidRPr="00B22A65">
        <w:rPr>
          <w:rFonts w:ascii="Times New Roman" w:eastAsia="Times New Roman" w:hAnsi="Times New Roman" w:cs="Times New Roman"/>
          <w:color w:val="000000" w:themeColor="text1"/>
          <w:sz w:val="24"/>
          <w:szCs w:val="24"/>
        </w:rPr>
        <w:t>A escolha por uma arquitetura local-</w:t>
      </w:r>
      <w:proofErr w:type="spellStart"/>
      <w:r w:rsidRPr="00B22A65">
        <w:rPr>
          <w:rFonts w:ascii="Times New Roman" w:eastAsia="Times New Roman" w:hAnsi="Times New Roman" w:cs="Times New Roman"/>
          <w:color w:val="000000" w:themeColor="text1"/>
          <w:sz w:val="24"/>
          <w:szCs w:val="24"/>
        </w:rPr>
        <w:t>first</w:t>
      </w:r>
      <w:proofErr w:type="spellEnd"/>
      <w:r w:rsidRPr="00B22A65">
        <w:rPr>
          <w:rFonts w:ascii="Times New Roman" w:eastAsia="Times New Roman" w:hAnsi="Times New Roman" w:cs="Times New Roman"/>
          <w:color w:val="000000" w:themeColor="text1"/>
          <w:sz w:val="24"/>
          <w:szCs w:val="24"/>
        </w:rPr>
        <w:t>, embora limite algumas funcionalidades, demonstrou-se acertada do ponto de vista de privacidade e performance, aspectos cada vez mais valorizados pelos usuários de aplicações financeiras.</w:t>
      </w:r>
    </w:p>
    <w:p w14:paraId="5E6B319A" w14:textId="0EA60B2F" w:rsidR="7B354CBC" w:rsidRDefault="7B354CBC" w:rsidP="7B354CBC">
      <w:pPr>
        <w:spacing w:after="0" w:line="240" w:lineRule="auto"/>
        <w:ind w:firstLine="567"/>
        <w:jc w:val="both"/>
        <w:rPr>
          <w:rFonts w:ascii="Times New Roman" w:eastAsia="Times New Roman" w:hAnsi="Times New Roman" w:cs="Times New Roman"/>
          <w:color w:val="000000" w:themeColor="text1"/>
          <w:sz w:val="24"/>
          <w:szCs w:val="24"/>
        </w:rPr>
      </w:pPr>
    </w:p>
    <w:p w14:paraId="7B684505" w14:textId="333DF097" w:rsidR="009D6D79" w:rsidRDefault="7D835A6F" w:rsidP="005460FE">
      <w:pPr>
        <w:spacing w:after="0" w:line="240" w:lineRule="auto"/>
        <w:ind w:right="1982"/>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 xml:space="preserve">Figura </w:t>
      </w:r>
      <w:r w:rsidR="66976547" w:rsidRPr="7B354CBC">
        <w:rPr>
          <w:rFonts w:ascii="Times New Roman" w:eastAsia="Times New Roman" w:hAnsi="Times New Roman" w:cs="Times New Roman"/>
          <w:b/>
          <w:bCs/>
          <w:color w:val="000000" w:themeColor="text1"/>
          <w:sz w:val="24"/>
          <w:szCs w:val="24"/>
        </w:rPr>
        <w:t>2</w:t>
      </w:r>
      <w:r w:rsidRPr="7B354CBC">
        <w:rPr>
          <w:rFonts w:ascii="Times New Roman" w:eastAsia="Times New Roman" w:hAnsi="Times New Roman" w:cs="Times New Roman"/>
          <w:color w:val="000000" w:themeColor="text1"/>
          <w:sz w:val="24"/>
          <w:szCs w:val="24"/>
        </w:rPr>
        <w:t xml:space="preserve"> – T</w:t>
      </w:r>
      <w:r w:rsidR="006F0A3F">
        <w:rPr>
          <w:rFonts w:ascii="Times New Roman" w:eastAsia="Times New Roman" w:hAnsi="Times New Roman" w:cs="Times New Roman"/>
          <w:color w:val="000000" w:themeColor="text1"/>
          <w:sz w:val="24"/>
          <w:szCs w:val="24"/>
        </w:rPr>
        <w:t xml:space="preserve">ela </w:t>
      </w:r>
      <w:proofErr w:type="gramStart"/>
      <w:r w:rsidR="006F0A3F">
        <w:rPr>
          <w:rFonts w:ascii="Times New Roman" w:eastAsia="Times New Roman" w:hAnsi="Times New Roman" w:cs="Times New Roman"/>
          <w:color w:val="000000" w:themeColor="text1"/>
          <w:sz w:val="24"/>
          <w:szCs w:val="24"/>
        </w:rPr>
        <w:t>do</w:t>
      </w:r>
      <w:proofErr w:type="gramEnd"/>
      <w:r w:rsidR="006F0A3F">
        <w:rPr>
          <w:rFonts w:ascii="Times New Roman" w:eastAsia="Times New Roman" w:hAnsi="Times New Roman" w:cs="Times New Roman"/>
          <w:color w:val="000000" w:themeColor="text1"/>
          <w:sz w:val="24"/>
          <w:szCs w:val="24"/>
        </w:rPr>
        <w:t xml:space="preserve"> sistema adicionar gastos</w:t>
      </w:r>
    </w:p>
    <w:p w14:paraId="4188798D" w14:textId="3A402DF6" w:rsidR="009D6D79" w:rsidRDefault="009D6D79" w:rsidP="7EB9E050">
      <w:pPr>
        <w:spacing w:after="0" w:line="240" w:lineRule="auto"/>
        <w:jc w:val="center"/>
        <w:rPr>
          <w:rFonts w:ascii="Calibri" w:eastAsia="Calibri" w:hAnsi="Calibri" w:cs="Calibri"/>
          <w:color w:val="000000" w:themeColor="text1"/>
        </w:rPr>
      </w:pPr>
    </w:p>
    <w:p w14:paraId="6A9C0372" w14:textId="4C9E3E79" w:rsidR="009D6D79" w:rsidRDefault="6EE82449" w:rsidP="005460FE">
      <w:pPr>
        <w:spacing w:after="0" w:line="240" w:lineRule="auto"/>
        <w:rPr>
          <w:rFonts w:ascii="Times New Roman" w:eastAsia="Times New Roman" w:hAnsi="Times New Roman" w:cs="Times New Roman"/>
          <w:color w:val="000000" w:themeColor="text1"/>
          <w:sz w:val="20"/>
          <w:szCs w:val="20"/>
        </w:rPr>
      </w:pPr>
      <w:r w:rsidRPr="00635FF3">
        <w:rPr>
          <w:rFonts w:ascii="Times New Roman" w:eastAsia="Times New Roman" w:hAnsi="Times New Roman" w:cs="Times New Roman"/>
          <w:color w:val="000000" w:themeColor="text1"/>
          <w:sz w:val="20"/>
          <w:szCs w:val="20"/>
        </w:rPr>
        <w:t>Fonte: Elaborado pelos autores.</w:t>
      </w:r>
    </w:p>
    <w:p w14:paraId="0B92F910" w14:textId="7A399739" w:rsidR="009D6D79" w:rsidRDefault="009D6D79" w:rsidP="7EB9E050">
      <w:pPr>
        <w:spacing w:after="0" w:line="240" w:lineRule="auto"/>
        <w:jc w:val="center"/>
        <w:rPr>
          <w:rFonts w:ascii="Times New Roman" w:eastAsia="Times New Roman" w:hAnsi="Times New Roman" w:cs="Times New Roman"/>
          <w:color w:val="000000" w:themeColor="text1"/>
          <w:sz w:val="24"/>
          <w:szCs w:val="24"/>
        </w:rPr>
      </w:pPr>
    </w:p>
    <w:p w14:paraId="024158E4" w14:textId="36B296DD" w:rsidR="009D6D79" w:rsidRDefault="7D835A6F" w:rsidP="005460FE">
      <w:pPr>
        <w:spacing w:after="0" w:line="240" w:lineRule="auto"/>
        <w:ind w:right="1699"/>
        <w:rPr>
          <w:rFonts w:ascii="Times New Roman" w:eastAsia="Times New Roman" w:hAnsi="Times New Roman" w:cs="Times New Roman"/>
          <w:color w:val="000000" w:themeColor="text1"/>
          <w:sz w:val="24"/>
          <w:szCs w:val="24"/>
        </w:rPr>
      </w:pPr>
      <w:r w:rsidRPr="7B354CBC">
        <w:rPr>
          <w:rFonts w:ascii="Times New Roman" w:eastAsia="Times New Roman" w:hAnsi="Times New Roman" w:cs="Times New Roman"/>
          <w:b/>
          <w:bCs/>
          <w:color w:val="000000" w:themeColor="text1"/>
          <w:sz w:val="24"/>
          <w:szCs w:val="24"/>
        </w:rPr>
        <w:t xml:space="preserve">Figura </w:t>
      </w:r>
      <w:r w:rsidR="6D554F32" w:rsidRPr="7B354CBC">
        <w:rPr>
          <w:rFonts w:ascii="Times New Roman" w:eastAsia="Times New Roman" w:hAnsi="Times New Roman" w:cs="Times New Roman"/>
          <w:b/>
          <w:bCs/>
          <w:color w:val="000000" w:themeColor="text1"/>
          <w:sz w:val="24"/>
          <w:szCs w:val="24"/>
        </w:rPr>
        <w:t>3</w:t>
      </w:r>
      <w:r w:rsidRPr="7B354CBC">
        <w:rPr>
          <w:rFonts w:ascii="Times New Roman" w:eastAsia="Times New Roman" w:hAnsi="Times New Roman" w:cs="Times New Roman"/>
          <w:color w:val="000000" w:themeColor="text1"/>
          <w:sz w:val="24"/>
          <w:szCs w:val="24"/>
        </w:rPr>
        <w:t xml:space="preserve"> – </w:t>
      </w:r>
      <w:r w:rsidR="006F0A3F">
        <w:rPr>
          <w:rFonts w:ascii="Times New Roman" w:eastAsia="Times New Roman" w:hAnsi="Times New Roman" w:cs="Times New Roman"/>
          <w:color w:val="000000" w:themeColor="text1"/>
          <w:sz w:val="24"/>
          <w:szCs w:val="24"/>
        </w:rPr>
        <w:t>Visão da tela inicial do sistema</w:t>
      </w:r>
    </w:p>
    <w:p w14:paraId="00D2AF16" w14:textId="77777777" w:rsidR="006F0A3F" w:rsidRDefault="006F0A3F" w:rsidP="006F0A3F">
      <w:pPr>
        <w:spacing w:after="0" w:line="240" w:lineRule="auto"/>
        <w:ind w:left="708" w:right="1699" w:firstLine="708"/>
        <w:jc w:val="center"/>
        <w:rPr>
          <w:rFonts w:ascii="Calibri" w:eastAsia="Calibri" w:hAnsi="Calibri" w:cs="Calibri"/>
          <w:color w:val="000000" w:themeColor="text1"/>
        </w:rPr>
      </w:pPr>
    </w:p>
    <w:p w14:paraId="65177BAC" w14:textId="77777777" w:rsidR="00635FF3" w:rsidRDefault="00635FF3" w:rsidP="005460FE">
      <w:pPr>
        <w:spacing w:after="0" w:line="240" w:lineRule="auto"/>
        <w:rPr>
          <w:rFonts w:ascii="Times New Roman" w:eastAsia="Times New Roman" w:hAnsi="Times New Roman" w:cs="Times New Roman"/>
          <w:color w:val="000000" w:themeColor="text1"/>
          <w:sz w:val="20"/>
          <w:szCs w:val="20"/>
        </w:rPr>
      </w:pPr>
      <w:r w:rsidRPr="00635FF3">
        <w:rPr>
          <w:rFonts w:ascii="Times New Roman" w:eastAsia="Times New Roman" w:hAnsi="Times New Roman" w:cs="Times New Roman"/>
          <w:color w:val="000000" w:themeColor="text1"/>
          <w:sz w:val="20"/>
          <w:szCs w:val="20"/>
        </w:rPr>
        <w:t>Fonte: Elaborado pelos autores.</w:t>
      </w:r>
    </w:p>
    <w:p w14:paraId="31972990" w14:textId="0FD8CF0E" w:rsidR="009D6D79" w:rsidRDefault="009D6D79" w:rsidP="7EB9E050">
      <w:pPr>
        <w:spacing w:after="0" w:line="240" w:lineRule="auto"/>
        <w:jc w:val="center"/>
        <w:rPr>
          <w:rFonts w:ascii="Times New Roman" w:eastAsia="Times New Roman" w:hAnsi="Times New Roman" w:cs="Times New Roman"/>
          <w:color w:val="000000" w:themeColor="text1"/>
          <w:sz w:val="24"/>
          <w:szCs w:val="24"/>
        </w:rPr>
      </w:pPr>
    </w:p>
    <w:p w14:paraId="72BAB9C8" w14:textId="79BA8F83" w:rsidR="009D6D79" w:rsidRDefault="53B6A168" w:rsidP="008A7555">
      <w:pPr>
        <w:spacing w:after="0" w:line="240" w:lineRule="auto"/>
        <w:ind w:firstLine="567"/>
        <w:jc w:val="both"/>
      </w:pPr>
      <w:r w:rsidRPr="7EB9E050">
        <w:rPr>
          <w:rFonts w:ascii="Times New Roman" w:eastAsia="Times New Roman" w:hAnsi="Times New Roman" w:cs="Times New Roman"/>
          <w:sz w:val="24"/>
          <w:szCs w:val="24"/>
        </w:rPr>
        <w:t xml:space="preserve">Os testes foram realizados com as ferramentas de desenvolvedor do Google Chrome, utilizando a aba "Performance" para monitorar o uso de CPU, GPU e memória em tempo real. Essa ferramenta permitiu analisar o desempenho do </w:t>
      </w:r>
      <w:proofErr w:type="spellStart"/>
      <w:r w:rsidR="0D369F3B" w:rsidRPr="7EB9E050">
        <w:rPr>
          <w:rFonts w:ascii="Times New Roman" w:eastAsia="Times New Roman" w:hAnsi="Times New Roman" w:cs="Times New Roman"/>
          <w:sz w:val="24"/>
          <w:szCs w:val="24"/>
        </w:rPr>
        <w:t>QuickAttack</w:t>
      </w:r>
      <w:proofErr w:type="spellEnd"/>
      <w:r w:rsidRPr="7EB9E050">
        <w:rPr>
          <w:rFonts w:ascii="Times New Roman" w:eastAsia="Times New Roman" w:hAnsi="Times New Roman" w:cs="Times New Roman"/>
          <w:sz w:val="24"/>
          <w:szCs w:val="24"/>
        </w:rPr>
        <w:t xml:space="preserve"> e compará-lo com o de outras plataformas, como o Roll20, fornecendo dados objetivos para a avaliação dos resultados.</w:t>
      </w:r>
    </w:p>
    <w:p w14:paraId="57EC9523" w14:textId="72C8D687" w:rsidR="009D6D79" w:rsidRDefault="284417DE" w:rsidP="008A7555">
      <w:pPr>
        <w:spacing w:after="0" w:line="240" w:lineRule="auto"/>
        <w:ind w:firstLine="567"/>
        <w:jc w:val="both"/>
        <w:rPr>
          <w:rFonts w:ascii="Times New Roman" w:eastAsia="Times New Roman" w:hAnsi="Times New Roman" w:cs="Times New Roman"/>
          <w:sz w:val="24"/>
          <w:szCs w:val="24"/>
        </w:rPr>
      </w:pPr>
      <w:r w:rsidRPr="664E2296">
        <w:rPr>
          <w:rFonts w:ascii="Times New Roman" w:eastAsia="Times New Roman" w:hAnsi="Times New Roman" w:cs="Times New Roman"/>
          <w:sz w:val="24"/>
          <w:szCs w:val="24"/>
        </w:rPr>
        <w:t xml:space="preserve">Em relação ao desempenho gráfico, os testes revelaram diferenças significativas entre as plataformas. </w:t>
      </w:r>
      <w:r w:rsidR="5BBCC007" w:rsidRPr="664E2296">
        <w:rPr>
          <w:rFonts w:ascii="Times New Roman" w:eastAsia="Times New Roman" w:hAnsi="Times New Roman" w:cs="Times New Roman"/>
          <w:sz w:val="24"/>
          <w:szCs w:val="24"/>
        </w:rPr>
        <w:t>E</w:t>
      </w:r>
      <w:r w:rsidRPr="664E2296">
        <w:rPr>
          <w:rFonts w:ascii="Times New Roman" w:eastAsia="Times New Roman" w:hAnsi="Times New Roman" w:cs="Times New Roman"/>
          <w:sz w:val="24"/>
          <w:szCs w:val="24"/>
        </w:rPr>
        <w:t>nquanto o Roll20 apresentou</w:t>
      </w:r>
      <w:r w:rsidR="68520056" w:rsidRPr="664E2296">
        <w:rPr>
          <w:rFonts w:ascii="Times New Roman" w:eastAsia="Times New Roman" w:hAnsi="Times New Roman" w:cs="Times New Roman"/>
          <w:sz w:val="24"/>
          <w:szCs w:val="24"/>
        </w:rPr>
        <w:t xml:space="preserve"> quadros perdidos</w:t>
      </w:r>
      <w:r w:rsidR="1CA49451" w:rsidRPr="664E2296">
        <w:rPr>
          <w:rFonts w:ascii="Times New Roman" w:eastAsia="Times New Roman" w:hAnsi="Times New Roman" w:cs="Times New Roman"/>
          <w:i/>
          <w:iCs/>
          <w:sz w:val="24"/>
          <w:szCs w:val="24"/>
        </w:rPr>
        <w:t xml:space="preserve"> </w:t>
      </w:r>
      <w:r w:rsidR="1CA49451" w:rsidRPr="664E2296">
        <w:rPr>
          <w:rFonts w:ascii="Times New Roman" w:eastAsia="Times New Roman" w:hAnsi="Times New Roman" w:cs="Times New Roman"/>
          <w:sz w:val="24"/>
          <w:szCs w:val="24"/>
        </w:rPr>
        <w:t>(</w:t>
      </w:r>
      <w:proofErr w:type="spellStart"/>
      <w:r w:rsidR="2447C0F0" w:rsidRPr="664E2296">
        <w:rPr>
          <w:rFonts w:ascii="Times New Roman" w:eastAsia="Times New Roman" w:hAnsi="Times New Roman" w:cs="Times New Roman"/>
          <w:i/>
          <w:iCs/>
          <w:sz w:val="24"/>
          <w:szCs w:val="24"/>
        </w:rPr>
        <w:t>dropped</w:t>
      </w:r>
      <w:proofErr w:type="spellEnd"/>
      <w:r w:rsidR="2447C0F0" w:rsidRPr="664E2296">
        <w:rPr>
          <w:rFonts w:ascii="Times New Roman" w:eastAsia="Times New Roman" w:hAnsi="Times New Roman" w:cs="Times New Roman"/>
          <w:i/>
          <w:iCs/>
          <w:sz w:val="24"/>
          <w:szCs w:val="24"/>
        </w:rPr>
        <w:t xml:space="preserve"> frames</w:t>
      </w:r>
      <w:r w:rsidR="1CA49451" w:rsidRPr="664E2296">
        <w:rPr>
          <w:rFonts w:ascii="Times New Roman" w:eastAsia="Times New Roman" w:hAnsi="Times New Roman" w:cs="Times New Roman"/>
          <w:sz w:val="24"/>
          <w:szCs w:val="24"/>
        </w:rPr>
        <w:t>)</w:t>
      </w:r>
      <w:r w:rsidRPr="664E2296">
        <w:rPr>
          <w:rFonts w:ascii="Times New Roman" w:eastAsia="Times New Roman" w:hAnsi="Times New Roman" w:cs="Times New Roman"/>
          <w:sz w:val="24"/>
          <w:szCs w:val="24"/>
        </w:rPr>
        <w:t xml:space="preserve"> ao longo de todo o período de avaliação, com um tempo médio de quadro de 6.1ms, o </w:t>
      </w:r>
      <w:proofErr w:type="spellStart"/>
      <w:r w:rsidR="23136EA2" w:rsidRPr="664E2296">
        <w:rPr>
          <w:rFonts w:ascii="Times New Roman" w:eastAsia="Times New Roman" w:hAnsi="Times New Roman" w:cs="Times New Roman"/>
          <w:sz w:val="24"/>
          <w:szCs w:val="24"/>
        </w:rPr>
        <w:t>QuickAttack</w:t>
      </w:r>
      <w:proofErr w:type="spellEnd"/>
      <w:r w:rsidRPr="664E2296">
        <w:rPr>
          <w:rFonts w:ascii="Times New Roman" w:eastAsia="Times New Roman" w:hAnsi="Times New Roman" w:cs="Times New Roman"/>
          <w:sz w:val="24"/>
          <w:szCs w:val="24"/>
        </w:rPr>
        <w:t xml:space="preserve"> não registrou perdas de quadros durante o teste</w:t>
      </w:r>
      <w:r w:rsidR="004B1481">
        <w:rPr>
          <w:rFonts w:ascii="Times New Roman" w:eastAsia="Times New Roman" w:hAnsi="Times New Roman" w:cs="Times New Roman"/>
          <w:sz w:val="24"/>
          <w:szCs w:val="24"/>
        </w:rPr>
        <w:t>,</w:t>
      </w:r>
      <w:r w:rsidR="253658A5" w:rsidRPr="664E2296">
        <w:rPr>
          <w:rFonts w:ascii="Times New Roman" w:eastAsia="Times New Roman" w:hAnsi="Times New Roman" w:cs="Times New Roman"/>
          <w:sz w:val="24"/>
          <w:szCs w:val="24"/>
        </w:rPr>
        <w:t xml:space="preserve"> como exibido nas figuras 4 e 5</w:t>
      </w:r>
      <w:r w:rsidRPr="664E2296">
        <w:rPr>
          <w:rFonts w:ascii="Times New Roman" w:eastAsia="Times New Roman" w:hAnsi="Times New Roman" w:cs="Times New Roman"/>
          <w:sz w:val="24"/>
          <w:szCs w:val="24"/>
        </w:rPr>
        <w:t>.</w:t>
      </w:r>
    </w:p>
    <w:p w14:paraId="384FE65F" w14:textId="76AB74E4"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4191FD90" w14:textId="5EC79E1F"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t xml:space="preserve"> </w:t>
      </w:r>
      <w:r w:rsidR="5174E5B1" w:rsidRPr="7B354CBC">
        <w:rPr>
          <w:rFonts w:ascii="Times New Roman" w:eastAsia="Times New Roman" w:hAnsi="Times New Roman" w:cs="Times New Roman"/>
          <w:b/>
          <w:bCs/>
          <w:color w:val="000000" w:themeColor="text1"/>
          <w:sz w:val="24"/>
          <w:szCs w:val="24"/>
        </w:rPr>
        <w:t xml:space="preserve">Figura </w:t>
      </w:r>
      <w:r w:rsidR="64172317" w:rsidRPr="7B354CBC">
        <w:rPr>
          <w:rFonts w:ascii="Times New Roman" w:eastAsia="Times New Roman" w:hAnsi="Times New Roman" w:cs="Times New Roman"/>
          <w:b/>
          <w:bCs/>
          <w:color w:val="000000" w:themeColor="text1"/>
          <w:sz w:val="24"/>
          <w:szCs w:val="24"/>
        </w:rPr>
        <w:t>4</w:t>
      </w:r>
      <w:r w:rsidR="5174E5B1" w:rsidRPr="7B354CBC">
        <w:rPr>
          <w:rFonts w:ascii="Times New Roman" w:eastAsia="Times New Roman" w:hAnsi="Times New Roman" w:cs="Times New Roman"/>
          <w:color w:val="000000" w:themeColor="text1"/>
          <w:sz w:val="24"/>
          <w:szCs w:val="24"/>
        </w:rPr>
        <w:t xml:space="preserve"> – </w:t>
      </w:r>
      <w:r w:rsidR="3DD70291" w:rsidRPr="7B354CBC">
        <w:rPr>
          <w:rFonts w:ascii="Times New Roman" w:eastAsia="Times New Roman" w:hAnsi="Times New Roman" w:cs="Times New Roman"/>
          <w:color w:val="000000" w:themeColor="text1"/>
          <w:sz w:val="24"/>
          <w:szCs w:val="24"/>
        </w:rPr>
        <w:t xml:space="preserve">Roll20: Frames </w:t>
      </w:r>
    </w:p>
    <w:p w14:paraId="78F03BE5" w14:textId="5466013B" w:rsidR="009D6D79" w:rsidRDefault="008A7555" w:rsidP="008A7555">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53ADEE6D" w:rsidRPr="7EB9E050">
        <w:rPr>
          <w:rFonts w:ascii="Times New Roman" w:eastAsia="Times New Roman" w:hAnsi="Times New Roman" w:cs="Times New Roman"/>
          <w:color w:val="000000" w:themeColor="text1"/>
          <w:sz w:val="20"/>
          <w:szCs w:val="20"/>
        </w:rPr>
        <w:t>Fonte: Elaborado pelos autores.</w:t>
      </w:r>
    </w:p>
    <w:p w14:paraId="3BB6BBCF" w14:textId="65EEFEF4"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612AD0E8" w14:textId="47ECB424"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t xml:space="preserve"> </w:t>
      </w:r>
      <w:r w:rsidR="5174E5B1" w:rsidRPr="7B354CBC">
        <w:rPr>
          <w:rFonts w:ascii="Times New Roman" w:eastAsia="Times New Roman" w:hAnsi="Times New Roman" w:cs="Times New Roman"/>
          <w:b/>
          <w:bCs/>
          <w:color w:val="000000" w:themeColor="text1"/>
          <w:sz w:val="24"/>
          <w:szCs w:val="24"/>
        </w:rPr>
        <w:t xml:space="preserve">Figura </w:t>
      </w:r>
      <w:r w:rsidR="53A0CB0A" w:rsidRPr="7B354CBC">
        <w:rPr>
          <w:rFonts w:ascii="Times New Roman" w:eastAsia="Times New Roman" w:hAnsi="Times New Roman" w:cs="Times New Roman"/>
          <w:b/>
          <w:bCs/>
          <w:color w:val="000000" w:themeColor="text1"/>
          <w:sz w:val="24"/>
          <w:szCs w:val="24"/>
        </w:rPr>
        <w:t>5</w:t>
      </w:r>
      <w:r w:rsidR="5174E5B1" w:rsidRPr="7B354CBC">
        <w:rPr>
          <w:rFonts w:ascii="Times New Roman" w:eastAsia="Times New Roman" w:hAnsi="Times New Roman" w:cs="Times New Roman"/>
          <w:color w:val="000000" w:themeColor="text1"/>
          <w:sz w:val="24"/>
          <w:szCs w:val="24"/>
        </w:rPr>
        <w:t xml:space="preserve"> – </w:t>
      </w:r>
      <w:proofErr w:type="spellStart"/>
      <w:r w:rsidR="4737E5E7" w:rsidRPr="7B354CBC">
        <w:rPr>
          <w:rFonts w:ascii="Times New Roman" w:eastAsia="Times New Roman" w:hAnsi="Times New Roman" w:cs="Times New Roman"/>
          <w:color w:val="000000" w:themeColor="text1"/>
          <w:sz w:val="24"/>
          <w:szCs w:val="24"/>
        </w:rPr>
        <w:t>QuickAttack</w:t>
      </w:r>
      <w:proofErr w:type="spellEnd"/>
      <w:r w:rsidR="4737E5E7" w:rsidRPr="7B354CBC">
        <w:rPr>
          <w:rFonts w:ascii="Times New Roman" w:eastAsia="Times New Roman" w:hAnsi="Times New Roman" w:cs="Times New Roman"/>
          <w:color w:val="000000" w:themeColor="text1"/>
          <w:sz w:val="24"/>
          <w:szCs w:val="24"/>
        </w:rPr>
        <w:t>: Frames</w:t>
      </w:r>
    </w:p>
    <w:p w14:paraId="24F07EFB" w14:textId="0FA57E48" w:rsidR="009D6D79" w:rsidRDefault="53ADEE6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215531F2" w14:textId="769498B9"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0407690E" w14:textId="6C21DA46" w:rsidR="009D6D79" w:rsidRDefault="284417DE" w:rsidP="008A7555">
      <w:pPr>
        <w:spacing w:after="0" w:line="240" w:lineRule="auto"/>
        <w:ind w:firstLine="567"/>
        <w:jc w:val="both"/>
      </w:pPr>
      <w:r w:rsidRPr="12C8FFC6">
        <w:rPr>
          <w:rFonts w:ascii="Times New Roman" w:eastAsia="Times New Roman" w:hAnsi="Times New Roman" w:cs="Times New Roman"/>
          <w:sz w:val="24"/>
          <w:szCs w:val="24"/>
        </w:rPr>
        <w:t>Quanto ao consumo de memória,</w:t>
      </w:r>
      <w:r w:rsidR="614FF13F" w:rsidRPr="12C8FFC6">
        <w:rPr>
          <w:rFonts w:ascii="Times New Roman" w:eastAsia="Times New Roman" w:hAnsi="Times New Roman" w:cs="Times New Roman"/>
          <w:sz w:val="24"/>
          <w:szCs w:val="24"/>
        </w:rPr>
        <w:t xml:space="preserve"> </w:t>
      </w:r>
      <w:r w:rsidRPr="12C8FFC6">
        <w:rPr>
          <w:rFonts w:ascii="Times New Roman" w:eastAsia="Times New Roman" w:hAnsi="Times New Roman" w:cs="Times New Roman"/>
          <w:sz w:val="24"/>
          <w:szCs w:val="24"/>
        </w:rPr>
        <w:t xml:space="preserve">o Roll20 variou entre 52.7 MB e 55.2 MB, utilizando de 6 a 10 documentos, entre 10.892 e 11.681 nós, e entre 3.607 e 3.898 </w:t>
      </w:r>
      <w:proofErr w:type="spellStart"/>
      <w:r w:rsidRPr="12C8FFC6">
        <w:rPr>
          <w:rFonts w:ascii="Times New Roman" w:eastAsia="Times New Roman" w:hAnsi="Times New Roman" w:cs="Times New Roman"/>
          <w:i/>
          <w:iCs/>
          <w:sz w:val="24"/>
          <w:szCs w:val="24"/>
        </w:rPr>
        <w:t>listeners</w:t>
      </w:r>
      <w:proofErr w:type="spellEnd"/>
      <w:r w:rsidR="7F2DD774" w:rsidRPr="12C8FFC6">
        <w:rPr>
          <w:rFonts w:ascii="Times New Roman" w:eastAsia="Times New Roman" w:hAnsi="Times New Roman" w:cs="Times New Roman"/>
          <w:sz w:val="24"/>
          <w:szCs w:val="24"/>
        </w:rPr>
        <w:t xml:space="preserve">, exibidos na </w:t>
      </w:r>
      <w:r w:rsidR="000820D5" w:rsidRPr="12C8FFC6">
        <w:rPr>
          <w:rFonts w:ascii="Times New Roman" w:eastAsia="Times New Roman" w:hAnsi="Times New Roman" w:cs="Times New Roman"/>
          <w:sz w:val="24"/>
          <w:szCs w:val="24"/>
        </w:rPr>
        <w:t>Figura</w:t>
      </w:r>
      <w:r w:rsidR="7F2DD774" w:rsidRPr="12C8FFC6">
        <w:rPr>
          <w:rFonts w:ascii="Times New Roman" w:eastAsia="Times New Roman" w:hAnsi="Times New Roman" w:cs="Times New Roman"/>
          <w:sz w:val="24"/>
          <w:szCs w:val="24"/>
        </w:rPr>
        <w:t xml:space="preserve"> </w:t>
      </w:r>
      <w:r w:rsidR="6853681E" w:rsidRPr="12C8FFC6">
        <w:rPr>
          <w:rFonts w:ascii="Times New Roman" w:eastAsia="Times New Roman" w:hAnsi="Times New Roman" w:cs="Times New Roman"/>
          <w:sz w:val="24"/>
          <w:szCs w:val="24"/>
        </w:rPr>
        <w:t>6</w:t>
      </w:r>
      <w:r w:rsidRPr="12C8FFC6">
        <w:rPr>
          <w:rFonts w:ascii="Times New Roman" w:eastAsia="Times New Roman" w:hAnsi="Times New Roman" w:cs="Times New Roman"/>
          <w:sz w:val="24"/>
          <w:szCs w:val="24"/>
        </w:rPr>
        <w:t xml:space="preserve">. O </w:t>
      </w:r>
      <w:proofErr w:type="spellStart"/>
      <w:r w:rsidR="23136EA2" w:rsidRPr="12C8FFC6">
        <w:rPr>
          <w:rFonts w:ascii="Times New Roman" w:eastAsia="Times New Roman" w:hAnsi="Times New Roman" w:cs="Times New Roman"/>
          <w:sz w:val="24"/>
          <w:szCs w:val="24"/>
        </w:rPr>
        <w:t>QuickAttack</w:t>
      </w:r>
      <w:proofErr w:type="spellEnd"/>
      <w:r w:rsidRPr="12C8FFC6">
        <w:rPr>
          <w:rFonts w:ascii="Times New Roman" w:eastAsia="Times New Roman" w:hAnsi="Times New Roman" w:cs="Times New Roman"/>
          <w:sz w:val="24"/>
          <w:szCs w:val="24"/>
        </w:rPr>
        <w:t>, por sua vez, apresentou um consumo de memória</w:t>
      </w:r>
      <w:r w:rsidR="3455A5D7" w:rsidRPr="12C8FFC6">
        <w:rPr>
          <w:rFonts w:ascii="Times New Roman" w:eastAsia="Times New Roman" w:hAnsi="Times New Roman" w:cs="Times New Roman"/>
          <w:sz w:val="24"/>
          <w:szCs w:val="24"/>
        </w:rPr>
        <w:t xml:space="preserve"> </w:t>
      </w:r>
      <w:r w:rsidRPr="12C8FFC6">
        <w:rPr>
          <w:rFonts w:ascii="Times New Roman" w:eastAsia="Times New Roman" w:hAnsi="Times New Roman" w:cs="Times New Roman"/>
          <w:i/>
          <w:iCs/>
          <w:sz w:val="24"/>
          <w:szCs w:val="24"/>
        </w:rPr>
        <w:t xml:space="preserve">JS </w:t>
      </w:r>
      <w:proofErr w:type="spellStart"/>
      <w:r w:rsidRPr="12C8FFC6">
        <w:rPr>
          <w:rFonts w:ascii="Times New Roman" w:eastAsia="Times New Roman" w:hAnsi="Times New Roman" w:cs="Times New Roman"/>
          <w:i/>
          <w:iCs/>
          <w:sz w:val="24"/>
          <w:szCs w:val="24"/>
        </w:rPr>
        <w:t>heap</w:t>
      </w:r>
      <w:proofErr w:type="spellEnd"/>
      <w:r w:rsidRPr="12C8FFC6">
        <w:rPr>
          <w:rFonts w:ascii="Times New Roman" w:eastAsia="Times New Roman" w:hAnsi="Times New Roman" w:cs="Times New Roman"/>
          <w:sz w:val="24"/>
          <w:szCs w:val="24"/>
        </w:rPr>
        <w:t xml:space="preserve"> entre 22.0MB e 30.4 MB, utilizando de 3 a 4 documentos, entre 2.511 e 2.977 nós, e entre 1.021 e 1.741 </w:t>
      </w:r>
      <w:proofErr w:type="spellStart"/>
      <w:r w:rsidRPr="12C8FFC6">
        <w:rPr>
          <w:rFonts w:ascii="Times New Roman" w:eastAsia="Times New Roman" w:hAnsi="Times New Roman" w:cs="Times New Roman"/>
          <w:i/>
          <w:iCs/>
          <w:sz w:val="24"/>
          <w:szCs w:val="24"/>
        </w:rPr>
        <w:t>listeners</w:t>
      </w:r>
      <w:proofErr w:type="spellEnd"/>
      <w:r w:rsidR="6870AD01" w:rsidRPr="12C8FFC6">
        <w:rPr>
          <w:rFonts w:ascii="Times New Roman" w:eastAsia="Times New Roman" w:hAnsi="Times New Roman" w:cs="Times New Roman"/>
          <w:sz w:val="24"/>
          <w:szCs w:val="24"/>
        </w:rPr>
        <w:t xml:space="preserve">, exibidos na </w:t>
      </w:r>
      <w:r w:rsidR="000820D5" w:rsidRPr="12C8FFC6">
        <w:rPr>
          <w:rFonts w:ascii="Times New Roman" w:eastAsia="Times New Roman" w:hAnsi="Times New Roman" w:cs="Times New Roman"/>
          <w:sz w:val="24"/>
          <w:szCs w:val="24"/>
        </w:rPr>
        <w:t>Figura</w:t>
      </w:r>
      <w:r w:rsidR="6870AD01" w:rsidRPr="12C8FFC6">
        <w:rPr>
          <w:rFonts w:ascii="Times New Roman" w:eastAsia="Times New Roman" w:hAnsi="Times New Roman" w:cs="Times New Roman"/>
          <w:sz w:val="24"/>
          <w:szCs w:val="24"/>
        </w:rPr>
        <w:t xml:space="preserve"> </w:t>
      </w:r>
      <w:r w:rsidR="42592462" w:rsidRPr="12C8FFC6">
        <w:rPr>
          <w:rFonts w:ascii="Times New Roman" w:eastAsia="Times New Roman" w:hAnsi="Times New Roman" w:cs="Times New Roman"/>
          <w:sz w:val="24"/>
          <w:szCs w:val="24"/>
        </w:rPr>
        <w:t>7</w:t>
      </w:r>
      <w:r w:rsidRPr="12C8FFC6">
        <w:rPr>
          <w:rFonts w:ascii="Times New Roman" w:eastAsia="Times New Roman" w:hAnsi="Times New Roman" w:cs="Times New Roman"/>
          <w:sz w:val="24"/>
          <w:szCs w:val="24"/>
        </w:rPr>
        <w:t>.</w:t>
      </w:r>
    </w:p>
    <w:p w14:paraId="3595BC1C" w14:textId="14ACAF50"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5C526DE2" w14:textId="34BCBEB3" w:rsidR="009D6D79" w:rsidRDefault="008A7555" w:rsidP="008A7555">
      <w:pPr>
        <w:spacing w:after="0" w:line="240" w:lineRule="auto"/>
      </w:pPr>
      <w:r>
        <w:rPr>
          <w:rFonts w:ascii="Times New Roman" w:eastAsia="Times New Roman" w:hAnsi="Times New Roman" w:cs="Times New Roman"/>
          <w:b/>
          <w:bCs/>
          <w:color w:val="000000" w:themeColor="text1"/>
          <w:sz w:val="24"/>
          <w:szCs w:val="24"/>
        </w:rPr>
        <w:lastRenderedPageBreak/>
        <w:t xml:space="preserve"> </w:t>
      </w:r>
      <w:r w:rsidR="2D2C2D40" w:rsidRPr="7B354CBC">
        <w:rPr>
          <w:rFonts w:ascii="Times New Roman" w:eastAsia="Times New Roman" w:hAnsi="Times New Roman" w:cs="Times New Roman"/>
          <w:b/>
          <w:bCs/>
          <w:color w:val="000000" w:themeColor="text1"/>
          <w:sz w:val="24"/>
          <w:szCs w:val="24"/>
        </w:rPr>
        <w:t xml:space="preserve">Figura </w:t>
      </w:r>
      <w:r w:rsidR="7292D74C" w:rsidRPr="7B354CBC">
        <w:rPr>
          <w:rFonts w:ascii="Times New Roman" w:eastAsia="Times New Roman" w:hAnsi="Times New Roman" w:cs="Times New Roman"/>
          <w:b/>
          <w:bCs/>
          <w:color w:val="000000" w:themeColor="text1"/>
          <w:sz w:val="24"/>
          <w:szCs w:val="24"/>
        </w:rPr>
        <w:t>6</w:t>
      </w:r>
      <w:r w:rsidR="2D2C2D40" w:rsidRPr="7B354CBC">
        <w:rPr>
          <w:rFonts w:ascii="Times New Roman" w:eastAsia="Times New Roman" w:hAnsi="Times New Roman" w:cs="Times New Roman"/>
          <w:color w:val="000000" w:themeColor="text1"/>
          <w:sz w:val="24"/>
          <w:szCs w:val="24"/>
        </w:rPr>
        <w:t xml:space="preserve"> –</w:t>
      </w:r>
      <w:r w:rsidR="0FA6877F" w:rsidRPr="7B354CBC">
        <w:rPr>
          <w:rFonts w:ascii="Times New Roman" w:eastAsia="Times New Roman" w:hAnsi="Times New Roman" w:cs="Times New Roman"/>
          <w:color w:val="000000" w:themeColor="text1"/>
          <w:sz w:val="24"/>
          <w:szCs w:val="24"/>
        </w:rPr>
        <w:t xml:space="preserve"> </w:t>
      </w:r>
      <w:r w:rsidR="4BD73613" w:rsidRPr="7B354CBC">
        <w:rPr>
          <w:rFonts w:ascii="Times New Roman" w:eastAsia="Times New Roman" w:hAnsi="Times New Roman" w:cs="Times New Roman"/>
          <w:color w:val="000000" w:themeColor="text1"/>
          <w:sz w:val="24"/>
          <w:szCs w:val="24"/>
        </w:rPr>
        <w:t xml:space="preserve">Roll20: Memória </w:t>
      </w:r>
    </w:p>
    <w:p w14:paraId="7F91EF99" w14:textId="263557EA" w:rsidR="009D6D79" w:rsidRDefault="77FE03E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3F20339C" w14:textId="2CE5F5D4" w:rsidR="7B354CBC" w:rsidRDefault="7B354CBC" w:rsidP="5411B554">
      <w:pPr>
        <w:spacing w:after="0" w:line="240" w:lineRule="auto"/>
        <w:jc w:val="center"/>
        <w:rPr>
          <w:rFonts w:ascii="Times New Roman" w:eastAsia="Times New Roman" w:hAnsi="Times New Roman" w:cs="Times New Roman"/>
          <w:b/>
          <w:bCs/>
          <w:color w:val="000000" w:themeColor="text1"/>
          <w:sz w:val="24"/>
          <w:szCs w:val="24"/>
        </w:rPr>
      </w:pPr>
    </w:p>
    <w:p w14:paraId="0B2A503C" w14:textId="50E438BB" w:rsidR="009D6D79" w:rsidRDefault="008A7555" w:rsidP="008A7555">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2D2C2D40" w:rsidRPr="7B354CBC">
        <w:rPr>
          <w:rFonts w:ascii="Times New Roman" w:eastAsia="Times New Roman" w:hAnsi="Times New Roman" w:cs="Times New Roman"/>
          <w:b/>
          <w:bCs/>
          <w:color w:val="000000" w:themeColor="text1"/>
          <w:sz w:val="24"/>
          <w:szCs w:val="24"/>
        </w:rPr>
        <w:t xml:space="preserve">Figura </w:t>
      </w:r>
      <w:r w:rsidR="4BB6AC41" w:rsidRPr="7B354CBC">
        <w:rPr>
          <w:rFonts w:ascii="Times New Roman" w:eastAsia="Times New Roman" w:hAnsi="Times New Roman" w:cs="Times New Roman"/>
          <w:b/>
          <w:bCs/>
          <w:color w:val="000000" w:themeColor="text1"/>
          <w:sz w:val="24"/>
          <w:szCs w:val="24"/>
        </w:rPr>
        <w:t>7</w:t>
      </w:r>
      <w:r w:rsidR="2D2C2D40" w:rsidRPr="7B354CBC">
        <w:rPr>
          <w:rFonts w:ascii="Times New Roman" w:eastAsia="Times New Roman" w:hAnsi="Times New Roman" w:cs="Times New Roman"/>
          <w:color w:val="000000" w:themeColor="text1"/>
          <w:sz w:val="24"/>
          <w:szCs w:val="24"/>
        </w:rPr>
        <w:t xml:space="preserve"> – </w:t>
      </w:r>
      <w:proofErr w:type="spellStart"/>
      <w:r w:rsidR="36B9DDFD" w:rsidRPr="7B354CBC">
        <w:rPr>
          <w:rFonts w:ascii="Times New Roman" w:eastAsia="Times New Roman" w:hAnsi="Times New Roman" w:cs="Times New Roman"/>
          <w:color w:val="000000" w:themeColor="text1"/>
          <w:sz w:val="24"/>
          <w:szCs w:val="24"/>
        </w:rPr>
        <w:t>QuickAttack</w:t>
      </w:r>
      <w:proofErr w:type="spellEnd"/>
      <w:r w:rsidR="36B9DDFD" w:rsidRPr="7B354CBC">
        <w:rPr>
          <w:rFonts w:ascii="Times New Roman" w:eastAsia="Times New Roman" w:hAnsi="Times New Roman" w:cs="Times New Roman"/>
          <w:color w:val="000000" w:themeColor="text1"/>
          <w:sz w:val="24"/>
          <w:szCs w:val="24"/>
        </w:rPr>
        <w:t xml:space="preserve">: Memória </w:t>
      </w:r>
    </w:p>
    <w:p w14:paraId="0323AC9F" w14:textId="35E8882C" w:rsidR="009D6D79" w:rsidRDefault="009D6D79" w:rsidP="7EB9E050">
      <w:pPr>
        <w:spacing w:after="0" w:line="240" w:lineRule="auto"/>
        <w:jc w:val="center"/>
      </w:pPr>
    </w:p>
    <w:p w14:paraId="5CA0FE6F" w14:textId="2F2E476F" w:rsidR="009D6D79" w:rsidRDefault="77FE03ED" w:rsidP="008A7555">
      <w:pPr>
        <w:spacing w:after="0" w:line="240" w:lineRule="auto"/>
        <w:ind w:firstLine="142"/>
        <w:jc w:val="both"/>
        <w:rPr>
          <w:rFonts w:ascii="Times New Roman" w:eastAsia="Times New Roman" w:hAnsi="Times New Roman" w:cs="Times New Roman"/>
          <w:color w:val="000000" w:themeColor="text1"/>
          <w:sz w:val="20"/>
          <w:szCs w:val="20"/>
        </w:rPr>
      </w:pPr>
      <w:r w:rsidRPr="7EB9E050">
        <w:rPr>
          <w:rFonts w:ascii="Times New Roman" w:eastAsia="Times New Roman" w:hAnsi="Times New Roman" w:cs="Times New Roman"/>
          <w:color w:val="000000" w:themeColor="text1"/>
          <w:sz w:val="20"/>
          <w:szCs w:val="20"/>
        </w:rPr>
        <w:t>Fonte: Elaborado pelos autores.</w:t>
      </w:r>
    </w:p>
    <w:p w14:paraId="76485121" w14:textId="1D4F7242" w:rsidR="009D6D79" w:rsidRDefault="009D6D79" w:rsidP="7EB9E050">
      <w:pPr>
        <w:spacing w:after="0" w:line="240" w:lineRule="auto"/>
        <w:ind w:firstLine="709"/>
        <w:jc w:val="both"/>
        <w:rPr>
          <w:rFonts w:ascii="Times New Roman" w:eastAsia="Times New Roman" w:hAnsi="Times New Roman" w:cs="Times New Roman"/>
          <w:sz w:val="24"/>
          <w:szCs w:val="24"/>
        </w:rPr>
      </w:pPr>
    </w:p>
    <w:p w14:paraId="6D87A16E" w14:textId="2D93A2CE" w:rsidR="00635FF3" w:rsidRDefault="00635FF3" w:rsidP="008A7555">
      <w:pPr>
        <w:spacing w:after="0" w:line="240" w:lineRule="auto"/>
        <w:ind w:firstLine="142"/>
        <w:rPr>
          <w:rFonts w:ascii="Times New Roman" w:eastAsia="Times New Roman" w:hAnsi="Times New Roman" w:cs="Times New Roman"/>
          <w:b/>
          <w:bCs/>
          <w:color w:val="000000" w:themeColor="text1"/>
          <w:sz w:val="24"/>
          <w:szCs w:val="24"/>
        </w:rPr>
      </w:pPr>
    </w:p>
    <w:p w14:paraId="00426814" w14:textId="0EF87AB1" w:rsidR="009D6D79" w:rsidRDefault="172FF6DD" w:rsidP="008A7555">
      <w:pPr>
        <w:spacing w:after="0" w:line="240" w:lineRule="auto"/>
        <w:ind w:firstLine="142"/>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50C6B6AB" w:rsidRPr="5411B554">
        <w:rPr>
          <w:rFonts w:ascii="Times New Roman" w:eastAsia="Times New Roman" w:hAnsi="Times New Roman" w:cs="Times New Roman"/>
          <w:b/>
          <w:bCs/>
          <w:color w:val="000000" w:themeColor="text1"/>
          <w:sz w:val="24"/>
          <w:szCs w:val="24"/>
        </w:rPr>
        <w:t>8</w:t>
      </w:r>
      <w:r w:rsidRPr="5411B554">
        <w:rPr>
          <w:rFonts w:ascii="Times New Roman" w:eastAsia="Times New Roman" w:hAnsi="Times New Roman" w:cs="Times New Roman"/>
          <w:b/>
          <w:bCs/>
          <w:color w:val="000000" w:themeColor="text1"/>
          <w:sz w:val="24"/>
          <w:szCs w:val="24"/>
        </w:rPr>
        <w:t xml:space="preserve"> – </w:t>
      </w:r>
      <w:proofErr w:type="spellStart"/>
      <w:r w:rsidRPr="5411B554">
        <w:rPr>
          <w:rFonts w:ascii="Times New Roman" w:eastAsia="Times New Roman" w:hAnsi="Times New Roman" w:cs="Times New Roman"/>
          <w:color w:val="000000" w:themeColor="text1"/>
          <w:sz w:val="24"/>
          <w:szCs w:val="24"/>
        </w:rPr>
        <w:t>QuickAttack</w:t>
      </w:r>
      <w:proofErr w:type="spellEnd"/>
      <w:r w:rsidRPr="5411B554">
        <w:rPr>
          <w:rFonts w:ascii="Times New Roman" w:eastAsia="Times New Roman" w:hAnsi="Times New Roman" w:cs="Times New Roman"/>
          <w:color w:val="000000" w:themeColor="text1"/>
          <w:sz w:val="24"/>
          <w:szCs w:val="24"/>
        </w:rPr>
        <w:t xml:space="preserve">: </w:t>
      </w:r>
      <w:r w:rsidR="2F745E3F" w:rsidRPr="5411B554">
        <w:rPr>
          <w:rFonts w:ascii="Times New Roman" w:eastAsia="Times New Roman" w:hAnsi="Times New Roman" w:cs="Times New Roman"/>
          <w:color w:val="000000" w:themeColor="text1"/>
          <w:sz w:val="24"/>
          <w:szCs w:val="24"/>
        </w:rPr>
        <w:t>Home</w:t>
      </w:r>
      <w:r w:rsidR="78AFBD89" w:rsidRPr="5411B554">
        <w:rPr>
          <w:rFonts w:ascii="Times New Roman" w:eastAsia="Times New Roman" w:hAnsi="Times New Roman" w:cs="Times New Roman"/>
          <w:color w:val="000000" w:themeColor="text1"/>
          <w:sz w:val="24"/>
          <w:szCs w:val="24"/>
        </w:rPr>
        <w:t xml:space="preserve"> do usu</w:t>
      </w:r>
      <w:r w:rsidR="70C537D6" w:rsidRPr="5411B554">
        <w:rPr>
          <w:rFonts w:ascii="Times New Roman" w:eastAsia="Times New Roman" w:hAnsi="Times New Roman" w:cs="Times New Roman"/>
          <w:color w:val="000000" w:themeColor="text1"/>
          <w:sz w:val="24"/>
          <w:szCs w:val="24"/>
        </w:rPr>
        <w:t>á</w:t>
      </w:r>
      <w:r w:rsidR="78AFBD89" w:rsidRPr="5411B554">
        <w:rPr>
          <w:rFonts w:ascii="Times New Roman" w:eastAsia="Times New Roman" w:hAnsi="Times New Roman" w:cs="Times New Roman"/>
          <w:color w:val="000000" w:themeColor="text1"/>
          <w:sz w:val="24"/>
          <w:szCs w:val="24"/>
        </w:rPr>
        <w:t>rio</w:t>
      </w:r>
    </w:p>
    <w:p w14:paraId="4A2A9B0A" w14:textId="13D97B14" w:rsidR="009D6D79" w:rsidRDefault="009D6D79" w:rsidP="00344746">
      <w:pPr>
        <w:spacing w:after="0" w:line="240" w:lineRule="auto"/>
        <w:jc w:val="center"/>
        <w:rPr>
          <w:rFonts w:ascii="Times New Roman" w:eastAsia="Times New Roman" w:hAnsi="Times New Roman" w:cs="Times New Roman"/>
          <w:color w:val="000000" w:themeColor="text1"/>
          <w:sz w:val="24"/>
          <w:szCs w:val="24"/>
        </w:rPr>
      </w:pPr>
    </w:p>
    <w:p w14:paraId="58F72CC4" w14:textId="2B1222B0" w:rsidR="00006742" w:rsidRDefault="4453BFD7" w:rsidP="008A7555">
      <w:pPr>
        <w:spacing w:after="0" w:line="240" w:lineRule="auto"/>
        <w:ind w:firstLine="142"/>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5BD1A358" w14:textId="0839E817" w:rsidR="00006742" w:rsidRDefault="00006742" w:rsidP="00344746">
      <w:pPr>
        <w:spacing w:after="0" w:line="240" w:lineRule="auto"/>
        <w:rPr>
          <w:rFonts w:ascii="Times New Roman" w:eastAsia="Times New Roman" w:hAnsi="Times New Roman" w:cs="Times New Roman"/>
          <w:b/>
          <w:bCs/>
          <w:color w:val="000000" w:themeColor="text1"/>
          <w:sz w:val="24"/>
          <w:szCs w:val="24"/>
        </w:rPr>
      </w:pPr>
    </w:p>
    <w:p w14:paraId="7AF4CE32" w14:textId="7953D3D4" w:rsidR="00006742" w:rsidRDefault="62E67479" w:rsidP="008A7555">
      <w:pPr>
        <w:spacing w:after="0" w:line="240" w:lineRule="auto"/>
        <w:ind w:firstLine="426"/>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5D36E598" w:rsidRPr="5411B554">
        <w:rPr>
          <w:rFonts w:ascii="Times New Roman" w:eastAsia="Times New Roman" w:hAnsi="Times New Roman" w:cs="Times New Roman"/>
          <w:b/>
          <w:bCs/>
          <w:color w:val="000000" w:themeColor="text1"/>
          <w:sz w:val="24"/>
          <w:szCs w:val="24"/>
        </w:rPr>
        <w:t>9</w:t>
      </w:r>
      <w:r w:rsidRPr="5411B554">
        <w:rPr>
          <w:rFonts w:ascii="Times New Roman" w:eastAsia="Times New Roman" w:hAnsi="Times New Roman" w:cs="Times New Roman"/>
          <w:b/>
          <w:bCs/>
          <w:color w:val="000000" w:themeColor="text1"/>
          <w:sz w:val="24"/>
          <w:szCs w:val="24"/>
        </w:rPr>
        <w:t xml:space="preserve"> – </w:t>
      </w:r>
      <w:proofErr w:type="spellStart"/>
      <w:r w:rsidRPr="5411B554">
        <w:rPr>
          <w:rFonts w:ascii="Times New Roman" w:eastAsia="Times New Roman" w:hAnsi="Times New Roman" w:cs="Times New Roman"/>
          <w:color w:val="000000" w:themeColor="text1"/>
          <w:sz w:val="24"/>
          <w:szCs w:val="24"/>
        </w:rPr>
        <w:t>QuickAttack</w:t>
      </w:r>
      <w:proofErr w:type="spellEnd"/>
      <w:r w:rsidRPr="5411B554">
        <w:rPr>
          <w:rFonts w:ascii="Times New Roman" w:eastAsia="Times New Roman" w:hAnsi="Times New Roman" w:cs="Times New Roman"/>
          <w:color w:val="000000" w:themeColor="text1"/>
          <w:sz w:val="24"/>
          <w:szCs w:val="24"/>
        </w:rPr>
        <w:t xml:space="preserve">: </w:t>
      </w:r>
      <w:r w:rsidR="3FF2D1AD" w:rsidRPr="5411B554">
        <w:rPr>
          <w:rFonts w:ascii="Times New Roman" w:eastAsia="Times New Roman" w:hAnsi="Times New Roman" w:cs="Times New Roman"/>
          <w:color w:val="000000" w:themeColor="text1"/>
          <w:sz w:val="24"/>
          <w:szCs w:val="24"/>
        </w:rPr>
        <w:t>Lista de mundos</w:t>
      </w:r>
    </w:p>
    <w:p w14:paraId="1071143E" w14:textId="19535CC3" w:rsidR="00006742" w:rsidRDefault="00006742" w:rsidP="00344746">
      <w:pPr>
        <w:spacing w:after="0" w:line="240" w:lineRule="auto"/>
        <w:jc w:val="center"/>
      </w:pPr>
    </w:p>
    <w:p w14:paraId="0217BDEA" w14:textId="71C98769" w:rsidR="00006742" w:rsidRDefault="4453BFD7" w:rsidP="008A7555">
      <w:pPr>
        <w:spacing w:after="0" w:line="240" w:lineRule="auto"/>
        <w:ind w:firstLine="426"/>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6B29DF92" w14:textId="0D0619FB" w:rsidR="00006742" w:rsidRDefault="00006742" w:rsidP="00344746">
      <w:pPr>
        <w:spacing w:after="0" w:line="240" w:lineRule="auto"/>
        <w:rPr>
          <w:rFonts w:ascii="Times New Roman" w:eastAsia="Times New Roman" w:hAnsi="Times New Roman" w:cs="Times New Roman"/>
          <w:b/>
          <w:bCs/>
          <w:color w:val="000000" w:themeColor="text1"/>
          <w:sz w:val="24"/>
          <w:szCs w:val="24"/>
        </w:rPr>
      </w:pPr>
    </w:p>
    <w:p w14:paraId="0D784420" w14:textId="220336BC" w:rsidR="00006742" w:rsidRDefault="62E67479" w:rsidP="008A7555">
      <w:pPr>
        <w:spacing w:after="0" w:line="240" w:lineRule="auto"/>
        <w:rPr>
          <w:rFonts w:ascii="Times New Roman" w:eastAsia="Times New Roman" w:hAnsi="Times New Roman" w:cs="Times New Roman"/>
          <w:color w:val="000000" w:themeColor="text1"/>
          <w:sz w:val="24"/>
          <w:szCs w:val="24"/>
        </w:rPr>
      </w:pPr>
      <w:r w:rsidRPr="5411B554">
        <w:rPr>
          <w:rFonts w:ascii="Times New Roman" w:eastAsia="Times New Roman" w:hAnsi="Times New Roman" w:cs="Times New Roman"/>
          <w:b/>
          <w:bCs/>
          <w:color w:val="000000" w:themeColor="text1"/>
          <w:sz w:val="24"/>
          <w:szCs w:val="24"/>
        </w:rPr>
        <w:t xml:space="preserve">Figura </w:t>
      </w:r>
      <w:r w:rsidR="69164754" w:rsidRPr="5411B554">
        <w:rPr>
          <w:rFonts w:ascii="Times New Roman" w:eastAsia="Times New Roman" w:hAnsi="Times New Roman" w:cs="Times New Roman"/>
          <w:b/>
          <w:bCs/>
          <w:color w:val="000000" w:themeColor="text1"/>
          <w:sz w:val="24"/>
          <w:szCs w:val="24"/>
        </w:rPr>
        <w:t>10</w:t>
      </w:r>
      <w:r w:rsidRPr="5411B554">
        <w:rPr>
          <w:rFonts w:ascii="Times New Roman" w:eastAsia="Times New Roman" w:hAnsi="Times New Roman" w:cs="Times New Roman"/>
          <w:color w:val="000000" w:themeColor="text1"/>
          <w:sz w:val="24"/>
          <w:szCs w:val="24"/>
        </w:rPr>
        <w:t xml:space="preserve"> – </w:t>
      </w:r>
      <w:proofErr w:type="spellStart"/>
      <w:r w:rsidRPr="5411B554">
        <w:rPr>
          <w:rFonts w:ascii="Times New Roman" w:eastAsia="Times New Roman" w:hAnsi="Times New Roman" w:cs="Times New Roman"/>
          <w:color w:val="000000" w:themeColor="text1"/>
          <w:sz w:val="24"/>
          <w:szCs w:val="24"/>
        </w:rPr>
        <w:t>QuickAttack</w:t>
      </w:r>
      <w:proofErr w:type="spellEnd"/>
      <w:r w:rsidRPr="5411B554">
        <w:rPr>
          <w:rFonts w:ascii="Times New Roman" w:eastAsia="Times New Roman" w:hAnsi="Times New Roman" w:cs="Times New Roman"/>
          <w:color w:val="000000" w:themeColor="text1"/>
          <w:sz w:val="24"/>
          <w:szCs w:val="24"/>
        </w:rPr>
        <w:t>: Tabuleiro</w:t>
      </w:r>
    </w:p>
    <w:p w14:paraId="0F5DE6D4" w14:textId="44ED0F53" w:rsidR="00006742" w:rsidRDefault="00006742" w:rsidP="10C7361B">
      <w:pPr>
        <w:spacing w:after="0" w:line="240" w:lineRule="auto"/>
      </w:pPr>
    </w:p>
    <w:p w14:paraId="2C5F9B44" w14:textId="5B5CC04D" w:rsidR="00006742" w:rsidRDefault="4453BFD7" w:rsidP="008A7555">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15AE2E12" w14:textId="5941A9CD" w:rsidR="7B354CBC" w:rsidRPr="008A7555" w:rsidRDefault="7B354CBC" w:rsidP="5411B554">
      <w:pPr>
        <w:spacing w:after="0" w:line="240" w:lineRule="auto"/>
        <w:rPr>
          <w:sz w:val="24"/>
        </w:rPr>
      </w:pPr>
    </w:p>
    <w:p w14:paraId="711EFFBD" w14:textId="1E8D43E8" w:rsidR="00006742" w:rsidRDefault="62E67479" w:rsidP="008A7555">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6AE50CE9" w:rsidRPr="12C8FFC6">
        <w:rPr>
          <w:rFonts w:ascii="Times New Roman" w:eastAsia="Times New Roman" w:hAnsi="Times New Roman" w:cs="Times New Roman"/>
          <w:b/>
          <w:bCs/>
          <w:color w:val="000000" w:themeColor="text1"/>
          <w:sz w:val="24"/>
          <w:szCs w:val="24"/>
        </w:rPr>
        <w:t>1</w:t>
      </w:r>
      <w:r w:rsidRPr="12C8FFC6">
        <w:rPr>
          <w:rFonts w:ascii="Times New Roman" w:eastAsia="Times New Roman" w:hAnsi="Times New Roman" w:cs="Times New Roman"/>
          <w:color w:val="000000" w:themeColor="text1"/>
          <w:sz w:val="24"/>
          <w:szCs w:val="24"/>
        </w:rPr>
        <w:t xml:space="preserve"> – </w:t>
      </w:r>
      <w:proofErr w:type="spellStart"/>
      <w:r w:rsidRPr="12C8FFC6">
        <w:rPr>
          <w:rFonts w:ascii="Times New Roman" w:eastAsia="Times New Roman" w:hAnsi="Times New Roman" w:cs="Times New Roman"/>
          <w:color w:val="000000" w:themeColor="text1"/>
          <w:sz w:val="24"/>
          <w:szCs w:val="24"/>
        </w:rPr>
        <w:t>QuickAttack</w:t>
      </w:r>
      <w:proofErr w:type="spellEnd"/>
      <w:r w:rsidRPr="12C8FFC6">
        <w:rPr>
          <w:rFonts w:ascii="Times New Roman" w:eastAsia="Times New Roman" w:hAnsi="Times New Roman" w:cs="Times New Roman"/>
          <w:color w:val="000000" w:themeColor="text1"/>
          <w:sz w:val="24"/>
          <w:szCs w:val="24"/>
        </w:rPr>
        <w:t xml:space="preserve">: </w:t>
      </w:r>
      <w:r w:rsidR="2FB2A977" w:rsidRPr="12C8FFC6">
        <w:rPr>
          <w:rFonts w:ascii="Times New Roman" w:eastAsia="Times New Roman" w:hAnsi="Times New Roman" w:cs="Times New Roman"/>
          <w:color w:val="000000" w:themeColor="text1"/>
          <w:sz w:val="24"/>
          <w:szCs w:val="24"/>
        </w:rPr>
        <w:t xml:space="preserve">Lista de </w:t>
      </w:r>
      <w:r w:rsidR="2FB2A977" w:rsidRPr="12C8FFC6">
        <w:rPr>
          <w:rFonts w:ascii="Times New Roman" w:eastAsia="Times New Roman" w:hAnsi="Times New Roman" w:cs="Times New Roman"/>
          <w:i/>
          <w:iCs/>
          <w:color w:val="000000" w:themeColor="text1"/>
          <w:sz w:val="24"/>
          <w:szCs w:val="24"/>
        </w:rPr>
        <w:t>tokens</w:t>
      </w:r>
    </w:p>
    <w:p w14:paraId="3957C710" w14:textId="5571BED3" w:rsidR="00006742" w:rsidRDefault="00006742" w:rsidP="008A7555">
      <w:pPr>
        <w:spacing w:after="0" w:line="240" w:lineRule="auto"/>
      </w:pPr>
    </w:p>
    <w:p w14:paraId="4B53AF22" w14:textId="104A3F3D" w:rsidR="00006742" w:rsidRDefault="4453BFD7" w:rsidP="008A7555">
      <w:pPr>
        <w:spacing w:after="0" w:line="240" w:lineRule="auto"/>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343B292B" w14:textId="21EE7F47" w:rsidR="00006742" w:rsidRDefault="00006742" w:rsidP="10C7361B">
      <w:pPr>
        <w:spacing w:after="0" w:line="240" w:lineRule="auto"/>
      </w:pPr>
    </w:p>
    <w:p w14:paraId="15FE6905" w14:textId="626B0C0C" w:rsidR="00006742" w:rsidRDefault="62E67479" w:rsidP="00891376">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2E16461B" w:rsidRPr="12C8FFC6">
        <w:rPr>
          <w:rFonts w:ascii="Times New Roman" w:eastAsia="Times New Roman" w:hAnsi="Times New Roman" w:cs="Times New Roman"/>
          <w:b/>
          <w:bCs/>
          <w:color w:val="000000" w:themeColor="text1"/>
          <w:sz w:val="24"/>
          <w:szCs w:val="24"/>
        </w:rPr>
        <w:t>2</w:t>
      </w:r>
      <w:r w:rsidR="00EA7B47" w:rsidRPr="12C8FFC6">
        <w:rPr>
          <w:rFonts w:ascii="Times New Roman" w:eastAsia="Times New Roman" w:hAnsi="Times New Roman" w:cs="Times New Roman"/>
          <w:b/>
          <w:bCs/>
          <w:color w:val="000000" w:themeColor="text1"/>
          <w:sz w:val="24"/>
          <w:szCs w:val="24"/>
        </w:rPr>
        <w:t xml:space="preserve"> </w:t>
      </w:r>
      <w:r w:rsidRPr="12C8FFC6">
        <w:rPr>
          <w:rFonts w:ascii="Times New Roman" w:eastAsia="Times New Roman" w:hAnsi="Times New Roman" w:cs="Times New Roman"/>
          <w:color w:val="000000" w:themeColor="text1"/>
          <w:sz w:val="24"/>
          <w:szCs w:val="24"/>
        </w:rPr>
        <w:t xml:space="preserve">– </w:t>
      </w:r>
      <w:proofErr w:type="spellStart"/>
      <w:r w:rsidRPr="12C8FFC6">
        <w:rPr>
          <w:rFonts w:ascii="Times New Roman" w:eastAsia="Times New Roman" w:hAnsi="Times New Roman" w:cs="Times New Roman"/>
          <w:color w:val="000000" w:themeColor="text1"/>
          <w:sz w:val="24"/>
          <w:szCs w:val="24"/>
        </w:rPr>
        <w:t>QuickAttack</w:t>
      </w:r>
      <w:proofErr w:type="spellEnd"/>
      <w:r w:rsidRPr="12C8FFC6">
        <w:rPr>
          <w:rFonts w:ascii="Times New Roman" w:eastAsia="Times New Roman" w:hAnsi="Times New Roman" w:cs="Times New Roman"/>
          <w:color w:val="000000" w:themeColor="text1"/>
          <w:sz w:val="24"/>
          <w:szCs w:val="24"/>
        </w:rPr>
        <w:t xml:space="preserve">: </w:t>
      </w:r>
      <w:r w:rsidR="5E5B70EE" w:rsidRPr="12C8FFC6">
        <w:rPr>
          <w:rFonts w:ascii="Times New Roman" w:eastAsia="Times New Roman" w:hAnsi="Times New Roman" w:cs="Times New Roman"/>
          <w:color w:val="000000" w:themeColor="text1"/>
          <w:sz w:val="24"/>
          <w:szCs w:val="24"/>
        </w:rPr>
        <w:t xml:space="preserve">Criação de </w:t>
      </w:r>
      <w:r w:rsidR="5E5B70EE" w:rsidRPr="12C8FFC6">
        <w:rPr>
          <w:rFonts w:ascii="Times New Roman" w:eastAsia="Times New Roman" w:hAnsi="Times New Roman" w:cs="Times New Roman"/>
          <w:i/>
          <w:iCs/>
          <w:color w:val="000000" w:themeColor="text1"/>
          <w:sz w:val="24"/>
          <w:szCs w:val="24"/>
        </w:rPr>
        <w:t>tokens</w:t>
      </w:r>
    </w:p>
    <w:p w14:paraId="2109B44D" w14:textId="07B29ABE" w:rsidR="00006742" w:rsidRDefault="00006742" w:rsidP="00891376">
      <w:pPr>
        <w:spacing w:after="0" w:line="240" w:lineRule="auto"/>
      </w:pPr>
    </w:p>
    <w:p w14:paraId="08076930" w14:textId="0B68C4E8" w:rsidR="00006742" w:rsidRDefault="4453BFD7" w:rsidP="00891376">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66419C45" w14:textId="0892D3CC" w:rsidR="45A096C4" w:rsidRDefault="00EA7B47" w:rsidP="006B1D9C">
      <w:pPr>
        <w:spacing w:after="0" w:line="240" w:lineRule="auto"/>
        <w:ind w:firstLine="567"/>
        <w:jc w:val="both"/>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color w:val="000000" w:themeColor="text1"/>
          <w:sz w:val="24"/>
          <w:szCs w:val="24"/>
        </w:rPr>
        <w:t xml:space="preserve">A personalização do ambiente de jogo é uma funcionalidade central no sistema </w:t>
      </w:r>
      <w:proofErr w:type="spellStart"/>
      <w:r w:rsidRPr="12C8FFC6">
        <w:rPr>
          <w:rFonts w:ascii="Times New Roman" w:eastAsia="Times New Roman" w:hAnsi="Times New Roman" w:cs="Times New Roman"/>
          <w:color w:val="000000" w:themeColor="text1"/>
          <w:sz w:val="24"/>
          <w:szCs w:val="24"/>
        </w:rPr>
        <w:t>QuickAttack</w:t>
      </w:r>
      <w:proofErr w:type="spellEnd"/>
      <w:r w:rsidRPr="12C8FFC6">
        <w:rPr>
          <w:rFonts w:ascii="Times New Roman" w:eastAsia="Times New Roman" w:hAnsi="Times New Roman" w:cs="Times New Roman"/>
          <w:color w:val="000000" w:themeColor="text1"/>
          <w:sz w:val="24"/>
          <w:szCs w:val="24"/>
        </w:rPr>
        <w:t>, contribuindo diretamente para a imersão nas sessões de RPG</w:t>
      </w:r>
      <w:r w:rsidR="45A096C4" w:rsidRPr="12C8FFC6">
        <w:rPr>
          <w:rFonts w:ascii="Times New Roman" w:eastAsia="Times New Roman" w:hAnsi="Times New Roman" w:cs="Times New Roman"/>
          <w:color w:val="000000" w:themeColor="text1"/>
          <w:sz w:val="24"/>
          <w:szCs w:val="24"/>
        </w:rPr>
        <w:t xml:space="preserve">. Como demonstrado na Figura 13, o sistema oferece uma interface intuitiva para escolha de </w:t>
      </w:r>
      <w:r w:rsidR="45A096C4" w:rsidRPr="12C8FFC6">
        <w:rPr>
          <w:rFonts w:ascii="Times New Roman" w:eastAsia="Times New Roman" w:hAnsi="Times New Roman" w:cs="Times New Roman"/>
          <w:i/>
          <w:iCs/>
          <w:color w:val="000000" w:themeColor="text1"/>
          <w:sz w:val="24"/>
          <w:szCs w:val="24"/>
        </w:rPr>
        <w:t>backgrounds</w:t>
      </w:r>
      <w:r w:rsidR="45A096C4" w:rsidRPr="12C8FFC6">
        <w:rPr>
          <w:rFonts w:ascii="Times New Roman" w:eastAsia="Times New Roman" w:hAnsi="Times New Roman" w:cs="Times New Roman"/>
          <w:color w:val="000000" w:themeColor="text1"/>
          <w:sz w:val="24"/>
          <w:szCs w:val="24"/>
        </w:rPr>
        <w:t xml:space="preserve">, permitindo que o mestre selecione o cenário mais adequado para cada momento da aventura. O </w:t>
      </w:r>
      <w:r w:rsidR="089BBA44" w:rsidRPr="12C8FFC6">
        <w:rPr>
          <w:rFonts w:ascii="Times New Roman" w:eastAsia="Times New Roman" w:hAnsi="Times New Roman" w:cs="Times New Roman"/>
          <w:color w:val="000000" w:themeColor="text1"/>
          <w:sz w:val="24"/>
          <w:szCs w:val="24"/>
        </w:rPr>
        <w:t>resultado</w:t>
      </w:r>
      <w:r w:rsidR="45A096C4" w:rsidRPr="12C8FFC6">
        <w:rPr>
          <w:rFonts w:ascii="Times New Roman" w:eastAsia="Times New Roman" w:hAnsi="Times New Roman" w:cs="Times New Roman"/>
          <w:color w:val="000000" w:themeColor="text1"/>
          <w:sz w:val="24"/>
          <w:szCs w:val="24"/>
        </w:rPr>
        <w:t xml:space="preserve"> pode ser observado na Figura 14, que exibe o tabuleiro completo com </w:t>
      </w:r>
      <w:r w:rsidR="45A096C4" w:rsidRPr="12C8FFC6">
        <w:rPr>
          <w:rFonts w:ascii="Times New Roman" w:eastAsia="Times New Roman" w:hAnsi="Times New Roman" w:cs="Times New Roman"/>
          <w:i/>
          <w:iCs/>
          <w:color w:val="000000" w:themeColor="text1"/>
          <w:sz w:val="24"/>
          <w:szCs w:val="24"/>
        </w:rPr>
        <w:t xml:space="preserve">tokens </w:t>
      </w:r>
      <w:r w:rsidR="45A096C4" w:rsidRPr="12C8FFC6">
        <w:rPr>
          <w:rFonts w:ascii="Times New Roman" w:eastAsia="Times New Roman" w:hAnsi="Times New Roman" w:cs="Times New Roman"/>
          <w:color w:val="000000" w:themeColor="text1"/>
          <w:sz w:val="24"/>
          <w:szCs w:val="24"/>
        </w:rPr>
        <w:t xml:space="preserve">posicionados sobre o </w:t>
      </w:r>
      <w:r w:rsidR="45A096C4" w:rsidRPr="12C8FFC6">
        <w:rPr>
          <w:rFonts w:ascii="Times New Roman" w:eastAsia="Times New Roman" w:hAnsi="Times New Roman" w:cs="Times New Roman"/>
          <w:i/>
          <w:iCs/>
          <w:color w:val="000000" w:themeColor="text1"/>
          <w:sz w:val="24"/>
          <w:szCs w:val="24"/>
        </w:rPr>
        <w:t>background</w:t>
      </w:r>
      <w:r w:rsidR="45A096C4" w:rsidRPr="12C8FFC6">
        <w:rPr>
          <w:rFonts w:ascii="Times New Roman" w:eastAsia="Times New Roman" w:hAnsi="Times New Roman" w:cs="Times New Roman"/>
          <w:color w:val="000000" w:themeColor="text1"/>
          <w:sz w:val="24"/>
          <w:szCs w:val="24"/>
        </w:rPr>
        <w:t xml:space="preserve"> escolhido, </w:t>
      </w:r>
      <w:r w:rsidR="2888EDD2" w:rsidRPr="12C8FFC6">
        <w:rPr>
          <w:rFonts w:ascii="Times New Roman" w:eastAsia="Times New Roman" w:hAnsi="Times New Roman" w:cs="Times New Roman"/>
          <w:color w:val="000000" w:themeColor="text1"/>
          <w:sz w:val="24"/>
          <w:szCs w:val="24"/>
        </w:rPr>
        <w:t>criando um cenário visualmente detalhado que contribui para a imersão e tomada de decisões durante a sessão.</w:t>
      </w:r>
    </w:p>
    <w:p w14:paraId="1AA06A8C" w14:textId="206986A0" w:rsidR="7B354CBC" w:rsidRDefault="7B354CBC" w:rsidP="7B354CBC">
      <w:pPr>
        <w:spacing w:after="0" w:line="240" w:lineRule="auto"/>
        <w:rPr>
          <w:rFonts w:ascii="Times New Roman" w:eastAsia="Times New Roman" w:hAnsi="Times New Roman" w:cs="Times New Roman"/>
          <w:color w:val="000000" w:themeColor="text1"/>
          <w:sz w:val="24"/>
          <w:szCs w:val="24"/>
        </w:rPr>
      </w:pPr>
    </w:p>
    <w:p w14:paraId="55C49237" w14:textId="15A6EF26" w:rsidR="00006742" w:rsidRDefault="62E67479" w:rsidP="006B1D9C">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6610972B" w:rsidRPr="12C8FFC6">
        <w:rPr>
          <w:rFonts w:ascii="Times New Roman" w:eastAsia="Times New Roman" w:hAnsi="Times New Roman" w:cs="Times New Roman"/>
          <w:b/>
          <w:bCs/>
          <w:color w:val="000000" w:themeColor="text1"/>
          <w:sz w:val="24"/>
          <w:szCs w:val="24"/>
        </w:rPr>
        <w:t>3</w:t>
      </w:r>
      <w:r w:rsidRPr="12C8FFC6">
        <w:rPr>
          <w:rFonts w:ascii="Times New Roman" w:eastAsia="Times New Roman" w:hAnsi="Times New Roman" w:cs="Times New Roman"/>
          <w:color w:val="000000" w:themeColor="text1"/>
          <w:sz w:val="24"/>
          <w:szCs w:val="24"/>
        </w:rPr>
        <w:t xml:space="preserve"> – </w:t>
      </w:r>
      <w:proofErr w:type="spellStart"/>
      <w:r w:rsidRPr="12C8FFC6">
        <w:rPr>
          <w:rFonts w:ascii="Times New Roman" w:eastAsia="Times New Roman" w:hAnsi="Times New Roman" w:cs="Times New Roman"/>
          <w:color w:val="000000" w:themeColor="text1"/>
          <w:sz w:val="24"/>
          <w:szCs w:val="24"/>
        </w:rPr>
        <w:t>QuickAttack</w:t>
      </w:r>
      <w:proofErr w:type="spellEnd"/>
      <w:r w:rsidRPr="12C8FFC6">
        <w:rPr>
          <w:rFonts w:ascii="Times New Roman" w:eastAsia="Times New Roman" w:hAnsi="Times New Roman" w:cs="Times New Roman"/>
          <w:color w:val="000000" w:themeColor="text1"/>
          <w:sz w:val="24"/>
          <w:szCs w:val="24"/>
        </w:rPr>
        <w:t xml:space="preserve">: </w:t>
      </w:r>
      <w:r w:rsidR="6AFC566E" w:rsidRPr="12C8FFC6">
        <w:rPr>
          <w:rFonts w:ascii="Times New Roman" w:eastAsia="Times New Roman" w:hAnsi="Times New Roman" w:cs="Times New Roman"/>
          <w:color w:val="000000" w:themeColor="text1"/>
          <w:sz w:val="24"/>
          <w:szCs w:val="24"/>
        </w:rPr>
        <w:t>Escolha do</w:t>
      </w:r>
      <w:r w:rsidR="6AFC566E" w:rsidRPr="12C8FFC6">
        <w:rPr>
          <w:rFonts w:ascii="Times New Roman" w:eastAsia="Times New Roman" w:hAnsi="Times New Roman" w:cs="Times New Roman"/>
          <w:i/>
          <w:iCs/>
          <w:color w:val="000000" w:themeColor="text1"/>
          <w:sz w:val="24"/>
          <w:szCs w:val="24"/>
        </w:rPr>
        <w:t xml:space="preserve"> backgroun</w:t>
      </w:r>
      <w:r w:rsidR="70C537D6" w:rsidRPr="12C8FFC6">
        <w:rPr>
          <w:rFonts w:ascii="Times New Roman" w:eastAsia="Times New Roman" w:hAnsi="Times New Roman" w:cs="Times New Roman"/>
          <w:i/>
          <w:iCs/>
          <w:color w:val="000000" w:themeColor="text1"/>
          <w:sz w:val="24"/>
          <w:szCs w:val="24"/>
        </w:rPr>
        <w:t>d</w:t>
      </w:r>
    </w:p>
    <w:p w14:paraId="1D6DA774" w14:textId="69E728B0" w:rsidR="00006742" w:rsidRDefault="00006742" w:rsidP="10C7361B">
      <w:pPr>
        <w:spacing w:after="0" w:line="240" w:lineRule="auto"/>
        <w:jc w:val="center"/>
      </w:pPr>
    </w:p>
    <w:p w14:paraId="7614202F" w14:textId="4D569F2B" w:rsidR="00006742" w:rsidRDefault="4453BFD7" w:rsidP="00253740">
      <w:pPr>
        <w:spacing w:after="0" w:line="240" w:lineRule="auto"/>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1295A26E" w14:textId="7940EAFA" w:rsidR="00006742" w:rsidRDefault="00006742" w:rsidP="10C7361B">
      <w:pPr>
        <w:spacing w:after="0" w:line="240" w:lineRule="auto"/>
        <w:jc w:val="center"/>
      </w:pPr>
    </w:p>
    <w:p w14:paraId="287996FB" w14:textId="457AC50C" w:rsidR="00006742" w:rsidRDefault="62E67479" w:rsidP="00253740">
      <w:pPr>
        <w:spacing w:after="0" w:line="240" w:lineRule="auto"/>
        <w:rPr>
          <w:rFonts w:ascii="Times New Roman" w:eastAsia="Times New Roman" w:hAnsi="Times New Roman" w:cs="Times New Roman"/>
          <w:color w:val="000000" w:themeColor="text1"/>
          <w:sz w:val="24"/>
          <w:szCs w:val="24"/>
        </w:rPr>
      </w:pPr>
      <w:r w:rsidRPr="12C8FFC6">
        <w:rPr>
          <w:rFonts w:ascii="Times New Roman" w:eastAsia="Times New Roman" w:hAnsi="Times New Roman" w:cs="Times New Roman"/>
          <w:b/>
          <w:bCs/>
          <w:color w:val="000000" w:themeColor="text1"/>
          <w:sz w:val="24"/>
          <w:szCs w:val="24"/>
        </w:rPr>
        <w:t>Figura 1</w:t>
      </w:r>
      <w:r w:rsidR="325A6FF6" w:rsidRPr="12C8FFC6">
        <w:rPr>
          <w:rFonts w:ascii="Times New Roman" w:eastAsia="Times New Roman" w:hAnsi="Times New Roman" w:cs="Times New Roman"/>
          <w:b/>
          <w:bCs/>
          <w:color w:val="000000" w:themeColor="text1"/>
          <w:sz w:val="24"/>
          <w:szCs w:val="24"/>
        </w:rPr>
        <w:t>4</w:t>
      </w:r>
      <w:r w:rsidRPr="12C8FFC6">
        <w:rPr>
          <w:rFonts w:ascii="Times New Roman" w:eastAsia="Times New Roman" w:hAnsi="Times New Roman" w:cs="Times New Roman"/>
          <w:color w:val="000000" w:themeColor="text1"/>
          <w:sz w:val="24"/>
          <w:szCs w:val="24"/>
        </w:rPr>
        <w:t xml:space="preserve"> – </w:t>
      </w:r>
      <w:proofErr w:type="spellStart"/>
      <w:r w:rsidRPr="12C8FFC6">
        <w:rPr>
          <w:rFonts w:ascii="Times New Roman" w:eastAsia="Times New Roman" w:hAnsi="Times New Roman" w:cs="Times New Roman"/>
          <w:color w:val="000000" w:themeColor="text1"/>
          <w:sz w:val="24"/>
          <w:szCs w:val="24"/>
        </w:rPr>
        <w:t>QuickAttack</w:t>
      </w:r>
      <w:proofErr w:type="spellEnd"/>
      <w:r w:rsidRPr="12C8FFC6">
        <w:rPr>
          <w:rFonts w:ascii="Times New Roman" w:eastAsia="Times New Roman" w:hAnsi="Times New Roman" w:cs="Times New Roman"/>
          <w:color w:val="000000" w:themeColor="text1"/>
          <w:sz w:val="24"/>
          <w:szCs w:val="24"/>
        </w:rPr>
        <w:t>: Tabuleiro</w:t>
      </w:r>
      <w:r w:rsidR="3D09B123" w:rsidRPr="12C8FFC6">
        <w:rPr>
          <w:rFonts w:ascii="Times New Roman" w:eastAsia="Times New Roman" w:hAnsi="Times New Roman" w:cs="Times New Roman"/>
          <w:color w:val="000000" w:themeColor="text1"/>
          <w:sz w:val="24"/>
          <w:szCs w:val="24"/>
        </w:rPr>
        <w:t xml:space="preserve"> com </w:t>
      </w:r>
      <w:r w:rsidR="3D09B123" w:rsidRPr="12C8FFC6">
        <w:rPr>
          <w:rFonts w:ascii="Times New Roman" w:eastAsia="Times New Roman" w:hAnsi="Times New Roman" w:cs="Times New Roman"/>
          <w:i/>
          <w:iCs/>
          <w:color w:val="000000" w:themeColor="text1"/>
          <w:sz w:val="24"/>
          <w:szCs w:val="24"/>
        </w:rPr>
        <w:t xml:space="preserve">tokens </w:t>
      </w:r>
      <w:r w:rsidR="3D09B123" w:rsidRPr="12C8FFC6">
        <w:rPr>
          <w:rFonts w:ascii="Times New Roman" w:eastAsia="Times New Roman" w:hAnsi="Times New Roman" w:cs="Times New Roman"/>
          <w:color w:val="000000" w:themeColor="text1"/>
          <w:sz w:val="24"/>
          <w:szCs w:val="24"/>
        </w:rPr>
        <w:t xml:space="preserve">e </w:t>
      </w:r>
      <w:r w:rsidR="3D09B123" w:rsidRPr="12C8FFC6">
        <w:rPr>
          <w:rFonts w:ascii="Times New Roman" w:eastAsia="Times New Roman" w:hAnsi="Times New Roman" w:cs="Times New Roman"/>
          <w:i/>
          <w:iCs/>
          <w:color w:val="000000" w:themeColor="text1"/>
          <w:sz w:val="24"/>
          <w:szCs w:val="24"/>
        </w:rPr>
        <w:t>background</w:t>
      </w:r>
    </w:p>
    <w:p w14:paraId="28FD8C14" w14:textId="6410D495" w:rsidR="00006742" w:rsidRDefault="00006742" w:rsidP="10C7361B">
      <w:pPr>
        <w:spacing w:after="0" w:line="240" w:lineRule="auto"/>
      </w:pPr>
    </w:p>
    <w:p w14:paraId="08BAB994" w14:textId="0F2518E1" w:rsidR="00006742" w:rsidRDefault="4453BFD7" w:rsidP="00253740">
      <w:pPr>
        <w:spacing w:after="0" w:line="240" w:lineRule="auto"/>
        <w:jc w:val="both"/>
        <w:rPr>
          <w:rFonts w:ascii="Times New Roman" w:eastAsia="Times New Roman" w:hAnsi="Times New Roman" w:cs="Times New Roman"/>
          <w:color w:val="000000" w:themeColor="text1"/>
          <w:sz w:val="20"/>
          <w:szCs w:val="20"/>
        </w:rPr>
      </w:pPr>
      <w:r w:rsidRPr="10C7361B">
        <w:rPr>
          <w:rFonts w:ascii="Times New Roman" w:eastAsia="Times New Roman" w:hAnsi="Times New Roman" w:cs="Times New Roman"/>
          <w:color w:val="000000" w:themeColor="text1"/>
          <w:sz w:val="20"/>
          <w:szCs w:val="20"/>
        </w:rPr>
        <w:t>Fonte: Elaborado pelos autores.</w:t>
      </w:r>
    </w:p>
    <w:p w14:paraId="7871F932" w14:textId="10085167" w:rsidR="7B354CBC" w:rsidRDefault="7B354CBC" w:rsidP="5411B554">
      <w:pPr>
        <w:spacing w:after="0" w:line="240" w:lineRule="auto"/>
        <w:rPr>
          <w:rFonts w:ascii="Times New Roman" w:eastAsia="Times New Roman" w:hAnsi="Times New Roman" w:cs="Times New Roman"/>
          <w:color w:val="000000" w:themeColor="text1"/>
          <w:sz w:val="24"/>
          <w:szCs w:val="24"/>
        </w:rPr>
      </w:pPr>
    </w:p>
    <w:p w14:paraId="7CAE361F" w14:textId="10595E25" w:rsidR="00FF1D16" w:rsidRPr="00ED77E6" w:rsidRDefault="00DD4635" w:rsidP="00DD4635">
      <w:pPr>
        <w:pStyle w:val="Ttulo1"/>
        <w:numPr>
          <w:ilvl w:val="0"/>
          <w:numId w:val="0"/>
        </w:numPr>
      </w:pPr>
      <w:r>
        <w:t xml:space="preserve">5 </w:t>
      </w:r>
      <w:r w:rsidR="00054A33"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4DFA3F9E"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O desenvolvimento do </w:t>
      </w:r>
      <w:proofErr w:type="spellStart"/>
      <w:r w:rsidRPr="006F0A3F">
        <w:rPr>
          <w:rFonts w:ascii="Times New Roman" w:eastAsia="Times New Roman" w:hAnsi="Times New Roman" w:cs="Times New Roman"/>
          <w:color w:val="000000" w:themeColor="text1"/>
          <w:sz w:val="24"/>
          <w:szCs w:val="24"/>
        </w:rPr>
        <w:t>Fintra</w:t>
      </w:r>
      <w:proofErr w:type="spellEnd"/>
      <w:r w:rsidRPr="006F0A3F">
        <w:rPr>
          <w:rFonts w:ascii="Times New Roman" w:eastAsia="Times New Roman" w:hAnsi="Times New Roman" w:cs="Times New Roman"/>
          <w:color w:val="000000" w:themeColor="text1"/>
          <w:sz w:val="24"/>
          <w:szCs w:val="24"/>
        </w:rPr>
        <w:t xml:space="preserve"> alcançou seus objetivos principais, resultando em um aplicativo móvel funcional e robusto para gerenciamento financeiro pessoal. A implementação bem-sucedida de funcionalidades essenciais como controle de transações, sistema de metas financeiras e navegação temporal demonstra a viabilidade da abordagem tecnológica adotada.</w:t>
      </w:r>
    </w:p>
    <w:p w14:paraId="5CA30C01"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Os algoritmos desenvolvidos, especialmente o de processamento de transações recorrentes e distribuição automática de recursos, representam contribuições técnicas significativas para o campo de aplicações financeiras. A arquitetura baseada em </w:t>
      </w:r>
      <w:proofErr w:type="spellStart"/>
      <w:r w:rsidRPr="006F0A3F">
        <w:rPr>
          <w:rFonts w:ascii="Times New Roman" w:eastAsia="Times New Roman" w:hAnsi="Times New Roman" w:cs="Times New Roman"/>
          <w:color w:val="000000" w:themeColor="text1"/>
          <w:sz w:val="24"/>
          <w:szCs w:val="24"/>
        </w:rPr>
        <w:t>Context</w:t>
      </w:r>
      <w:proofErr w:type="spellEnd"/>
      <w:r w:rsidRPr="006F0A3F">
        <w:rPr>
          <w:rFonts w:ascii="Times New Roman" w:eastAsia="Times New Roman" w:hAnsi="Times New Roman" w:cs="Times New Roman"/>
          <w:color w:val="000000" w:themeColor="text1"/>
          <w:sz w:val="24"/>
          <w:szCs w:val="24"/>
        </w:rPr>
        <w:t xml:space="preserve"> API e </w:t>
      </w:r>
      <w:proofErr w:type="spellStart"/>
      <w:r w:rsidRPr="006F0A3F">
        <w:rPr>
          <w:rFonts w:ascii="Times New Roman" w:eastAsia="Times New Roman" w:hAnsi="Times New Roman" w:cs="Times New Roman"/>
          <w:color w:val="000000" w:themeColor="text1"/>
          <w:sz w:val="24"/>
          <w:szCs w:val="24"/>
        </w:rPr>
        <w:lastRenderedPageBreak/>
        <w:t>AsyncStorage</w:t>
      </w:r>
      <w:proofErr w:type="spellEnd"/>
      <w:r w:rsidRPr="006F0A3F">
        <w:rPr>
          <w:rFonts w:ascii="Times New Roman" w:eastAsia="Times New Roman" w:hAnsi="Times New Roman" w:cs="Times New Roman"/>
          <w:color w:val="000000" w:themeColor="text1"/>
          <w:sz w:val="24"/>
          <w:szCs w:val="24"/>
        </w:rPr>
        <w:t xml:space="preserve"> provou-se adequada para o escopo do projeto, oferecendo performance satisfatória e manutenibilidade do código.</w:t>
      </w:r>
    </w:p>
    <w:p w14:paraId="70F81728"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interface de usuário desenvolvida atende aos critérios de responsividade e intuitividade, funcionando adequadamente em dispositivos iOS e Android de diferentes especificações. O sistema de persistência local garante funcionamento offline completo, aspecto fundamental para aplicações de uso pessoal.</w:t>
      </w:r>
    </w:p>
    <w:p w14:paraId="0470A12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Durante o desenvolvimento, foram identificadas limitações importantes que impactaram o escopo final do projeto:</w:t>
      </w:r>
    </w:p>
    <w:p w14:paraId="0F12B99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Limitações Temporais: O cronograma acadêmico limitou a implementação de funcionalidades avançadas como sincronização em nuvem, relatórios detalhados e sistema de notificações.</w:t>
      </w:r>
    </w:p>
    <w:p w14:paraId="082ABAE2"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Limitações Técnicas: A escolha por uma arquitetura local-</w:t>
      </w:r>
      <w:proofErr w:type="spellStart"/>
      <w:r w:rsidRPr="006F0A3F">
        <w:rPr>
          <w:rFonts w:ascii="Times New Roman" w:eastAsia="Times New Roman" w:hAnsi="Times New Roman" w:cs="Times New Roman"/>
          <w:color w:val="000000" w:themeColor="text1"/>
          <w:sz w:val="24"/>
          <w:szCs w:val="24"/>
        </w:rPr>
        <w:t>first</w:t>
      </w:r>
      <w:proofErr w:type="spellEnd"/>
      <w:r w:rsidRPr="006F0A3F">
        <w:rPr>
          <w:rFonts w:ascii="Times New Roman" w:eastAsia="Times New Roman" w:hAnsi="Times New Roman" w:cs="Times New Roman"/>
          <w:color w:val="000000" w:themeColor="text1"/>
          <w:sz w:val="24"/>
          <w:szCs w:val="24"/>
        </w:rPr>
        <w:t>, embora vantajosa para privacidade e performance, limitou funcionalidades que se beneficiariam de conectividade com serviços externos.</w:t>
      </w:r>
    </w:p>
    <w:p w14:paraId="22855301"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Limitações de Validação: A ausência de testes com usuários reais limitou a validação de usabilidade e identificação de problemas de experiência do usuário que só emergem em uso prático.</w:t>
      </w:r>
    </w:p>
    <w:p w14:paraId="5033650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Complexidade Algorítmica: O desenvolvimento de algoritmos para processamento de transações recorrentes apresentou desafios significativos, especialmente na consideração de casos extremos e validação de </w:t>
      </w:r>
      <w:proofErr w:type="spellStart"/>
      <w:r w:rsidRPr="006F0A3F">
        <w:rPr>
          <w:rFonts w:ascii="Times New Roman" w:eastAsia="Times New Roman" w:hAnsi="Times New Roman" w:cs="Times New Roman"/>
          <w:color w:val="000000" w:themeColor="text1"/>
          <w:sz w:val="24"/>
          <w:szCs w:val="24"/>
        </w:rPr>
        <w:t>edge</w:t>
      </w:r>
      <w:proofErr w:type="spellEnd"/>
      <w:r w:rsidRPr="006F0A3F">
        <w:rPr>
          <w:rFonts w:ascii="Times New Roman" w:eastAsia="Times New Roman" w:hAnsi="Times New Roman" w:cs="Times New Roman"/>
          <w:color w:val="000000" w:themeColor="text1"/>
          <w:sz w:val="24"/>
          <w:szCs w:val="24"/>
        </w:rPr>
        <w:t xml:space="preserve"> cases.</w:t>
      </w:r>
    </w:p>
    <w:p w14:paraId="48C8F40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Este trabalho contribui para o conhecimento acadêmico em múltiplas dimensões:</w:t>
      </w:r>
    </w:p>
    <w:p w14:paraId="7DA7968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Engenharia de Software: Demonstração prática de aplicação de padrões de design modernos em desenvolvimento móvel, especificamente </w:t>
      </w:r>
      <w:proofErr w:type="spellStart"/>
      <w:r w:rsidRPr="006F0A3F">
        <w:rPr>
          <w:rFonts w:ascii="Times New Roman" w:eastAsia="Times New Roman" w:hAnsi="Times New Roman" w:cs="Times New Roman"/>
          <w:color w:val="000000" w:themeColor="text1"/>
          <w:sz w:val="24"/>
          <w:szCs w:val="24"/>
        </w:rPr>
        <w:t>Context</w:t>
      </w:r>
      <w:proofErr w:type="spellEnd"/>
      <w:r w:rsidRPr="006F0A3F">
        <w:rPr>
          <w:rFonts w:ascii="Times New Roman" w:eastAsia="Times New Roman" w:hAnsi="Times New Roman" w:cs="Times New Roman"/>
          <w:color w:val="000000" w:themeColor="text1"/>
          <w:sz w:val="24"/>
          <w:szCs w:val="24"/>
        </w:rPr>
        <w:t xml:space="preserve"> API, </w:t>
      </w:r>
      <w:proofErr w:type="spellStart"/>
      <w:r w:rsidRPr="006F0A3F">
        <w:rPr>
          <w:rFonts w:ascii="Times New Roman" w:eastAsia="Times New Roman" w:hAnsi="Times New Roman" w:cs="Times New Roman"/>
          <w:color w:val="000000" w:themeColor="text1"/>
          <w:sz w:val="24"/>
          <w:szCs w:val="24"/>
        </w:rPr>
        <w:t>Repository</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Pattern</w:t>
      </w:r>
      <w:proofErr w:type="spellEnd"/>
      <w:r w:rsidRPr="006F0A3F">
        <w:rPr>
          <w:rFonts w:ascii="Times New Roman" w:eastAsia="Times New Roman" w:hAnsi="Times New Roman" w:cs="Times New Roman"/>
          <w:color w:val="000000" w:themeColor="text1"/>
          <w:sz w:val="24"/>
          <w:szCs w:val="24"/>
        </w:rPr>
        <w:t xml:space="preserve"> e </w:t>
      </w:r>
      <w:proofErr w:type="spellStart"/>
      <w:r w:rsidRPr="006F0A3F">
        <w:rPr>
          <w:rFonts w:ascii="Times New Roman" w:eastAsia="Times New Roman" w:hAnsi="Times New Roman" w:cs="Times New Roman"/>
          <w:color w:val="000000" w:themeColor="text1"/>
          <w:sz w:val="24"/>
          <w:szCs w:val="24"/>
        </w:rPr>
        <w:t>Component-Based</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Architecture</w:t>
      </w:r>
      <w:proofErr w:type="spellEnd"/>
      <w:r w:rsidRPr="006F0A3F">
        <w:rPr>
          <w:rFonts w:ascii="Times New Roman" w:eastAsia="Times New Roman" w:hAnsi="Times New Roman" w:cs="Times New Roman"/>
          <w:color w:val="000000" w:themeColor="text1"/>
          <w:sz w:val="24"/>
          <w:szCs w:val="24"/>
        </w:rPr>
        <w:t>.</w:t>
      </w:r>
    </w:p>
    <w:p w14:paraId="1F46468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Algoritmos e Estruturas de Dados: Desenvolvimento de algoritmos originais para processamento temporal de transações financeiras e distribuição de recursos, com análise de complexidade e otimização.</w:t>
      </w:r>
    </w:p>
    <w:p w14:paraId="3186374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Desenvolvimento Móvel: Validação da eficácia do </w:t>
      </w:r>
      <w:proofErr w:type="spellStart"/>
      <w:r w:rsidRPr="006F0A3F">
        <w:rPr>
          <w:rFonts w:ascii="Times New Roman" w:eastAsia="Times New Roman" w:hAnsi="Times New Roman" w:cs="Times New Roman"/>
          <w:color w:val="000000" w:themeColor="text1"/>
          <w:sz w:val="24"/>
          <w:szCs w:val="24"/>
        </w:rPr>
        <w:t>React</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Native</w:t>
      </w:r>
      <w:proofErr w:type="spellEnd"/>
      <w:r w:rsidRPr="006F0A3F">
        <w:rPr>
          <w:rFonts w:ascii="Times New Roman" w:eastAsia="Times New Roman" w:hAnsi="Times New Roman" w:cs="Times New Roman"/>
          <w:color w:val="000000" w:themeColor="text1"/>
          <w:sz w:val="24"/>
          <w:szCs w:val="24"/>
        </w:rPr>
        <w:t xml:space="preserve"> para desenvolvimento de aplicações financeiras, incluindo análise de performance e limitações da plataforma.</w:t>
      </w:r>
    </w:p>
    <w:p w14:paraId="0B30656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Interdisciplinaridade: Integração de conhecimentos de programação, economia pessoal e design de interfaces, demonstrando a importância da abordagem multidisciplinar em projetos de tecnologia.</w:t>
      </w:r>
    </w:p>
    <w:p w14:paraId="52381D9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Democratização Tecnológica: O projeto demonstra como tecnologias modernas podem ser aplicadas para resolver problemas sociais reais, especificamente a falta de ferramentas acessíveis para gestão financeira pessoal.</w:t>
      </w:r>
    </w:p>
    <w:p w14:paraId="4DD39553"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p>
    <w:p w14:paraId="491473D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Educação Financeira: O aplicativo pode servir como ferramenta educativa, ajudando usuários a desenvolver consciência financeira através do controle sistemático de receitas e despesas.</w:t>
      </w:r>
    </w:p>
    <w:p w14:paraId="67D0E366"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Código Aberto Potencial: A arquitetura e implementação desenvolvidas podem servir como base para projetos similares ou extensões da funcionalidade, contribuindo para a comunidade de desenvolvimento.</w:t>
      </w:r>
    </w:p>
    <w:p w14:paraId="4D484A4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Sincronização em Nuvem: Implementação de sistema de backup e sincronização que permita acesso aos dados em múltiplos dispositivos, mantendo os princípios de privacidade e segurança.</w:t>
      </w:r>
    </w:p>
    <w:p w14:paraId="62102D9C"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Sistema de Relatórios Avançados: Desenvolvimento de módulo de análise de dados com gráficos interativos, tendências temporais e insights automáticos sobre padrões de gastos.</w:t>
      </w:r>
    </w:p>
    <w:p w14:paraId="5E19347F"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Categorização Inteligente: Implementação de sistema de machine learning para categorização automática de transações baseada em descrição e histórico do usuário.</w:t>
      </w:r>
    </w:p>
    <w:p w14:paraId="7DECF05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lastRenderedPageBreak/>
        <w:t xml:space="preserve">Otimização de Performance: Implementação de técnicas avançadas como virtualização de listas, </w:t>
      </w:r>
      <w:proofErr w:type="spellStart"/>
      <w:r w:rsidRPr="006F0A3F">
        <w:rPr>
          <w:rFonts w:ascii="Times New Roman" w:eastAsia="Times New Roman" w:hAnsi="Times New Roman" w:cs="Times New Roman"/>
          <w:color w:val="000000" w:themeColor="text1"/>
          <w:sz w:val="24"/>
          <w:szCs w:val="24"/>
        </w:rPr>
        <w:t>lazy</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loading</w:t>
      </w:r>
      <w:proofErr w:type="spellEnd"/>
      <w:r w:rsidRPr="006F0A3F">
        <w:rPr>
          <w:rFonts w:ascii="Times New Roman" w:eastAsia="Times New Roman" w:hAnsi="Times New Roman" w:cs="Times New Roman"/>
          <w:color w:val="000000" w:themeColor="text1"/>
          <w:sz w:val="24"/>
          <w:szCs w:val="24"/>
        </w:rPr>
        <w:t xml:space="preserve"> e cache inteligente para melhorar performance com grandes </w:t>
      </w:r>
      <w:proofErr w:type="spellStart"/>
      <w:r w:rsidRPr="006F0A3F">
        <w:rPr>
          <w:rFonts w:ascii="Times New Roman" w:eastAsia="Times New Roman" w:hAnsi="Times New Roman" w:cs="Times New Roman"/>
          <w:color w:val="000000" w:themeColor="text1"/>
          <w:sz w:val="24"/>
          <w:szCs w:val="24"/>
        </w:rPr>
        <w:t>datasets</w:t>
      </w:r>
      <w:proofErr w:type="spellEnd"/>
      <w:r w:rsidRPr="006F0A3F">
        <w:rPr>
          <w:rFonts w:ascii="Times New Roman" w:eastAsia="Times New Roman" w:hAnsi="Times New Roman" w:cs="Times New Roman"/>
          <w:color w:val="000000" w:themeColor="text1"/>
          <w:sz w:val="24"/>
          <w:szCs w:val="24"/>
        </w:rPr>
        <w:t>.</w:t>
      </w:r>
    </w:p>
    <w:p w14:paraId="01C35B98"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Sistema de Notificações: Implementação de lembretes inteligentes para pagamentos, alertas de metas e notificações de gastos excessivos.</w:t>
      </w:r>
    </w:p>
    <w:p w14:paraId="3B2015B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Integração Bancária: Desenvolvimento de conectores seguros com APIs bancárias para importação automática de transações (respeitando regulamentações de Open Banking).</w:t>
      </w:r>
    </w:p>
    <w:p w14:paraId="27A7F795"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Análise Preditiva: Implementação de algoritmos de previsão de gastos e receitas baseados em histórico e sazonalidade.</w:t>
      </w:r>
    </w:p>
    <w:p w14:paraId="2CCFEF63" w14:textId="6D9F5559"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Gamificação: Adição de elementos de gamificação para incentivar bons hábitos financeiros e engajamento do usuário.</w:t>
      </w:r>
    </w:p>
    <w:p w14:paraId="401F84AD"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Testes de Usuário: Realização de testes extensivos com usuários reais para identificar pontos de melhoria na experiência de uso.</w:t>
      </w:r>
    </w:p>
    <w:p w14:paraId="54B6ADE2"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Personalização Avançada: Implementação de sistema de temas, categorias customizáveis e configurações avançadas de interface.</w:t>
      </w:r>
    </w:p>
    <w:p w14:paraId="5E24031A"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Acessibilidade: Melhorias para garantir acessibilidade completa para usuários com deficiências visuais, auditivas ou motoras.</w:t>
      </w:r>
    </w:p>
    <w:p w14:paraId="2B3AF23A"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Tutoriais Interativos: Desenvolvimento de sistema de </w:t>
      </w:r>
      <w:proofErr w:type="spellStart"/>
      <w:r w:rsidRPr="006F0A3F">
        <w:rPr>
          <w:rFonts w:ascii="Times New Roman" w:eastAsia="Times New Roman" w:hAnsi="Times New Roman" w:cs="Times New Roman"/>
          <w:color w:val="000000" w:themeColor="text1"/>
          <w:sz w:val="24"/>
          <w:szCs w:val="24"/>
        </w:rPr>
        <w:t>onboarding</w:t>
      </w:r>
      <w:proofErr w:type="spellEnd"/>
      <w:r w:rsidRPr="006F0A3F">
        <w:rPr>
          <w:rFonts w:ascii="Times New Roman" w:eastAsia="Times New Roman" w:hAnsi="Times New Roman" w:cs="Times New Roman"/>
          <w:color w:val="000000" w:themeColor="text1"/>
          <w:sz w:val="24"/>
          <w:szCs w:val="24"/>
        </w:rPr>
        <w:t xml:space="preserve"> e tutoriais que facilitem a adoção por usuários menos experientes tecnologicamente.</w:t>
      </w:r>
    </w:p>
    <w:p w14:paraId="530D2C7B"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O </w:t>
      </w:r>
      <w:proofErr w:type="spellStart"/>
      <w:r w:rsidRPr="006F0A3F">
        <w:rPr>
          <w:rFonts w:ascii="Times New Roman" w:eastAsia="Times New Roman" w:hAnsi="Times New Roman" w:cs="Times New Roman"/>
          <w:color w:val="000000" w:themeColor="text1"/>
          <w:sz w:val="24"/>
          <w:szCs w:val="24"/>
        </w:rPr>
        <w:t>Fintra</w:t>
      </w:r>
      <w:proofErr w:type="spellEnd"/>
      <w:r w:rsidRPr="006F0A3F">
        <w:rPr>
          <w:rFonts w:ascii="Times New Roman" w:eastAsia="Times New Roman" w:hAnsi="Times New Roman" w:cs="Times New Roman"/>
          <w:color w:val="000000" w:themeColor="text1"/>
          <w:sz w:val="24"/>
          <w:szCs w:val="24"/>
        </w:rPr>
        <w:t xml:space="preserve"> representa mais que um projeto acadêmico; demonstra como a tecnologia pode ser aplicada para resolver problemas sociais reais. Em um contexto </w:t>
      </w:r>
      <w:proofErr w:type="gramStart"/>
      <w:r w:rsidRPr="006F0A3F">
        <w:rPr>
          <w:rFonts w:ascii="Times New Roman" w:eastAsia="Times New Roman" w:hAnsi="Times New Roman" w:cs="Times New Roman"/>
          <w:color w:val="000000" w:themeColor="text1"/>
          <w:sz w:val="24"/>
          <w:szCs w:val="24"/>
        </w:rPr>
        <w:t>onde</w:t>
      </w:r>
      <w:proofErr w:type="gramEnd"/>
      <w:r w:rsidRPr="006F0A3F">
        <w:rPr>
          <w:rFonts w:ascii="Times New Roman" w:eastAsia="Times New Roman" w:hAnsi="Times New Roman" w:cs="Times New Roman"/>
          <w:color w:val="000000" w:themeColor="text1"/>
          <w:sz w:val="24"/>
          <w:szCs w:val="24"/>
        </w:rPr>
        <w:t xml:space="preserve"> a educação financeira é fundamental para o bem-estar social, ferramentas acessíveis e intuitivas como o </w:t>
      </w:r>
      <w:proofErr w:type="spellStart"/>
      <w:r w:rsidRPr="006F0A3F">
        <w:rPr>
          <w:rFonts w:ascii="Times New Roman" w:eastAsia="Times New Roman" w:hAnsi="Times New Roman" w:cs="Times New Roman"/>
          <w:color w:val="000000" w:themeColor="text1"/>
          <w:sz w:val="24"/>
          <w:szCs w:val="24"/>
        </w:rPr>
        <w:t>Fintra</w:t>
      </w:r>
      <w:proofErr w:type="spellEnd"/>
      <w:r w:rsidRPr="006F0A3F">
        <w:rPr>
          <w:rFonts w:ascii="Times New Roman" w:eastAsia="Times New Roman" w:hAnsi="Times New Roman" w:cs="Times New Roman"/>
          <w:color w:val="000000" w:themeColor="text1"/>
          <w:sz w:val="24"/>
          <w:szCs w:val="24"/>
        </w:rPr>
        <w:t xml:space="preserve"> podem contribuir significativamente para a melhoria da qualidade de vida da população.</w:t>
      </w:r>
    </w:p>
    <w:p w14:paraId="5FA23C16"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abordagem local-</w:t>
      </w:r>
      <w:proofErr w:type="spellStart"/>
      <w:r w:rsidRPr="006F0A3F">
        <w:rPr>
          <w:rFonts w:ascii="Times New Roman" w:eastAsia="Times New Roman" w:hAnsi="Times New Roman" w:cs="Times New Roman"/>
          <w:color w:val="000000" w:themeColor="text1"/>
          <w:sz w:val="24"/>
          <w:szCs w:val="24"/>
        </w:rPr>
        <w:t>first</w:t>
      </w:r>
      <w:proofErr w:type="spellEnd"/>
      <w:r w:rsidRPr="006F0A3F">
        <w:rPr>
          <w:rFonts w:ascii="Times New Roman" w:eastAsia="Times New Roman" w:hAnsi="Times New Roman" w:cs="Times New Roman"/>
          <w:color w:val="000000" w:themeColor="text1"/>
          <w:sz w:val="24"/>
          <w:szCs w:val="24"/>
        </w:rPr>
        <w:t xml:space="preserve"> adotada no projeto alinha-se com tendências modernas de privacidade e proteção de dados, aspectos cada vez mais valorizados pelos usuários. Esta escolha arquitetural pode servir como modelo para outros projetos que lidam com dados sensíveis.</w:t>
      </w:r>
    </w:p>
    <w:p w14:paraId="7B1A91A9"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Do ponto de vista técnico, o projeto demonstra a maturidade do ecossistema </w:t>
      </w:r>
      <w:proofErr w:type="spellStart"/>
      <w:r w:rsidRPr="006F0A3F">
        <w:rPr>
          <w:rFonts w:ascii="Times New Roman" w:eastAsia="Times New Roman" w:hAnsi="Times New Roman" w:cs="Times New Roman"/>
          <w:color w:val="000000" w:themeColor="text1"/>
          <w:sz w:val="24"/>
          <w:szCs w:val="24"/>
        </w:rPr>
        <w:t>React</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Native</w:t>
      </w:r>
      <w:proofErr w:type="spellEnd"/>
      <w:r w:rsidRPr="006F0A3F">
        <w:rPr>
          <w:rFonts w:ascii="Times New Roman" w:eastAsia="Times New Roman" w:hAnsi="Times New Roman" w:cs="Times New Roman"/>
          <w:color w:val="000000" w:themeColor="text1"/>
          <w:sz w:val="24"/>
          <w:szCs w:val="24"/>
        </w:rPr>
        <w:t xml:space="preserve"> para desenvolvimento de aplicações complexas, validando sua escolha para projetos comerciais e acadêmicos futuros.</w:t>
      </w:r>
    </w:p>
    <w:p w14:paraId="297E40B4"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O desenvolvimento do </w:t>
      </w:r>
      <w:proofErr w:type="spellStart"/>
      <w:r w:rsidRPr="006F0A3F">
        <w:rPr>
          <w:rFonts w:ascii="Times New Roman" w:eastAsia="Times New Roman" w:hAnsi="Times New Roman" w:cs="Times New Roman"/>
          <w:color w:val="000000" w:themeColor="text1"/>
          <w:sz w:val="24"/>
          <w:szCs w:val="24"/>
        </w:rPr>
        <w:t>Fintra</w:t>
      </w:r>
      <w:proofErr w:type="spellEnd"/>
      <w:r w:rsidRPr="006F0A3F">
        <w:rPr>
          <w:rFonts w:ascii="Times New Roman" w:eastAsia="Times New Roman" w:hAnsi="Times New Roman" w:cs="Times New Roman"/>
          <w:color w:val="000000" w:themeColor="text1"/>
          <w:sz w:val="24"/>
          <w:szCs w:val="24"/>
        </w:rPr>
        <w:t xml:space="preserve"> proporcionou uma experiência rica em aprendizado técnico e pessoal. A necessidade de integrar conhecimentos de programação, economia, design e engenharia de software resultou em uma compreensão mais profunda da complexidade envolvida no desenvolvimento de soluções tecnológicas reais.</w:t>
      </w:r>
    </w:p>
    <w:p w14:paraId="673A7E67"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Os desafios encontrados, especialmente no desenvolvimento de algoritmos complexos e na garantia de performance adequada, contribuíram significativamente para o crescimento técnico e profissional. A experiência de tomar decisões arquiteturais importantes e lidar com suas consequências proporcionou insights valiosos sobre o processo de desenvolvimento de software.</w:t>
      </w:r>
    </w:p>
    <w:p w14:paraId="67B58B29" w14:textId="77777777" w:rsidR="006F0A3F"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A realização deste projeto reforça a importância da abordagem prática no aprendizado de tecnologia, demonstrando como conceitos teóricos ganham significado quando aplicados na resolução de problemas reais.</w:t>
      </w:r>
    </w:p>
    <w:p w14:paraId="5E86131D" w14:textId="0A4590DF" w:rsidR="5C3E2226" w:rsidRPr="006F0A3F" w:rsidRDefault="006F0A3F" w:rsidP="006F0A3F">
      <w:pPr>
        <w:spacing w:after="0" w:line="240" w:lineRule="auto"/>
        <w:ind w:firstLine="709"/>
        <w:jc w:val="both"/>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O </w:t>
      </w:r>
      <w:proofErr w:type="spellStart"/>
      <w:r w:rsidRPr="006F0A3F">
        <w:rPr>
          <w:rFonts w:ascii="Times New Roman" w:eastAsia="Times New Roman" w:hAnsi="Times New Roman" w:cs="Times New Roman"/>
          <w:color w:val="000000" w:themeColor="text1"/>
          <w:sz w:val="24"/>
          <w:szCs w:val="24"/>
        </w:rPr>
        <w:t>Fintra</w:t>
      </w:r>
      <w:proofErr w:type="spellEnd"/>
      <w:r w:rsidRPr="006F0A3F">
        <w:rPr>
          <w:rFonts w:ascii="Times New Roman" w:eastAsia="Times New Roman" w:hAnsi="Times New Roman" w:cs="Times New Roman"/>
          <w:color w:val="000000" w:themeColor="text1"/>
          <w:sz w:val="24"/>
          <w:szCs w:val="24"/>
        </w:rPr>
        <w:t>, embora ainda em desenvolvimento e com limitações identificadas, representa um passo importante na direção de soluções tecnológicas que podem impactar positivamente a sociedade. O trabalho estabelece uma base sólida para desenvolvimentos futuros e contribui para o conhecimento coletivo na área de tecnologia financeira e desenvolvimento móvel.</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1F8E4A4" w14:textId="5428A45F" w:rsidR="106C942F" w:rsidRDefault="449EDA9E" w:rsidP="00635FF3">
      <w:pPr>
        <w:spacing w:after="0" w:line="240" w:lineRule="auto"/>
        <w:jc w:val="center"/>
        <w:rPr>
          <w:rFonts w:ascii="Times New Roman" w:hAnsi="Times New Roman" w:cs="Times New Roman"/>
          <w:b/>
          <w:bCs/>
          <w:sz w:val="24"/>
          <w:szCs w:val="24"/>
        </w:rPr>
      </w:pPr>
      <w:r w:rsidRPr="7B354CBC">
        <w:rPr>
          <w:rFonts w:ascii="Times New Roman" w:hAnsi="Times New Roman" w:cs="Times New Roman"/>
          <w:b/>
          <w:bCs/>
          <w:sz w:val="24"/>
          <w:szCs w:val="24"/>
        </w:rPr>
        <w:t>REFERÊNCIAS</w:t>
      </w:r>
    </w:p>
    <w:p w14:paraId="1FCB0ECD" w14:textId="20D5B15D" w:rsidR="106C942F" w:rsidRDefault="106C942F" w:rsidP="00635FF3">
      <w:pPr>
        <w:spacing w:after="0" w:line="240" w:lineRule="auto"/>
        <w:jc w:val="center"/>
        <w:rPr>
          <w:rFonts w:ascii="Times New Roman" w:hAnsi="Times New Roman" w:cs="Times New Roman"/>
          <w:b/>
          <w:bCs/>
          <w:sz w:val="24"/>
          <w:szCs w:val="24"/>
        </w:rPr>
      </w:pPr>
    </w:p>
    <w:p w14:paraId="649329C5" w14:textId="4AF760BB"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EXPO TEAM. Expo </w:t>
      </w:r>
      <w:proofErr w:type="spellStart"/>
      <w:r w:rsidRPr="006F0A3F">
        <w:rPr>
          <w:rFonts w:ascii="Times New Roman" w:eastAsia="Times New Roman" w:hAnsi="Times New Roman" w:cs="Times New Roman"/>
          <w:color w:val="000000" w:themeColor="text1"/>
          <w:sz w:val="24"/>
          <w:szCs w:val="24"/>
        </w:rPr>
        <w:t>Documentation</w:t>
      </w:r>
      <w:proofErr w:type="spellEnd"/>
      <w:r w:rsidRPr="006F0A3F">
        <w:rPr>
          <w:rFonts w:ascii="Times New Roman" w:eastAsia="Times New Roman" w:hAnsi="Times New Roman" w:cs="Times New Roman"/>
          <w:color w:val="000000" w:themeColor="text1"/>
          <w:sz w:val="24"/>
          <w:szCs w:val="24"/>
        </w:rPr>
        <w:t>. Disponível em: https://docs.expo.dev/.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7BFFE6AF" w14:textId="260479F4"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lastRenderedPageBreak/>
        <w:t xml:space="preserve">FACEBOOK OPEN SOURCE. </w:t>
      </w:r>
      <w:proofErr w:type="spellStart"/>
      <w:r w:rsidRPr="006F0A3F">
        <w:rPr>
          <w:rFonts w:ascii="Times New Roman" w:eastAsia="Times New Roman" w:hAnsi="Times New Roman" w:cs="Times New Roman"/>
          <w:color w:val="000000" w:themeColor="text1"/>
          <w:sz w:val="24"/>
          <w:szCs w:val="24"/>
        </w:rPr>
        <w:t>React</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Native</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Documentation</w:t>
      </w:r>
      <w:proofErr w:type="spellEnd"/>
      <w:r w:rsidRPr="006F0A3F">
        <w:rPr>
          <w:rFonts w:ascii="Times New Roman" w:eastAsia="Times New Roman" w:hAnsi="Times New Roman" w:cs="Times New Roman"/>
          <w:color w:val="000000" w:themeColor="text1"/>
          <w:sz w:val="24"/>
          <w:szCs w:val="24"/>
        </w:rPr>
        <w:t>. Disponível em: https://reactnative.dev/docs/getting-started.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0A240694" w14:textId="3A2642BA"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lang w:val="en-US"/>
        </w:rPr>
        <w:t xml:space="preserve">REACT NATIVE ASYNC STORAGE. </w:t>
      </w:r>
      <w:proofErr w:type="spellStart"/>
      <w:r w:rsidRPr="006F0A3F">
        <w:rPr>
          <w:rFonts w:ascii="Times New Roman" w:eastAsia="Times New Roman" w:hAnsi="Times New Roman" w:cs="Times New Roman"/>
          <w:color w:val="000000" w:themeColor="text1"/>
          <w:sz w:val="24"/>
          <w:szCs w:val="24"/>
          <w:lang w:val="en-US"/>
        </w:rPr>
        <w:t>AsyncStorage</w:t>
      </w:r>
      <w:proofErr w:type="spellEnd"/>
      <w:r w:rsidRPr="006F0A3F">
        <w:rPr>
          <w:rFonts w:ascii="Times New Roman" w:eastAsia="Times New Roman" w:hAnsi="Times New Roman" w:cs="Times New Roman"/>
          <w:color w:val="000000" w:themeColor="text1"/>
          <w:sz w:val="24"/>
          <w:szCs w:val="24"/>
          <w:lang w:val="en-US"/>
        </w:rPr>
        <w:t xml:space="preserve"> Documentation. </w:t>
      </w:r>
      <w:r w:rsidRPr="006F0A3F">
        <w:rPr>
          <w:rFonts w:ascii="Times New Roman" w:eastAsia="Times New Roman" w:hAnsi="Times New Roman" w:cs="Times New Roman"/>
          <w:color w:val="000000" w:themeColor="text1"/>
          <w:sz w:val="24"/>
          <w:szCs w:val="24"/>
        </w:rPr>
        <w:t>Disponível em: https://react-native-async-storage.github.io/.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2F9BEFA4" w14:textId="26F9ADA6"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 xml:space="preserve">REACT TEAM. </w:t>
      </w:r>
      <w:proofErr w:type="spellStart"/>
      <w:r w:rsidRPr="006F0A3F">
        <w:rPr>
          <w:rFonts w:ascii="Times New Roman" w:eastAsia="Times New Roman" w:hAnsi="Times New Roman" w:cs="Times New Roman"/>
          <w:color w:val="000000" w:themeColor="text1"/>
          <w:sz w:val="24"/>
          <w:szCs w:val="24"/>
        </w:rPr>
        <w:t>React</w:t>
      </w:r>
      <w:proofErr w:type="spellEnd"/>
      <w:r w:rsidRPr="006F0A3F">
        <w:rPr>
          <w:rFonts w:ascii="Times New Roman" w:eastAsia="Times New Roman" w:hAnsi="Times New Roman" w:cs="Times New Roman"/>
          <w:color w:val="000000" w:themeColor="text1"/>
          <w:sz w:val="24"/>
          <w:szCs w:val="24"/>
        </w:rPr>
        <w:t xml:space="preserve"> </w:t>
      </w:r>
      <w:proofErr w:type="spellStart"/>
      <w:r w:rsidRPr="006F0A3F">
        <w:rPr>
          <w:rFonts w:ascii="Times New Roman" w:eastAsia="Times New Roman" w:hAnsi="Times New Roman" w:cs="Times New Roman"/>
          <w:color w:val="000000" w:themeColor="text1"/>
          <w:sz w:val="24"/>
          <w:szCs w:val="24"/>
        </w:rPr>
        <w:t>Context</w:t>
      </w:r>
      <w:proofErr w:type="spellEnd"/>
      <w:r w:rsidRPr="006F0A3F">
        <w:rPr>
          <w:rFonts w:ascii="Times New Roman" w:eastAsia="Times New Roman" w:hAnsi="Times New Roman" w:cs="Times New Roman"/>
          <w:color w:val="000000" w:themeColor="text1"/>
          <w:sz w:val="24"/>
          <w:szCs w:val="24"/>
        </w:rPr>
        <w:t xml:space="preserve"> API </w:t>
      </w:r>
      <w:proofErr w:type="spellStart"/>
      <w:r w:rsidRPr="006F0A3F">
        <w:rPr>
          <w:rFonts w:ascii="Times New Roman" w:eastAsia="Times New Roman" w:hAnsi="Times New Roman" w:cs="Times New Roman"/>
          <w:color w:val="000000" w:themeColor="text1"/>
          <w:sz w:val="24"/>
          <w:szCs w:val="24"/>
        </w:rPr>
        <w:t>Documentation</w:t>
      </w:r>
      <w:proofErr w:type="spellEnd"/>
      <w:r w:rsidRPr="006F0A3F">
        <w:rPr>
          <w:rFonts w:ascii="Times New Roman" w:eastAsia="Times New Roman" w:hAnsi="Times New Roman" w:cs="Times New Roman"/>
          <w:color w:val="000000" w:themeColor="text1"/>
          <w:sz w:val="24"/>
          <w:szCs w:val="24"/>
        </w:rPr>
        <w:t>. Disponível em: https://reactjs.org/docs/context.html.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567D6949" w14:textId="10EB9DB9" w:rsidR="006F0A3F" w:rsidRPr="006F0A3F"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rPr>
        <w:t>SERVIÇO DE PROTEÇÃO AO CRÉDITO. Pesquisa Nacional de Endividamento e Inadimplência do Consumidor. São Paulo: SPC Brasil,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08B67E40" w14:textId="5940FB2C" w:rsidR="469C5363" w:rsidRDefault="006F0A3F" w:rsidP="006F0A3F">
      <w:pPr>
        <w:spacing w:after="240" w:line="240" w:lineRule="auto"/>
        <w:rPr>
          <w:rFonts w:ascii="Times New Roman" w:eastAsia="Times New Roman" w:hAnsi="Times New Roman" w:cs="Times New Roman"/>
          <w:color w:val="000000" w:themeColor="text1"/>
          <w:sz w:val="24"/>
          <w:szCs w:val="24"/>
        </w:rPr>
      </w:pPr>
      <w:r w:rsidRPr="006F0A3F">
        <w:rPr>
          <w:rFonts w:ascii="Times New Roman" w:eastAsia="Times New Roman" w:hAnsi="Times New Roman" w:cs="Times New Roman"/>
          <w:color w:val="000000" w:themeColor="text1"/>
          <w:sz w:val="24"/>
          <w:szCs w:val="24"/>
          <w:lang w:val="en-US"/>
        </w:rPr>
        <w:t xml:space="preserve">TREKHLEB, Oleksii. JavaScript Algorithms and Data Structures. </w:t>
      </w:r>
      <w:r w:rsidRPr="006F0A3F">
        <w:rPr>
          <w:rFonts w:ascii="Times New Roman" w:eastAsia="Times New Roman" w:hAnsi="Times New Roman" w:cs="Times New Roman"/>
          <w:color w:val="000000" w:themeColor="text1"/>
          <w:sz w:val="24"/>
          <w:szCs w:val="24"/>
        </w:rPr>
        <w:t>Disponível em: https://github.com/trekhleb/javascript-algorithms. Acesso em: 202</w:t>
      </w:r>
      <w:r>
        <w:rPr>
          <w:rFonts w:ascii="Times New Roman" w:eastAsia="Times New Roman" w:hAnsi="Times New Roman" w:cs="Times New Roman"/>
          <w:color w:val="000000" w:themeColor="text1"/>
          <w:sz w:val="24"/>
          <w:szCs w:val="24"/>
        </w:rPr>
        <w:t>5</w:t>
      </w:r>
      <w:r w:rsidRPr="006F0A3F">
        <w:rPr>
          <w:rFonts w:ascii="Times New Roman" w:eastAsia="Times New Roman" w:hAnsi="Times New Roman" w:cs="Times New Roman"/>
          <w:color w:val="000000" w:themeColor="text1"/>
          <w:sz w:val="24"/>
          <w:szCs w:val="24"/>
        </w:rPr>
        <w:t>.</w:t>
      </w:r>
    </w:p>
    <w:p w14:paraId="23F7C33A" w14:textId="3D131C1A" w:rsidR="00D214C4" w:rsidRPr="00D214C4" w:rsidRDefault="00D214C4" w:rsidP="00D214C4">
      <w:pPr>
        <w:spacing w:after="240" w:line="240" w:lineRule="auto"/>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ORGANIZAÇÃO PARA A COOPERAÇÃO E DESENVOLVIMENTO ECONÔMICO – OCDE.OCDE/CAF/CEPAL (2022), Educação financeira na América Latina e no Caribe: políticas e progresso, OCDE </w:t>
      </w:r>
      <w:proofErr w:type="spellStart"/>
      <w:r w:rsidRPr="00D214C4">
        <w:rPr>
          <w:rFonts w:ascii="Times New Roman" w:eastAsia="Times New Roman" w:hAnsi="Times New Roman" w:cs="Times New Roman"/>
          <w:color w:val="000000" w:themeColor="text1"/>
          <w:sz w:val="24"/>
          <w:szCs w:val="24"/>
        </w:rPr>
        <w:t>Publishing</w:t>
      </w:r>
      <w:proofErr w:type="spell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Paris.Disponível</w:t>
      </w:r>
      <w:proofErr w:type="spellEnd"/>
      <w:r w:rsidRPr="00D214C4">
        <w:rPr>
          <w:rFonts w:ascii="Times New Roman" w:eastAsia="Times New Roman" w:hAnsi="Times New Roman" w:cs="Times New Roman"/>
          <w:color w:val="000000" w:themeColor="text1"/>
          <w:sz w:val="24"/>
          <w:szCs w:val="24"/>
        </w:rPr>
        <w:t xml:space="preserve"> em: https://www.oecd.org/education/educacao-financeira-america-latina.pdf. Acesso em: 25 set. 2025.</w:t>
      </w:r>
    </w:p>
    <w:p w14:paraId="5C4B1771" w14:textId="77777777" w:rsidR="002410A8" w:rsidRDefault="00D214C4" w:rsidP="00D214C4">
      <w:pPr>
        <w:spacing w:after="240" w:line="240" w:lineRule="auto"/>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SERASA </w:t>
      </w:r>
      <w:proofErr w:type="spellStart"/>
      <w:r w:rsidRPr="00D214C4">
        <w:rPr>
          <w:rFonts w:ascii="Times New Roman" w:eastAsia="Times New Roman" w:hAnsi="Times New Roman" w:cs="Times New Roman"/>
          <w:color w:val="000000" w:themeColor="text1"/>
          <w:sz w:val="24"/>
          <w:szCs w:val="24"/>
        </w:rPr>
        <w:t>EXPERIAN.Mapa</w:t>
      </w:r>
      <w:proofErr w:type="spellEnd"/>
      <w:r w:rsidRPr="00D214C4">
        <w:rPr>
          <w:rFonts w:ascii="Times New Roman" w:eastAsia="Times New Roman" w:hAnsi="Times New Roman" w:cs="Times New Roman"/>
          <w:color w:val="000000" w:themeColor="text1"/>
          <w:sz w:val="24"/>
          <w:szCs w:val="24"/>
        </w:rPr>
        <w:t xml:space="preserve"> da Inadimplência e Renegociação de Dívidas no Brasil – </w:t>
      </w:r>
      <w:proofErr w:type="gramStart"/>
      <w:r w:rsidRPr="00D214C4">
        <w:rPr>
          <w:rFonts w:ascii="Times New Roman" w:eastAsia="Times New Roman" w:hAnsi="Times New Roman" w:cs="Times New Roman"/>
          <w:color w:val="000000" w:themeColor="text1"/>
          <w:sz w:val="24"/>
          <w:szCs w:val="24"/>
        </w:rPr>
        <w:t>Julho</w:t>
      </w:r>
      <w:proofErr w:type="gramEnd"/>
      <w:r w:rsidRPr="00D214C4">
        <w:rPr>
          <w:rFonts w:ascii="Times New Roman" w:eastAsia="Times New Roman" w:hAnsi="Times New Roman" w:cs="Times New Roman"/>
          <w:color w:val="000000" w:themeColor="text1"/>
          <w:sz w:val="24"/>
          <w:szCs w:val="24"/>
        </w:rPr>
        <w:t xml:space="preserve"> de 2023.Disponível em: https://www.serasa.com.br/limpa-nome-online/blog/mapa-inadimplencia/. Acesso em: 25 set. 2025.</w:t>
      </w:r>
    </w:p>
    <w:p w14:paraId="0D538BAA" w14:textId="7D16E046" w:rsidR="00D214C4" w:rsidRPr="00D214C4" w:rsidRDefault="00D214C4" w:rsidP="00D214C4">
      <w:pPr>
        <w:spacing w:after="240" w:line="240" w:lineRule="auto"/>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PWC </w:t>
      </w:r>
      <w:proofErr w:type="spellStart"/>
      <w:r w:rsidRPr="00D214C4">
        <w:rPr>
          <w:rFonts w:ascii="Times New Roman" w:eastAsia="Times New Roman" w:hAnsi="Times New Roman" w:cs="Times New Roman"/>
          <w:color w:val="000000" w:themeColor="text1"/>
          <w:sz w:val="24"/>
          <w:szCs w:val="24"/>
        </w:rPr>
        <w:t>BRASIL.Pesquisa</w:t>
      </w:r>
      <w:proofErr w:type="spellEnd"/>
      <w:r w:rsidRPr="00D214C4">
        <w:rPr>
          <w:rFonts w:ascii="Times New Roman" w:eastAsia="Times New Roman" w:hAnsi="Times New Roman" w:cs="Times New Roman"/>
          <w:color w:val="000000" w:themeColor="text1"/>
          <w:sz w:val="24"/>
          <w:szCs w:val="24"/>
        </w:rPr>
        <w:t xml:space="preserve"> Global sobre o Consumidor Digital – Brasil. </w:t>
      </w:r>
      <w:proofErr w:type="spellStart"/>
      <w:r w:rsidRPr="00D214C4">
        <w:rPr>
          <w:rFonts w:ascii="Times New Roman" w:eastAsia="Times New Roman" w:hAnsi="Times New Roman" w:cs="Times New Roman"/>
          <w:color w:val="000000" w:themeColor="text1"/>
          <w:sz w:val="24"/>
          <w:szCs w:val="24"/>
        </w:rPr>
        <w:t>PwC</w:t>
      </w:r>
      <w:proofErr w:type="spellEnd"/>
      <w:r w:rsidRPr="00D214C4">
        <w:rPr>
          <w:rFonts w:ascii="Times New Roman" w:eastAsia="Times New Roman" w:hAnsi="Times New Roman" w:cs="Times New Roman"/>
          <w:color w:val="000000" w:themeColor="text1"/>
          <w:sz w:val="24"/>
          <w:szCs w:val="24"/>
        </w:rPr>
        <w:t>, 2021.Disponível em: https://www.pwc.com.br/pt/estudos/setores-de-atuacao/consumo/pesquisa-global-do-consumidor.html. Acesso em: 25 set. 2025.</w:t>
      </w:r>
    </w:p>
    <w:p w14:paraId="243740D8" w14:textId="61F28EB9" w:rsidR="00D214C4" w:rsidRPr="00D214C4" w:rsidRDefault="00D214C4" w:rsidP="00D214C4">
      <w:pPr>
        <w:spacing w:after="240" w:line="240" w:lineRule="auto"/>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HBR – HARVARD BUSINESS REVIEW.FARRELL, D. et al. The Power </w:t>
      </w:r>
      <w:proofErr w:type="spellStart"/>
      <w:r w:rsidRPr="00D214C4">
        <w:rPr>
          <w:rFonts w:ascii="Times New Roman" w:eastAsia="Times New Roman" w:hAnsi="Times New Roman" w:cs="Times New Roman"/>
          <w:color w:val="000000" w:themeColor="text1"/>
          <w:sz w:val="24"/>
          <w:szCs w:val="24"/>
        </w:rPr>
        <w:t>of</w:t>
      </w:r>
      <w:proofErr w:type="spellEnd"/>
      <w:r w:rsidRPr="00D214C4">
        <w:rPr>
          <w:rFonts w:ascii="Times New Roman" w:eastAsia="Times New Roman" w:hAnsi="Times New Roman" w:cs="Times New Roman"/>
          <w:color w:val="000000" w:themeColor="text1"/>
          <w:sz w:val="24"/>
          <w:szCs w:val="24"/>
        </w:rPr>
        <w:t xml:space="preserve"> Visual </w:t>
      </w:r>
      <w:proofErr w:type="spellStart"/>
      <w:r w:rsidRPr="00D214C4">
        <w:rPr>
          <w:rFonts w:ascii="Times New Roman" w:eastAsia="Times New Roman" w:hAnsi="Times New Roman" w:cs="Times New Roman"/>
          <w:color w:val="000000" w:themeColor="text1"/>
          <w:sz w:val="24"/>
          <w:szCs w:val="24"/>
        </w:rPr>
        <w:t>Spending</w:t>
      </w:r>
      <w:proofErr w:type="spellEnd"/>
      <w:r w:rsidRPr="00D214C4">
        <w:rPr>
          <w:rFonts w:ascii="Times New Roman" w:eastAsia="Times New Roman" w:hAnsi="Times New Roman" w:cs="Times New Roman"/>
          <w:color w:val="000000" w:themeColor="text1"/>
          <w:sz w:val="24"/>
          <w:szCs w:val="24"/>
        </w:rPr>
        <w:t xml:space="preserve"> Tools. Harvard Business Review, 2019.Disponível em: https://hbr.org/2019/08/the-power-of-visual-spending-tools. Acesso em: 25 set. 2025.</w:t>
      </w:r>
    </w:p>
    <w:p w14:paraId="66992A0E" w14:textId="445EF764" w:rsidR="00D214C4" w:rsidRDefault="00D214C4" w:rsidP="00D214C4">
      <w:pPr>
        <w:spacing w:after="240" w:line="240" w:lineRule="auto"/>
        <w:rPr>
          <w:rFonts w:ascii="Times New Roman" w:eastAsia="Times New Roman" w:hAnsi="Times New Roman" w:cs="Times New Roman"/>
          <w:color w:val="000000" w:themeColor="text1"/>
          <w:sz w:val="24"/>
          <w:szCs w:val="24"/>
        </w:rPr>
      </w:pPr>
      <w:r w:rsidRPr="00D214C4">
        <w:rPr>
          <w:rFonts w:ascii="Times New Roman" w:eastAsia="Times New Roman" w:hAnsi="Times New Roman" w:cs="Times New Roman"/>
          <w:color w:val="000000" w:themeColor="text1"/>
          <w:sz w:val="24"/>
          <w:szCs w:val="24"/>
        </w:rPr>
        <w:t xml:space="preserve">DRUCKER, Peter </w:t>
      </w:r>
      <w:proofErr w:type="spellStart"/>
      <w:proofErr w:type="gramStart"/>
      <w:r w:rsidRPr="00D214C4">
        <w:rPr>
          <w:rFonts w:ascii="Times New Roman" w:eastAsia="Times New Roman" w:hAnsi="Times New Roman" w:cs="Times New Roman"/>
          <w:color w:val="000000" w:themeColor="text1"/>
          <w:sz w:val="24"/>
          <w:szCs w:val="24"/>
        </w:rPr>
        <w:t>F.The</w:t>
      </w:r>
      <w:proofErr w:type="spellEnd"/>
      <w:proofErr w:type="gram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Effective</w:t>
      </w:r>
      <w:proofErr w:type="spellEnd"/>
      <w:r w:rsidRPr="00D214C4">
        <w:rPr>
          <w:rFonts w:ascii="Times New Roman" w:eastAsia="Times New Roman" w:hAnsi="Times New Roman" w:cs="Times New Roman"/>
          <w:color w:val="000000" w:themeColor="text1"/>
          <w:sz w:val="24"/>
          <w:szCs w:val="24"/>
        </w:rPr>
        <w:t xml:space="preserve"> </w:t>
      </w:r>
      <w:proofErr w:type="spellStart"/>
      <w:r w:rsidRPr="00D214C4">
        <w:rPr>
          <w:rFonts w:ascii="Times New Roman" w:eastAsia="Times New Roman" w:hAnsi="Times New Roman" w:cs="Times New Roman"/>
          <w:color w:val="000000" w:themeColor="text1"/>
          <w:sz w:val="24"/>
          <w:szCs w:val="24"/>
        </w:rPr>
        <w:t>Executive</w:t>
      </w:r>
      <w:proofErr w:type="spellEnd"/>
      <w:r w:rsidRPr="00D214C4">
        <w:rPr>
          <w:rFonts w:ascii="Times New Roman" w:eastAsia="Times New Roman" w:hAnsi="Times New Roman" w:cs="Times New Roman"/>
          <w:color w:val="000000" w:themeColor="text1"/>
          <w:sz w:val="24"/>
          <w:szCs w:val="24"/>
        </w:rPr>
        <w:t xml:space="preserve">. New York: Harper &amp; Row, 1966.CAVALCANTE, A. L.; SOUSA, D. </w:t>
      </w:r>
      <w:proofErr w:type="spellStart"/>
      <w:proofErr w:type="gramStart"/>
      <w:r w:rsidRPr="00D214C4">
        <w:rPr>
          <w:rFonts w:ascii="Times New Roman" w:eastAsia="Times New Roman" w:hAnsi="Times New Roman" w:cs="Times New Roman"/>
          <w:color w:val="000000" w:themeColor="text1"/>
          <w:sz w:val="24"/>
          <w:szCs w:val="24"/>
        </w:rPr>
        <w:t>A.Aplicativos</w:t>
      </w:r>
      <w:proofErr w:type="spellEnd"/>
      <w:proofErr w:type="gramEnd"/>
      <w:r w:rsidRPr="00D214C4">
        <w:rPr>
          <w:rFonts w:ascii="Times New Roman" w:eastAsia="Times New Roman" w:hAnsi="Times New Roman" w:cs="Times New Roman"/>
          <w:color w:val="000000" w:themeColor="text1"/>
          <w:sz w:val="24"/>
          <w:szCs w:val="24"/>
        </w:rPr>
        <w:t xml:space="preserve"> de controle financeiro pessoal como ferramenta de educação financeira. Revista de Administração e Finanças, v. 9, n. 2, p. 45-58, 2020.Disponível em: https://revistas.ufg.br/raf/article/view/63529. Acesso em: 25 set. 2025</w:t>
      </w:r>
    </w:p>
    <w:sectPr w:rsidR="00D214C4" w:rsidSect="00CB4203">
      <w:headerReference w:type="default" r:id="rId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073CC" w14:textId="77777777" w:rsidR="00FF2FA1" w:rsidRDefault="00FF2FA1" w:rsidP="00382B99">
      <w:pPr>
        <w:spacing w:after="0" w:line="240" w:lineRule="auto"/>
      </w:pPr>
      <w:r>
        <w:separator/>
      </w:r>
    </w:p>
  </w:endnote>
  <w:endnote w:type="continuationSeparator" w:id="0">
    <w:p w14:paraId="754B8A37" w14:textId="77777777" w:rsidR="00FF2FA1" w:rsidRDefault="00FF2FA1"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E0DF4" w14:textId="77777777" w:rsidR="00FF2FA1" w:rsidRDefault="00FF2FA1" w:rsidP="00382B99">
      <w:pPr>
        <w:spacing w:after="0" w:line="240" w:lineRule="auto"/>
      </w:pPr>
      <w:r>
        <w:separator/>
      </w:r>
    </w:p>
  </w:footnote>
  <w:footnote w:type="continuationSeparator" w:id="0">
    <w:p w14:paraId="519B1FE4" w14:textId="77777777" w:rsidR="00FF2FA1" w:rsidRDefault="00FF2FA1"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C7074" w14:textId="3CE6EF1D" w:rsidR="004C7F5A" w:rsidRPr="004C7F5A" w:rsidRDefault="004C7F5A" w:rsidP="004C7F5A">
    <w:pPr>
      <w:pStyle w:val="Cabealho"/>
      <w:jc w:val="center"/>
      <w:rPr>
        <w:rFonts w:ascii="Times New Roman" w:hAnsi="Times New Roman" w:cs="Times New Roman"/>
        <w:sz w:val="18"/>
        <w:szCs w:val="20"/>
      </w:rPr>
    </w:pPr>
    <w:r w:rsidRPr="004C7F5A">
      <w:rPr>
        <w:rFonts w:ascii="Times New Roman" w:hAnsi="Times New Roman" w:cs="Times New Roman"/>
        <w:sz w:val="18"/>
        <w:szCs w:val="20"/>
      </w:rPr>
      <w:t>V</w:t>
    </w:r>
    <w:r w:rsidR="00450A13">
      <w:rPr>
        <w:rFonts w:ascii="Times New Roman" w:hAnsi="Times New Roman" w:cs="Times New Roman"/>
        <w:sz w:val="18"/>
        <w:szCs w:val="20"/>
      </w:rPr>
      <w:t>I</w:t>
    </w:r>
    <w:r w:rsidR="00582496">
      <w:rPr>
        <w:rFonts w:ascii="Times New Roman" w:hAnsi="Times New Roman" w:cs="Times New Roman"/>
        <w:sz w:val="18"/>
        <w:szCs w:val="20"/>
      </w:rPr>
      <w:t>I</w:t>
    </w:r>
    <w:r w:rsidRPr="004C7F5A">
      <w:rPr>
        <w:rFonts w:ascii="Times New Roman" w:hAnsi="Times New Roman" w:cs="Times New Roman"/>
        <w:sz w:val="18"/>
        <w:szCs w:val="20"/>
      </w:rPr>
      <w:t xml:space="preserve"> JORNADA ACADÊMICA, CIENTÍFICA E TECNOLÓGICA, </w:t>
    </w:r>
    <w:r w:rsidR="00450A13">
      <w:rPr>
        <w:rFonts w:ascii="Times New Roman" w:hAnsi="Times New Roman" w:cs="Times New Roman"/>
        <w:sz w:val="18"/>
        <w:szCs w:val="20"/>
      </w:rPr>
      <w:t>16</w:t>
    </w:r>
    <w:r w:rsidRPr="004C7F5A">
      <w:rPr>
        <w:rFonts w:ascii="Times New Roman" w:hAnsi="Times New Roman" w:cs="Times New Roman"/>
        <w:sz w:val="18"/>
        <w:szCs w:val="20"/>
      </w:rPr>
      <w:t xml:space="preserve"> DE JUNHO DE 202</w:t>
    </w:r>
    <w:r w:rsidR="00450A13">
      <w:rPr>
        <w:rFonts w:ascii="Times New Roman" w:hAnsi="Times New Roman" w:cs="Times New Roman"/>
        <w:sz w:val="18"/>
        <w:szCs w:val="20"/>
      </w:rPr>
      <w:t>5</w:t>
    </w:r>
    <w:r w:rsidRPr="004C7F5A">
      <w:rPr>
        <w:rFonts w:ascii="Times New Roman" w:hAnsi="Times New Roman" w:cs="Times New Roman"/>
        <w:sz w:val="18"/>
        <w:szCs w:val="20"/>
      </w:rPr>
      <w:t>, JALES/SP</w:t>
    </w:r>
  </w:p>
  <w:p w14:paraId="3B3B905E" w14:textId="0BA2FC64" w:rsidR="009359FE" w:rsidRDefault="004C7F5A" w:rsidP="004C7F5A">
    <w:pPr>
      <w:pStyle w:val="Cabealho"/>
      <w:jc w:val="center"/>
      <w:rPr>
        <w:rFonts w:ascii="Times New Roman" w:hAnsi="Times New Roman" w:cs="Times New Roman"/>
        <w:sz w:val="18"/>
        <w:szCs w:val="20"/>
      </w:rPr>
    </w:pPr>
    <w:r w:rsidRPr="004C7F5A">
      <w:rPr>
        <w:rFonts w:ascii="Times New Roman" w:hAnsi="Times New Roman" w:cs="Times New Roman"/>
        <w:sz w:val="18"/>
        <w:szCs w:val="20"/>
      </w:rPr>
      <w:t>FACULDADE DE TECNOLOGIA PROFESSOR JOSÉ CAMARGO – FATEC JALES</w:t>
    </w:r>
  </w:p>
  <w:p w14:paraId="39EF6282" w14:textId="77777777" w:rsidR="004C7F5A" w:rsidRPr="004C7F5A" w:rsidRDefault="004C7F5A" w:rsidP="004C7F5A">
    <w:pPr>
      <w:pStyle w:val="Cabealho"/>
      <w:jc w:val="center"/>
    </w:pPr>
  </w:p>
</w:hdr>
</file>

<file path=word/intelligence2.xml><?xml version="1.0" encoding="utf-8"?>
<int2:intelligence xmlns:int2="http://schemas.microsoft.com/office/intelligence/2020/intelligence" xmlns:oel="http://schemas.microsoft.com/office/2019/extlst">
  <int2:observations>
    <int2:textHash int2:hashCode="w4BRdTcNGcM0tZ" int2:id="5a0bEQLA">
      <int2:state int2:value="Rejected" int2:type="AugLoop_Text_Critique"/>
    </int2:textHash>
    <int2:textHash int2:hashCode="YJROVwK9r7dOyW" int2:id="5QBQruS8">
      <int2:state int2:value="Rejected" int2:type="AugLoop_Text_Critique"/>
    </int2:textHash>
    <int2:textHash int2:hashCode="a0hollQLhqHCue" int2:id="8sOqArHf">
      <int2:state int2:value="Rejected" int2:type="AugLoop_Text_Critique"/>
    </int2:textHash>
    <int2:textHash int2:hashCode="uWXwtl0AGG3BLG" int2:id="8rHVMMIc">
      <int2:state int2:value="Rejected" int2:type="AugLoop_Text_Critique"/>
    </int2:textHash>
    <int2:textHash int2:hashCode="hSftt7DNY6Y9Xt" int2:id="9rug2NbK">
      <int2:state int2:value="Rejected" int2:type="AugLoop_Text_Critique"/>
    </int2:textHash>
    <int2:textHash int2:hashCode="3nPqwMMFA48EN7" int2:id="I0N8tHMQ">
      <int2:state int2:value="Rejected" int2:type="AugLoop_Text_Critique"/>
    </int2:textHash>
    <int2:textHash int2:hashCode="r2bNWePkU63yOF" int2:id="3VnF4cBy">
      <int2:state int2:value="Rejected" int2:type="AugLoop_Text_Critique"/>
    </int2:textHash>
    <int2:textHash int2:hashCode="KHO/WptuDNZ9sD" int2:id="zlBgaSdh">
      <int2:state int2:value="Rejected" int2:type="AugLoop_Text_Critique"/>
    </int2:textHash>
    <int2:textHash int2:hashCode="NGEjBTv9+nFTHC" int2:id="JAD8K2FL">
      <int2:state int2:value="Rejected" int2:type="AugLoop_Text_Critique"/>
    </int2:textHash>
    <int2:textHash int2:hashCode="DxJUGvzOF1+zS7" int2:id="UwYxFFIa">
      <int2:state int2:value="Rejected" int2:type="AugLoop_Text_Critique"/>
    </int2:textHash>
    <int2:textHash int2:hashCode="z6lGz9CgM+3vDA" int2:id="lW0gJZIn">
      <int2:state int2:value="Rejected" int2:type="AugLoop_Text_Critique"/>
    </int2:textHash>
    <int2:textHash int2:hashCode="Q3Sq7iR/sjfObJ" int2:id="xd9Ogc6b">
      <int2:state int2:value="Rejected" int2:type="AugLoop_Text_Critique"/>
    </int2:textHash>
    <int2:textHash int2:hashCode="Ds+XUaf4GSmmsO" int2:id="m9llIo82">
      <int2:state int2:value="Rejected" int2:type="AugLoop_Text_Critique"/>
    </int2:textHash>
    <int2:textHash int2:hashCode="APl8tQbnz7ulua" int2:id="HX39ndNI">
      <int2:state int2:value="Rejected" int2:type="AugLoop_Text_Critique"/>
    </int2:textHash>
    <int2:textHash int2:hashCode="ajGI2e5OohAob5" int2:id="IqMuIYTY">
      <int2:state int2:value="Rejected" int2:type="AugLoop_Text_Critique"/>
    </int2:textHash>
    <int2:textHash int2:hashCode="ajijjwPk/1g5uk" int2:id="e39ST6lD">
      <int2:state int2:value="Rejected" int2:type="AugLoop_Text_Critique"/>
    </int2:textHash>
    <int2:textHash int2:hashCode="OpBVWFoEIyT0yd" int2:id="rtmTnKwZ">
      <int2:state int2:value="Rejected" int2:type="AugLoop_Text_Critique"/>
    </int2:textHash>
    <int2:textHash int2:hashCode="T/iKrdvSCdgCaS" int2:id="UFB15hY8">
      <int2:state int2:value="Rejected" int2:type="AugLoop_Text_Critique"/>
    </int2:textHash>
    <int2:textHash int2:hashCode="AYlCSlpg/tMp+o" int2:id="x2fo2VRP">
      <int2:state int2:value="Rejected" int2:type="AugLoop_Text_Critique"/>
    </int2:textHash>
    <int2:textHash int2:hashCode="7h5biNCpxuetKI" int2:id="GciC2e6Q">
      <int2:state int2:value="Rejected" int2:type="AugLoop_Text_Critique"/>
    </int2:textHash>
    <int2:textHash int2:hashCode="1ANokcGUSTBWVo" int2:id="oorpZfm8">
      <int2:state int2:value="Rejected" int2:type="AugLoop_Text_Critique"/>
    </int2:textHash>
    <int2:textHash int2:hashCode="Ae+7U6w52T9PXe" int2:id="yxs1A6yp">
      <int2:state int2:value="Rejected" int2:type="AugLoop_Text_Critique"/>
    </int2:textHash>
    <int2:textHash int2:hashCode="rLA/jxpykAh47J" int2:id="BjjT5Ba8">
      <int2:state int2:value="Rejected" int2:type="AugLoop_Text_Critique"/>
    </int2:textHash>
    <int2:textHash int2:hashCode="M7giAQgex8Q4y1" int2:id="iprFYwp7">
      <int2:state int2:value="Rejected" int2:type="AugLoop_Text_Critique"/>
    </int2:textHash>
    <int2:textHash int2:hashCode="xVlfmoK0f5FY4q" int2:id="NLfGbLqa">
      <int2:state int2:value="Rejected" int2:type="AugLoop_Text_Critique"/>
    </int2:textHash>
    <int2:textHash int2:hashCode="T/dfgJV0acS2r1" int2:id="znC3azgs">
      <int2:state int2:value="Rejected" int2:type="AugLoop_Text_Critique"/>
    </int2:textHash>
    <int2:textHash int2:hashCode="nh46mgkuCoR/Kg" int2:id="sIRqBZCo">
      <int2:state int2:value="Rejected" int2:type="AugLoop_Text_Critique"/>
    </int2:textHash>
    <int2:textHash int2:hashCode="wlQ//zv6bxRMLw" int2:id="b1MESfI2">
      <int2:state int2:value="Rejected" int2:type="AugLoop_Text_Critique"/>
    </int2:textHash>
    <int2:textHash int2:hashCode="W33NFKT6os3VTP" int2:id="BnOJADx1">
      <int2:state int2:value="Rejected" int2:type="AugLoop_Text_Critique"/>
    </int2:textHash>
    <int2:textHash int2:hashCode="U7ChsvrfTgQM3C" int2:id="A4Nal2Wb">
      <int2:state int2:value="Rejected" int2:type="AugLoop_Text_Critique"/>
    </int2:textHash>
    <int2:textHash int2:hashCode="2z1AWxBnWZjAMC" int2:id="SJt50k7K">
      <int2:state int2:value="Rejected" int2:type="AugLoop_Text_Critique"/>
    </int2:textHash>
    <int2:textHash int2:hashCode="5NaMWpfkZjI8L7" int2:id="iRlUkPYd">
      <int2:state int2:value="Rejected" int2:type="AugLoop_Text_Critique"/>
    </int2:textHash>
    <int2:textHash int2:hashCode="z/pQoyyxOiQNcF" int2:id="pHDe4aR1">
      <int2:state int2:value="Rejected" int2:type="AugLoop_Text_Critique"/>
    </int2:textHash>
    <int2:textHash int2:hashCode="lSPMvMTFIe8J+7" int2:id="5Q1jQOi2">
      <int2:state int2:value="Rejected" int2:type="AugLoop_Text_Critique"/>
    </int2:textHash>
    <int2:textHash int2:hashCode="rNG+jD1KwrbunL" int2:id="ITPlrRsS">
      <int2:state int2:value="Rejected" int2:type="AugLoop_Text_Critique"/>
    </int2:textHash>
    <int2:textHash int2:hashCode="/Dmfkci4J5jZf7" int2:id="tpPn3CWM">
      <int2:state int2:value="Rejected" int2:type="AugLoop_Text_Critique"/>
    </int2:textHash>
    <int2:textHash int2:hashCode="RwgOn1c8zJ29WU" int2:id="VBQ7hUS1">
      <int2:state int2:value="Rejected" int2:type="AugLoop_Text_Critique"/>
    </int2:textHash>
    <int2:textHash int2:hashCode="5ihUNpGZ1ltqZs" int2:id="FKaiNOKO">
      <int2:state int2:value="Rejected" int2:type="AugLoop_Text_Critique"/>
    </int2:textHash>
    <int2:textHash int2:hashCode="Ir7cJr13ebhl+Y" int2:id="inMWvCwS">
      <int2:state int2:value="Rejected" int2:type="AugLoop_Text_Critique"/>
    </int2:textHash>
    <int2:textHash int2:hashCode="3JF6d1NWHa4HiT" int2:id="kYBXK5DD">
      <int2:state int2:value="Rejected" int2:type="AugLoop_Text_Critique"/>
    </int2:textHash>
    <int2:textHash int2:hashCode="dF0ZGKRLBlRmCJ" int2:id="kKFSePNe">
      <int2:state int2:value="Rejected" int2:type="AugLoop_Text_Critique"/>
    </int2:textHash>
    <int2:textHash int2:hashCode="j80lo50gNxgwRK" int2:id="9m7wKGOm">
      <int2:state int2:value="Rejected" int2:type="AugLoop_Text_Critique"/>
    </int2:textHash>
    <int2:textHash int2:hashCode="ewlHHPXVvLvEdm" int2:id="c3OxG4SW">
      <int2:state int2:value="Rejected" int2:type="AugLoop_Text_Critique"/>
    </int2:textHash>
    <int2:textHash int2:hashCode="NDvoUPMz2+JTlm" int2:id="fQcLCtaY">
      <int2:state int2:value="Rejected" int2:type="AugLoop_Text_Critique"/>
    </int2:textHash>
    <int2:textHash int2:hashCode="Tr0k387iqTM0sx" int2:id="DpQDvAR4">
      <int2:state int2:value="Rejected" int2:type="AugLoop_Text_Critique"/>
    </int2:textHash>
    <int2:textHash int2:hashCode="RiVuHp+Gi85+ic" int2:id="TbXcK9PE">
      <int2:state int2:value="Rejected" int2:type="AugLoop_Text_Critique"/>
    </int2:textHash>
    <int2:textHash int2:hashCode="j8A7rmi3IzcA2/" int2:id="y2j1FmRn">
      <int2:state int2:value="Rejected" int2:type="AugLoop_Text_Critique"/>
    </int2:textHash>
    <int2:textHash int2:hashCode="jQV9q7rrWV8WTi" int2:id="ydfcQDjU">
      <int2:state int2:value="Rejected" int2:type="AugLoop_Text_Critique"/>
    </int2:textHash>
    <int2:textHash int2:hashCode="Pq2OpatgnKJby/" int2:id="DxWOaiGK">
      <int2:state int2:value="Rejected" int2:type="AugLoop_Text_Critique"/>
    </int2:textHash>
    <int2:textHash int2:hashCode="NXaefzte5lclJu" int2:id="aEoFPqcL">
      <int2:state int2:value="Rejected" int2:type="AugLoop_Text_Critique"/>
    </int2:textHash>
    <int2:textHash int2:hashCode="Z/Cu8HAsXQPWKt" int2:id="syIGQJmA">
      <int2:state int2:value="Rejected" int2:type="AugLoop_Text_Critique"/>
    </int2:textHash>
    <int2:textHash int2:hashCode="V+S9CvAT6opCcz" int2:id="cz1It5TO">
      <int2:state int2:value="Rejected" int2:type="AugLoop_Text_Critique"/>
    </int2:textHash>
    <int2:textHash int2:hashCode="PVKmSMJBzRzJwD" int2:id="jSJbYm6l">
      <int2:state int2:value="Rejected" int2:type="AugLoop_Text_Critique"/>
    </int2:textHash>
    <int2:textHash int2:hashCode="dUoI3fi8sc8i8x" int2:id="f71gkY0d">
      <int2:state int2:value="Rejected" int2:type="AugLoop_Text_Critique"/>
    </int2:textHash>
    <int2:textHash int2:hashCode="7YAqZZgx3lCfPA" int2:id="iOs40PYa">
      <int2:state int2:value="Rejected" int2:type="AugLoop_Text_Critique"/>
    </int2:textHash>
    <int2:textHash int2:hashCode="fxyYLoNaaJWYWb" int2:id="cRPRxT4I">
      <int2:state int2:value="Rejected" int2:type="AugLoop_Text_Critique"/>
    </int2:textHash>
    <int2:textHash int2:hashCode="FhUwfMRSPxg+d3" int2:id="HzK6fLml">
      <int2:state int2:value="Rejected" int2:type="AugLoop_Text_Critique"/>
    </int2:textHash>
    <int2:textHash int2:hashCode="PUgpLk0nFPEcKt" int2:id="72t7G3WG">
      <int2:state int2:value="Rejected" int2:type="AugLoop_Text_Critique"/>
    </int2:textHash>
    <int2:textHash int2:hashCode="rT+apeizGyecBy" int2:id="jsdlbXjl">
      <int2:state int2:value="Rejected" int2:type="AugLoop_Text_Critique"/>
    </int2:textHash>
    <int2:textHash int2:hashCode="7op6eoxjtQFOVF" int2:id="TEC2Wfym">
      <int2:state int2:value="Rejected" int2:type="AugLoop_Text_Critique"/>
    </int2:textHash>
    <int2:textHash int2:hashCode="eISpk21R1plv4X" int2:id="ISHlJpTO">
      <int2:state int2:value="Rejected" int2:type="AugLoop_Text_Critique"/>
    </int2:textHash>
    <int2:textHash int2:hashCode="YKJOX7H+d/dMFZ" int2:id="K1Dtfowx">
      <int2:state int2:value="Rejected" int2:type="AugLoop_Text_Critique"/>
    </int2:textHash>
    <int2:textHash int2:hashCode="ZCkrHCsuE+rYeI" int2:id="3eI0CPpZ">
      <int2:state int2:value="Rejected" int2:type="AugLoop_Text_Critique"/>
    </int2:textHash>
    <int2:textHash int2:hashCode="LgVQppv7ptHQ1f" int2:id="3QWCryJm">
      <int2:state int2:value="Rejected" int2:type="AugLoop_Text_Critique"/>
    </int2:textHash>
    <int2:textHash int2:hashCode="u8zfLvsztS5snQ" int2:id="bE8JnNxV">
      <int2:state int2:value="Rejected" int2:type="AugLoop_Text_Critique"/>
    </int2:textHash>
    <int2:textHash int2:hashCode="w+4TfU8i6wbtE1" int2:id="IRdjK93g">
      <int2:state int2:value="Rejected" int2:type="AugLoop_Text_Critique"/>
    </int2:textHash>
    <int2:textHash int2:hashCode="OHUzEdtQlHHfrk" int2:id="jr7qNceM">
      <int2:state int2:value="Rejected" int2:type="AugLoop_Text_Critique"/>
    </int2:textHash>
    <int2:textHash int2:hashCode="+fkUBgzLHhDVUa" int2:id="aeHEBr0V">
      <int2:state int2:value="Rejected" int2:type="AugLoop_Text_Critique"/>
    </int2:textHash>
    <int2:textHash int2:hashCode="WGOXPtxnB9pFtS" int2:id="wNhPAVea">
      <int2:state int2:value="Rejected" int2:type="AugLoop_Text_Critique"/>
    </int2:textHash>
    <int2:textHash int2:hashCode="7B4RHbMMnMocyi" int2:id="Oz0YavQ7">
      <int2:state int2:value="Rejected" int2:type="AugLoop_Text_Critique"/>
    </int2:textHash>
    <int2:textHash int2:hashCode="0YqslrkFtLPIOY" int2:id="NAgDJHK0">
      <int2:state int2:value="Rejected" int2:type="AugLoop_Text_Critique"/>
    </int2:textHash>
    <int2:textHash int2:hashCode="3XAsiEzoF59EOs" int2:id="frMmwlwd">
      <int2:state int2:value="Rejected" int2:type="AugLoop_Text_Critique"/>
    </int2:textHash>
    <int2:textHash int2:hashCode="P4+JcyFXHARJMq" int2:id="EJ1FVQ0z">
      <int2:state int2:value="Rejected" int2:type="AugLoop_Text_Critique"/>
    </int2:textHash>
    <int2:textHash int2:hashCode="5v32ZWXCjzFxJE" int2:id="AJechn0o">
      <int2:state int2:value="Rejected" int2:type="AugLoop_Text_Critique"/>
    </int2:textHash>
    <int2:textHash int2:hashCode="3gT6Din5s14kkF" int2:id="S372qEqa">
      <int2:state int2:value="Rejected" int2:type="AugLoop_Text_Critique"/>
    </int2:textHash>
    <int2:textHash int2:hashCode="6kRAvZRxTk6FM0" int2:id="tX3GlkgW">
      <int2:state int2:value="Rejected" int2:type="AugLoop_Text_Critique"/>
    </int2:textHash>
    <int2:textHash int2:hashCode="GYQzf8qPd+twSl" int2:id="SgQtyEol">
      <int2:state int2:value="Rejected" int2:type="AugLoop_Text_Critique"/>
    </int2:textHash>
    <int2:textHash int2:hashCode="kNAUUg7tQe+wbc" int2:id="nZg6W8EG">
      <int2:state int2:value="Rejected" int2:type="AugLoop_Text_Critique"/>
    </int2:textHash>
    <int2:textHash int2:hashCode="BqJNbw2a+ridmg" int2:id="b8pCeCk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C538E35"/>
    <w:multiLevelType w:val="hybridMultilevel"/>
    <w:tmpl w:val="91644376"/>
    <w:lvl w:ilvl="0" w:tplc="7430E7E8">
      <w:start w:val="1"/>
      <w:numFmt w:val="bullet"/>
      <w:lvlText w:val=""/>
      <w:lvlJc w:val="left"/>
      <w:pPr>
        <w:ind w:left="720" w:hanging="360"/>
      </w:pPr>
      <w:rPr>
        <w:rFonts w:ascii="Symbol" w:hAnsi="Symbol" w:hint="default"/>
      </w:rPr>
    </w:lvl>
    <w:lvl w:ilvl="1" w:tplc="509AA764">
      <w:start w:val="1"/>
      <w:numFmt w:val="bullet"/>
      <w:lvlText w:val=""/>
      <w:lvlJc w:val="left"/>
      <w:pPr>
        <w:ind w:left="1440" w:hanging="360"/>
      </w:pPr>
      <w:rPr>
        <w:rFonts w:ascii="Symbol" w:hAnsi="Symbol" w:hint="default"/>
      </w:rPr>
    </w:lvl>
    <w:lvl w:ilvl="2" w:tplc="38941898">
      <w:start w:val="1"/>
      <w:numFmt w:val="bullet"/>
      <w:lvlText w:val=""/>
      <w:lvlJc w:val="left"/>
      <w:pPr>
        <w:ind w:left="2160" w:hanging="360"/>
      </w:pPr>
      <w:rPr>
        <w:rFonts w:ascii="Wingdings" w:hAnsi="Wingdings" w:hint="default"/>
      </w:rPr>
    </w:lvl>
    <w:lvl w:ilvl="3" w:tplc="FF4E1822">
      <w:start w:val="1"/>
      <w:numFmt w:val="bullet"/>
      <w:lvlText w:val=""/>
      <w:lvlJc w:val="left"/>
      <w:pPr>
        <w:ind w:left="2880" w:hanging="360"/>
      </w:pPr>
      <w:rPr>
        <w:rFonts w:ascii="Symbol" w:hAnsi="Symbol" w:hint="default"/>
      </w:rPr>
    </w:lvl>
    <w:lvl w:ilvl="4" w:tplc="34A63570">
      <w:start w:val="1"/>
      <w:numFmt w:val="bullet"/>
      <w:lvlText w:val="o"/>
      <w:lvlJc w:val="left"/>
      <w:pPr>
        <w:ind w:left="3600" w:hanging="360"/>
      </w:pPr>
      <w:rPr>
        <w:rFonts w:ascii="Courier New" w:hAnsi="Courier New" w:hint="default"/>
      </w:rPr>
    </w:lvl>
    <w:lvl w:ilvl="5" w:tplc="64324580">
      <w:start w:val="1"/>
      <w:numFmt w:val="bullet"/>
      <w:lvlText w:val=""/>
      <w:lvlJc w:val="left"/>
      <w:pPr>
        <w:ind w:left="4320" w:hanging="360"/>
      </w:pPr>
      <w:rPr>
        <w:rFonts w:ascii="Wingdings" w:hAnsi="Wingdings" w:hint="default"/>
      </w:rPr>
    </w:lvl>
    <w:lvl w:ilvl="6" w:tplc="B69628B6">
      <w:start w:val="1"/>
      <w:numFmt w:val="bullet"/>
      <w:lvlText w:val=""/>
      <w:lvlJc w:val="left"/>
      <w:pPr>
        <w:ind w:left="5040" w:hanging="360"/>
      </w:pPr>
      <w:rPr>
        <w:rFonts w:ascii="Symbol" w:hAnsi="Symbol" w:hint="default"/>
      </w:rPr>
    </w:lvl>
    <w:lvl w:ilvl="7" w:tplc="17E650B4">
      <w:start w:val="1"/>
      <w:numFmt w:val="bullet"/>
      <w:lvlText w:val="o"/>
      <w:lvlJc w:val="left"/>
      <w:pPr>
        <w:ind w:left="5760" w:hanging="360"/>
      </w:pPr>
      <w:rPr>
        <w:rFonts w:ascii="Courier New" w:hAnsi="Courier New" w:hint="default"/>
      </w:rPr>
    </w:lvl>
    <w:lvl w:ilvl="8" w:tplc="62C6A766">
      <w:start w:val="1"/>
      <w:numFmt w:val="bullet"/>
      <w:lvlText w:val=""/>
      <w:lvlJc w:val="left"/>
      <w:pPr>
        <w:ind w:left="6480" w:hanging="360"/>
      </w:pPr>
      <w:rPr>
        <w:rFonts w:ascii="Wingdings" w:hAnsi="Wingdings" w:hint="default"/>
      </w:rPr>
    </w:lvl>
  </w:abstractNum>
  <w:abstractNum w:abstractNumId="2"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D7997D8"/>
    <w:multiLevelType w:val="hybridMultilevel"/>
    <w:tmpl w:val="C964A190"/>
    <w:lvl w:ilvl="0" w:tplc="906AA7D6">
      <w:start w:val="1"/>
      <w:numFmt w:val="bullet"/>
      <w:lvlText w:val=""/>
      <w:lvlJc w:val="left"/>
      <w:pPr>
        <w:ind w:left="720" w:hanging="360"/>
      </w:pPr>
      <w:rPr>
        <w:rFonts w:ascii="Symbol" w:hAnsi="Symbol" w:hint="default"/>
      </w:rPr>
    </w:lvl>
    <w:lvl w:ilvl="1" w:tplc="6EC26C3E">
      <w:start w:val="1"/>
      <w:numFmt w:val="bullet"/>
      <w:lvlText w:val=""/>
      <w:lvlJc w:val="left"/>
      <w:pPr>
        <w:ind w:left="1440" w:hanging="360"/>
      </w:pPr>
      <w:rPr>
        <w:rFonts w:ascii="Symbol" w:hAnsi="Symbol" w:hint="default"/>
      </w:rPr>
    </w:lvl>
    <w:lvl w:ilvl="2" w:tplc="DF0EBD40">
      <w:start w:val="1"/>
      <w:numFmt w:val="bullet"/>
      <w:lvlText w:val=""/>
      <w:lvlJc w:val="left"/>
      <w:pPr>
        <w:ind w:left="2160" w:hanging="360"/>
      </w:pPr>
      <w:rPr>
        <w:rFonts w:ascii="Wingdings" w:hAnsi="Wingdings" w:hint="default"/>
      </w:rPr>
    </w:lvl>
    <w:lvl w:ilvl="3" w:tplc="DF4CE68C">
      <w:start w:val="1"/>
      <w:numFmt w:val="bullet"/>
      <w:lvlText w:val=""/>
      <w:lvlJc w:val="left"/>
      <w:pPr>
        <w:ind w:left="2880" w:hanging="360"/>
      </w:pPr>
      <w:rPr>
        <w:rFonts w:ascii="Symbol" w:hAnsi="Symbol" w:hint="default"/>
      </w:rPr>
    </w:lvl>
    <w:lvl w:ilvl="4" w:tplc="0486E84C">
      <w:start w:val="1"/>
      <w:numFmt w:val="bullet"/>
      <w:lvlText w:val="o"/>
      <w:lvlJc w:val="left"/>
      <w:pPr>
        <w:ind w:left="3600" w:hanging="360"/>
      </w:pPr>
      <w:rPr>
        <w:rFonts w:ascii="Courier New" w:hAnsi="Courier New" w:hint="default"/>
      </w:rPr>
    </w:lvl>
    <w:lvl w:ilvl="5" w:tplc="4E6859C6">
      <w:start w:val="1"/>
      <w:numFmt w:val="bullet"/>
      <w:lvlText w:val=""/>
      <w:lvlJc w:val="left"/>
      <w:pPr>
        <w:ind w:left="4320" w:hanging="360"/>
      </w:pPr>
      <w:rPr>
        <w:rFonts w:ascii="Wingdings" w:hAnsi="Wingdings" w:hint="default"/>
      </w:rPr>
    </w:lvl>
    <w:lvl w:ilvl="6" w:tplc="743CB524">
      <w:start w:val="1"/>
      <w:numFmt w:val="bullet"/>
      <w:lvlText w:val=""/>
      <w:lvlJc w:val="left"/>
      <w:pPr>
        <w:ind w:left="5040" w:hanging="360"/>
      </w:pPr>
      <w:rPr>
        <w:rFonts w:ascii="Symbol" w:hAnsi="Symbol" w:hint="default"/>
      </w:rPr>
    </w:lvl>
    <w:lvl w:ilvl="7" w:tplc="CAE06C1C">
      <w:start w:val="1"/>
      <w:numFmt w:val="bullet"/>
      <w:lvlText w:val="o"/>
      <w:lvlJc w:val="left"/>
      <w:pPr>
        <w:ind w:left="5760" w:hanging="360"/>
      </w:pPr>
      <w:rPr>
        <w:rFonts w:ascii="Courier New" w:hAnsi="Courier New" w:hint="default"/>
      </w:rPr>
    </w:lvl>
    <w:lvl w:ilvl="8" w:tplc="D3286544">
      <w:start w:val="1"/>
      <w:numFmt w:val="bullet"/>
      <w:lvlText w:val=""/>
      <w:lvlJc w:val="left"/>
      <w:pPr>
        <w:ind w:left="6480" w:hanging="360"/>
      </w:pPr>
      <w:rPr>
        <w:rFonts w:ascii="Wingdings" w:hAnsi="Wingdings" w:hint="default"/>
      </w:rPr>
    </w:lvl>
  </w:abstractNum>
  <w:num w:numId="1" w16cid:durableId="1020855047">
    <w:abstractNumId w:val="3"/>
  </w:num>
  <w:num w:numId="2" w16cid:durableId="788283093">
    <w:abstractNumId w:val="1"/>
  </w:num>
  <w:num w:numId="3" w16cid:durableId="1415783748">
    <w:abstractNumId w:val="0"/>
  </w:num>
  <w:num w:numId="4" w16cid:durableId="2010328890">
    <w:abstractNumId w:val="0"/>
  </w:num>
  <w:num w:numId="5" w16cid:durableId="1639415324">
    <w:abstractNumId w:val="0"/>
  </w:num>
  <w:num w:numId="6" w16cid:durableId="2026593142">
    <w:abstractNumId w:val="0"/>
  </w:num>
  <w:num w:numId="7" w16cid:durableId="239413006">
    <w:abstractNumId w:val="0"/>
  </w:num>
  <w:num w:numId="8" w16cid:durableId="85210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24426"/>
    <w:rsid w:val="000420C5"/>
    <w:rsid w:val="00043E97"/>
    <w:rsid w:val="00047145"/>
    <w:rsid w:val="000477FB"/>
    <w:rsid w:val="00047FCC"/>
    <w:rsid w:val="00050377"/>
    <w:rsid w:val="00054A33"/>
    <w:rsid w:val="000668BA"/>
    <w:rsid w:val="00070CBA"/>
    <w:rsid w:val="000820D5"/>
    <w:rsid w:val="00092868"/>
    <w:rsid w:val="000A69A2"/>
    <w:rsid w:val="000B580A"/>
    <w:rsid w:val="000E04F7"/>
    <w:rsid w:val="000E192E"/>
    <w:rsid w:val="000F3201"/>
    <w:rsid w:val="000F6C26"/>
    <w:rsid w:val="00101E97"/>
    <w:rsid w:val="00156958"/>
    <w:rsid w:val="001579BF"/>
    <w:rsid w:val="00173B32"/>
    <w:rsid w:val="0017603B"/>
    <w:rsid w:val="001828D9"/>
    <w:rsid w:val="001857CE"/>
    <w:rsid w:val="00186F49"/>
    <w:rsid w:val="001A4B9C"/>
    <w:rsid w:val="001E188C"/>
    <w:rsid w:val="002101B5"/>
    <w:rsid w:val="00230B2C"/>
    <w:rsid w:val="002318F6"/>
    <w:rsid w:val="002410A8"/>
    <w:rsid w:val="00245629"/>
    <w:rsid w:val="00253740"/>
    <w:rsid w:val="00256859"/>
    <w:rsid w:val="002569F4"/>
    <w:rsid w:val="00265D5F"/>
    <w:rsid w:val="00273367"/>
    <w:rsid w:val="00274E72"/>
    <w:rsid w:val="00283202"/>
    <w:rsid w:val="002C5274"/>
    <w:rsid w:val="002C5B0E"/>
    <w:rsid w:val="002D128B"/>
    <w:rsid w:val="002D3AC0"/>
    <w:rsid w:val="002E30EE"/>
    <w:rsid w:val="002E448A"/>
    <w:rsid w:val="00313C33"/>
    <w:rsid w:val="00314B85"/>
    <w:rsid w:val="00315728"/>
    <w:rsid w:val="0033211D"/>
    <w:rsid w:val="003324A8"/>
    <w:rsid w:val="00344746"/>
    <w:rsid w:val="003453D8"/>
    <w:rsid w:val="00346B05"/>
    <w:rsid w:val="00351448"/>
    <w:rsid w:val="00354D6C"/>
    <w:rsid w:val="00382B99"/>
    <w:rsid w:val="003B63CA"/>
    <w:rsid w:val="003B7040"/>
    <w:rsid w:val="003D7E01"/>
    <w:rsid w:val="00405B24"/>
    <w:rsid w:val="00414159"/>
    <w:rsid w:val="00415917"/>
    <w:rsid w:val="00415A3D"/>
    <w:rsid w:val="0043173F"/>
    <w:rsid w:val="00450A13"/>
    <w:rsid w:val="004537D2"/>
    <w:rsid w:val="00455645"/>
    <w:rsid w:val="00457590"/>
    <w:rsid w:val="0046366F"/>
    <w:rsid w:val="004750FB"/>
    <w:rsid w:val="004952D9"/>
    <w:rsid w:val="004B1481"/>
    <w:rsid w:val="004C7F5A"/>
    <w:rsid w:val="004E14DB"/>
    <w:rsid w:val="00501DC0"/>
    <w:rsid w:val="0050710D"/>
    <w:rsid w:val="00521CAC"/>
    <w:rsid w:val="00524A83"/>
    <w:rsid w:val="005460FE"/>
    <w:rsid w:val="0054641F"/>
    <w:rsid w:val="00560711"/>
    <w:rsid w:val="00565401"/>
    <w:rsid w:val="00575133"/>
    <w:rsid w:val="00582496"/>
    <w:rsid w:val="005A6F8E"/>
    <w:rsid w:val="005B39D6"/>
    <w:rsid w:val="005D03F2"/>
    <w:rsid w:val="005D7060"/>
    <w:rsid w:val="005E5278"/>
    <w:rsid w:val="005F5014"/>
    <w:rsid w:val="006239E6"/>
    <w:rsid w:val="00635FF3"/>
    <w:rsid w:val="00642C51"/>
    <w:rsid w:val="00664E0A"/>
    <w:rsid w:val="00682478"/>
    <w:rsid w:val="006962DF"/>
    <w:rsid w:val="006B1D9C"/>
    <w:rsid w:val="006C5E12"/>
    <w:rsid w:val="006F0A3F"/>
    <w:rsid w:val="006F1240"/>
    <w:rsid w:val="00733DC0"/>
    <w:rsid w:val="007354B2"/>
    <w:rsid w:val="0074407C"/>
    <w:rsid w:val="0074676A"/>
    <w:rsid w:val="00746C64"/>
    <w:rsid w:val="00771BE4"/>
    <w:rsid w:val="007744F9"/>
    <w:rsid w:val="0078706F"/>
    <w:rsid w:val="007E5928"/>
    <w:rsid w:val="007F5B1D"/>
    <w:rsid w:val="008114A1"/>
    <w:rsid w:val="008203BE"/>
    <w:rsid w:val="00821351"/>
    <w:rsid w:val="00823429"/>
    <w:rsid w:val="0085476C"/>
    <w:rsid w:val="00863C19"/>
    <w:rsid w:val="00876C67"/>
    <w:rsid w:val="00891376"/>
    <w:rsid w:val="008A7555"/>
    <w:rsid w:val="008B41BC"/>
    <w:rsid w:val="008C00D7"/>
    <w:rsid w:val="008C18D7"/>
    <w:rsid w:val="008C8D69"/>
    <w:rsid w:val="008F3DEE"/>
    <w:rsid w:val="00907CF3"/>
    <w:rsid w:val="00933FAD"/>
    <w:rsid w:val="009359FE"/>
    <w:rsid w:val="00943EF9"/>
    <w:rsid w:val="00945601"/>
    <w:rsid w:val="00951B7F"/>
    <w:rsid w:val="00953689"/>
    <w:rsid w:val="00962877"/>
    <w:rsid w:val="00993771"/>
    <w:rsid w:val="009977E6"/>
    <w:rsid w:val="009A7ADD"/>
    <w:rsid w:val="009C4F3F"/>
    <w:rsid w:val="009D20F0"/>
    <w:rsid w:val="009D6D79"/>
    <w:rsid w:val="00A06DF7"/>
    <w:rsid w:val="00A26F06"/>
    <w:rsid w:val="00A3372D"/>
    <w:rsid w:val="00AA1F00"/>
    <w:rsid w:val="00AD1660"/>
    <w:rsid w:val="00B1765B"/>
    <w:rsid w:val="00B202CE"/>
    <w:rsid w:val="00B22A65"/>
    <w:rsid w:val="00B3412A"/>
    <w:rsid w:val="00B5656B"/>
    <w:rsid w:val="00B74754"/>
    <w:rsid w:val="00BB0ED1"/>
    <w:rsid w:val="00BD231C"/>
    <w:rsid w:val="00BF30E8"/>
    <w:rsid w:val="00BF5D12"/>
    <w:rsid w:val="00C10456"/>
    <w:rsid w:val="00C166D5"/>
    <w:rsid w:val="00C21E22"/>
    <w:rsid w:val="00C40BD8"/>
    <w:rsid w:val="00C61363"/>
    <w:rsid w:val="00C9417C"/>
    <w:rsid w:val="00CA2075"/>
    <w:rsid w:val="00CA6656"/>
    <w:rsid w:val="00CB2112"/>
    <w:rsid w:val="00CB4203"/>
    <w:rsid w:val="00CB6B19"/>
    <w:rsid w:val="00CC3CBF"/>
    <w:rsid w:val="00CE3AFC"/>
    <w:rsid w:val="00CE6B0D"/>
    <w:rsid w:val="00D2057A"/>
    <w:rsid w:val="00D214C4"/>
    <w:rsid w:val="00D222A2"/>
    <w:rsid w:val="00D238DE"/>
    <w:rsid w:val="00D347C5"/>
    <w:rsid w:val="00D376AC"/>
    <w:rsid w:val="00D70FD1"/>
    <w:rsid w:val="00D85448"/>
    <w:rsid w:val="00D90CE7"/>
    <w:rsid w:val="00D91565"/>
    <w:rsid w:val="00D94664"/>
    <w:rsid w:val="00D950F9"/>
    <w:rsid w:val="00DA68D4"/>
    <w:rsid w:val="00DC025B"/>
    <w:rsid w:val="00DC6C8D"/>
    <w:rsid w:val="00DD2661"/>
    <w:rsid w:val="00DD4635"/>
    <w:rsid w:val="00DD5AA3"/>
    <w:rsid w:val="00DE3DD1"/>
    <w:rsid w:val="00DF4A50"/>
    <w:rsid w:val="00E27CB2"/>
    <w:rsid w:val="00E33433"/>
    <w:rsid w:val="00E52A81"/>
    <w:rsid w:val="00E83611"/>
    <w:rsid w:val="00E926A5"/>
    <w:rsid w:val="00EA7B47"/>
    <w:rsid w:val="00EC5CC3"/>
    <w:rsid w:val="00ED50BE"/>
    <w:rsid w:val="00ED77E6"/>
    <w:rsid w:val="00EFA75E"/>
    <w:rsid w:val="00F00A76"/>
    <w:rsid w:val="00F020AC"/>
    <w:rsid w:val="00F10BEB"/>
    <w:rsid w:val="00F20F69"/>
    <w:rsid w:val="00F23802"/>
    <w:rsid w:val="00F32F2E"/>
    <w:rsid w:val="00F472C4"/>
    <w:rsid w:val="00F47C61"/>
    <w:rsid w:val="00F72484"/>
    <w:rsid w:val="00F806B1"/>
    <w:rsid w:val="00F82043"/>
    <w:rsid w:val="00FB1AB5"/>
    <w:rsid w:val="00FD0662"/>
    <w:rsid w:val="00FD1FFC"/>
    <w:rsid w:val="00FE403B"/>
    <w:rsid w:val="00FE5CB2"/>
    <w:rsid w:val="00FE6B61"/>
    <w:rsid w:val="00FF1D16"/>
    <w:rsid w:val="00FF1F62"/>
    <w:rsid w:val="00FF2FA1"/>
    <w:rsid w:val="01C852E5"/>
    <w:rsid w:val="026D5E0A"/>
    <w:rsid w:val="0281D825"/>
    <w:rsid w:val="02F48D8F"/>
    <w:rsid w:val="0302AE15"/>
    <w:rsid w:val="03811A5D"/>
    <w:rsid w:val="039FD483"/>
    <w:rsid w:val="05704C34"/>
    <w:rsid w:val="05B6032B"/>
    <w:rsid w:val="05FEAB50"/>
    <w:rsid w:val="06460D8E"/>
    <w:rsid w:val="0654FBE8"/>
    <w:rsid w:val="06A193CE"/>
    <w:rsid w:val="07A47A8E"/>
    <w:rsid w:val="08620716"/>
    <w:rsid w:val="089BBA44"/>
    <w:rsid w:val="08AE49F8"/>
    <w:rsid w:val="0915E571"/>
    <w:rsid w:val="09BD0224"/>
    <w:rsid w:val="09DDF894"/>
    <w:rsid w:val="0B09D94C"/>
    <w:rsid w:val="0B2912BA"/>
    <w:rsid w:val="0BC5304F"/>
    <w:rsid w:val="0D369F3B"/>
    <w:rsid w:val="0E1944F1"/>
    <w:rsid w:val="0EB315E5"/>
    <w:rsid w:val="0EF28BF8"/>
    <w:rsid w:val="0F091BE6"/>
    <w:rsid w:val="0F7B5785"/>
    <w:rsid w:val="0FA6877F"/>
    <w:rsid w:val="100EA386"/>
    <w:rsid w:val="106C942F"/>
    <w:rsid w:val="10C7361B"/>
    <w:rsid w:val="10CF8F14"/>
    <w:rsid w:val="11B4592F"/>
    <w:rsid w:val="12684820"/>
    <w:rsid w:val="12AB2326"/>
    <w:rsid w:val="12C8FFC6"/>
    <w:rsid w:val="12CA392B"/>
    <w:rsid w:val="131E77CD"/>
    <w:rsid w:val="132ABAE6"/>
    <w:rsid w:val="135D3EAC"/>
    <w:rsid w:val="136603FC"/>
    <w:rsid w:val="13807193"/>
    <w:rsid w:val="13A53E54"/>
    <w:rsid w:val="13D7FD5B"/>
    <w:rsid w:val="1467E823"/>
    <w:rsid w:val="1469D84A"/>
    <w:rsid w:val="14AAB1AF"/>
    <w:rsid w:val="162BE2E5"/>
    <w:rsid w:val="162F928C"/>
    <w:rsid w:val="17016B2E"/>
    <w:rsid w:val="172FF6DD"/>
    <w:rsid w:val="1751DC19"/>
    <w:rsid w:val="18B1B5EC"/>
    <w:rsid w:val="19366EAA"/>
    <w:rsid w:val="1953B154"/>
    <w:rsid w:val="19A6FBD3"/>
    <w:rsid w:val="19F02322"/>
    <w:rsid w:val="1B0633F3"/>
    <w:rsid w:val="1B213647"/>
    <w:rsid w:val="1B4D1523"/>
    <w:rsid w:val="1BC59A25"/>
    <w:rsid w:val="1C681B84"/>
    <w:rsid w:val="1CA49451"/>
    <w:rsid w:val="1CF52906"/>
    <w:rsid w:val="1D8D58B9"/>
    <w:rsid w:val="1DDAB632"/>
    <w:rsid w:val="1E0E7EAB"/>
    <w:rsid w:val="1E1EC248"/>
    <w:rsid w:val="1E605629"/>
    <w:rsid w:val="2096B7DB"/>
    <w:rsid w:val="20B3024C"/>
    <w:rsid w:val="2280598E"/>
    <w:rsid w:val="23136EA2"/>
    <w:rsid w:val="2314D748"/>
    <w:rsid w:val="23B8860B"/>
    <w:rsid w:val="23F44F46"/>
    <w:rsid w:val="243B09F4"/>
    <w:rsid w:val="2443E35B"/>
    <w:rsid w:val="2447C0F0"/>
    <w:rsid w:val="253658A5"/>
    <w:rsid w:val="26A64BB1"/>
    <w:rsid w:val="26D02802"/>
    <w:rsid w:val="275E9BFE"/>
    <w:rsid w:val="27DC5D04"/>
    <w:rsid w:val="284417DE"/>
    <w:rsid w:val="2888EDD2"/>
    <w:rsid w:val="28AC4FBA"/>
    <w:rsid w:val="29716315"/>
    <w:rsid w:val="29B19AE7"/>
    <w:rsid w:val="29D0775E"/>
    <w:rsid w:val="2AC2B158"/>
    <w:rsid w:val="2BE39713"/>
    <w:rsid w:val="2BFF12F5"/>
    <w:rsid w:val="2C3C7F56"/>
    <w:rsid w:val="2C4EA176"/>
    <w:rsid w:val="2C5813C4"/>
    <w:rsid w:val="2C828F64"/>
    <w:rsid w:val="2D03B944"/>
    <w:rsid w:val="2D074CDE"/>
    <w:rsid w:val="2D23CE75"/>
    <w:rsid w:val="2D2C2D40"/>
    <w:rsid w:val="2D50393A"/>
    <w:rsid w:val="2D73A6F1"/>
    <w:rsid w:val="2DA3CAF2"/>
    <w:rsid w:val="2DDD7A3F"/>
    <w:rsid w:val="2E16461B"/>
    <w:rsid w:val="2E5EC47C"/>
    <w:rsid w:val="2EA9B323"/>
    <w:rsid w:val="2ED7082B"/>
    <w:rsid w:val="2F23B92C"/>
    <w:rsid w:val="2F6E01E0"/>
    <w:rsid w:val="2F745E3F"/>
    <w:rsid w:val="2F9ADFD4"/>
    <w:rsid w:val="2FB2A977"/>
    <w:rsid w:val="2FC2BF47"/>
    <w:rsid w:val="2FC38B85"/>
    <w:rsid w:val="2FD7ACCB"/>
    <w:rsid w:val="30022763"/>
    <w:rsid w:val="30C3A8E8"/>
    <w:rsid w:val="30C459EB"/>
    <w:rsid w:val="30F79CCA"/>
    <w:rsid w:val="325A6FF6"/>
    <w:rsid w:val="3272CAFC"/>
    <w:rsid w:val="3363428F"/>
    <w:rsid w:val="33949E2E"/>
    <w:rsid w:val="33AB63A1"/>
    <w:rsid w:val="33BD0C4A"/>
    <w:rsid w:val="33E6731E"/>
    <w:rsid w:val="33EE127B"/>
    <w:rsid w:val="3455A5D7"/>
    <w:rsid w:val="34A2C4CC"/>
    <w:rsid w:val="34AD98ED"/>
    <w:rsid w:val="350FB0BC"/>
    <w:rsid w:val="357F0958"/>
    <w:rsid w:val="358A5389"/>
    <w:rsid w:val="360315BC"/>
    <w:rsid w:val="362AD574"/>
    <w:rsid w:val="36B9DDFD"/>
    <w:rsid w:val="36EBAA42"/>
    <w:rsid w:val="372C7457"/>
    <w:rsid w:val="373A64A1"/>
    <w:rsid w:val="380F419D"/>
    <w:rsid w:val="393CB85A"/>
    <w:rsid w:val="3955229D"/>
    <w:rsid w:val="3A33D6E5"/>
    <w:rsid w:val="3AA5A51B"/>
    <w:rsid w:val="3B1F2FE3"/>
    <w:rsid w:val="3B6A00DD"/>
    <w:rsid w:val="3C7343BA"/>
    <w:rsid w:val="3C7F4B78"/>
    <w:rsid w:val="3CEBD655"/>
    <w:rsid w:val="3D09B123"/>
    <w:rsid w:val="3D25E8BA"/>
    <w:rsid w:val="3DD34ECD"/>
    <w:rsid w:val="3DD70291"/>
    <w:rsid w:val="3DE571F1"/>
    <w:rsid w:val="3E151597"/>
    <w:rsid w:val="3E1BB7BA"/>
    <w:rsid w:val="3E637A7A"/>
    <w:rsid w:val="3F2CFE2B"/>
    <w:rsid w:val="3F704459"/>
    <w:rsid w:val="3FF0B0B3"/>
    <w:rsid w:val="3FF2D1AD"/>
    <w:rsid w:val="42272787"/>
    <w:rsid w:val="42592462"/>
    <w:rsid w:val="4273D7BD"/>
    <w:rsid w:val="429BFCE8"/>
    <w:rsid w:val="429E8F9F"/>
    <w:rsid w:val="42B1345C"/>
    <w:rsid w:val="43167756"/>
    <w:rsid w:val="431B02BF"/>
    <w:rsid w:val="4412105D"/>
    <w:rsid w:val="442A7A64"/>
    <w:rsid w:val="44326C3A"/>
    <w:rsid w:val="4453BFD7"/>
    <w:rsid w:val="448E53E7"/>
    <w:rsid w:val="449EDA9E"/>
    <w:rsid w:val="45635ABC"/>
    <w:rsid w:val="4584BD3F"/>
    <w:rsid w:val="45991A20"/>
    <w:rsid w:val="45A096C4"/>
    <w:rsid w:val="46602EBE"/>
    <w:rsid w:val="469C5363"/>
    <w:rsid w:val="4737E5E7"/>
    <w:rsid w:val="47C02446"/>
    <w:rsid w:val="48293674"/>
    <w:rsid w:val="48445F08"/>
    <w:rsid w:val="484D0E86"/>
    <w:rsid w:val="48593E8F"/>
    <w:rsid w:val="48808113"/>
    <w:rsid w:val="4972557D"/>
    <w:rsid w:val="4A4822AB"/>
    <w:rsid w:val="4A5BAF75"/>
    <w:rsid w:val="4B0B228C"/>
    <w:rsid w:val="4B5B89F3"/>
    <w:rsid w:val="4BB6AC41"/>
    <w:rsid w:val="4BD73613"/>
    <w:rsid w:val="4C1BE03F"/>
    <w:rsid w:val="4EA87B61"/>
    <w:rsid w:val="4EFBFE9A"/>
    <w:rsid w:val="4F52ABA0"/>
    <w:rsid w:val="4FABC3E4"/>
    <w:rsid w:val="50070739"/>
    <w:rsid w:val="503CDA35"/>
    <w:rsid w:val="50522073"/>
    <w:rsid w:val="50C6B6AB"/>
    <w:rsid w:val="50CDA1C5"/>
    <w:rsid w:val="50EA6532"/>
    <w:rsid w:val="5118E91B"/>
    <w:rsid w:val="514064EE"/>
    <w:rsid w:val="5174E5B1"/>
    <w:rsid w:val="51A02B37"/>
    <w:rsid w:val="51C957C2"/>
    <w:rsid w:val="51CFE935"/>
    <w:rsid w:val="5236B516"/>
    <w:rsid w:val="52398381"/>
    <w:rsid w:val="525AAFAA"/>
    <w:rsid w:val="52B89EFD"/>
    <w:rsid w:val="52EC61ED"/>
    <w:rsid w:val="52F093D1"/>
    <w:rsid w:val="53433B30"/>
    <w:rsid w:val="53474193"/>
    <w:rsid w:val="53A0CB0A"/>
    <w:rsid w:val="53ADEE6D"/>
    <w:rsid w:val="53B6A168"/>
    <w:rsid w:val="53D077F3"/>
    <w:rsid w:val="53E82C76"/>
    <w:rsid w:val="540AE4C9"/>
    <w:rsid w:val="5411B554"/>
    <w:rsid w:val="5430AD04"/>
    <w:rsid w:val="550ED0F2"/>
    <w:rsid w:val="560733B1"/>
    <w:rsid w:val="569064D8"/>
    <w:rsid w:val="56B2ED95"/>
    <w:rsid w:val="56E0EB74"/>
    <w:rsid w:val="58587E13"/>
    <w:rsid w:val="58A931C7"/>
    <w:rsid w:val="58C8A5C2"/>
    <w:rsid w:val="58F70F19"/>
    <w:rsid w:val="590B2B15"/>
    <w:rsid w:val="59D58636"/>
    <w:rsid w:val="5BB89947"/>
    <w:rsid w:val="5BBCC007"/>
    <w:rsid w:val="5BF15842"/>
    <w:rsid w:val="5BF37467"/>
    <w:rsid w:val="5C3E2226"/>
    <w:rsid w:val="5C473B54"/>
    <w:rsid w:val="5C7E1509"/>
    <w:rsid w:val="5D12CD09"/>
    <w:rsid w:val="5D1BE1AE"/>
    <w:rsid w:val="5D36E598"/>
    <w:rsid w:val="5DAA79A5"/>
    <w:rsid w:val="5DB69157"/>
    <w:rsid w:val="5DC4CF58"/>
    <w:rsid w:val="5E07CC5C"/>
    <w:rsid w:val="5E47F303"/>
    <w:rsid w:val="5E561407"/>
    <w:rsid w:val="5E5B70EE"/>
    <w:rsid w:val="5FD39AA5"/>
    <w:rsid w:val="5FF3ED46"/>
    <w:rsid w:val="613ACB9C"/>
    <w:rsid w:val="614FF13F"/>
    <w:rsid w:val="61C38550"/>
    <w:rsid w:val="62E67479"/>
    <w:rsid w:val="62FA4318"/>
    <w:rsid w:val="634E5CB8"/>
    <w:rsid w:val="63DC6808"/>
    <w:rsid w:val="63F39739"/>
    <w:rsid w:val="640428F7"/>
    <w:rsid w:val="64172317"/>
    <w:rsid w:val="6452A347"/>
    <w:rsid w:val="646CB72E"/>
    <w:rsid w:val="64E36F34"/>
    <w:rsid w:val="65488510"/>
    <w:rsid w:val="65DA9C1E"/>
    <w:rsid w:val="6610972B"/>
    <w:rsid w:val="664E2296"/>
    <w:rsid w:val="66976547"/>
    <w:rsid w:val="676535C3"/>
    <w:rsid w:val="67D98480"/>
    <w:rsid w:val="68520056"/>
    <w:rsid w:val="6853681E"/>
    <w:rsid w:val="6870AD01"/>
    <w:rsid w:val="68D929B5"/>
    <w:rsid w:val="69164754"/>
    <w:rsid w:val="693CF2F3"/>
    <w:rsid w:val="694315BE"/>
    <w:rsid w:val="6954830C"/>
    <w:rsid w:val="6A175044"/>
    <w:rsid w:val="6A2A33C6"/>
    <w:rsid w:val="6AE50CE9"/>
    <w:rsid w:val="6AFC566E"/>
    <w:rsid w:val="6AFE69E5"/>
    <w:rsid w:val="6B511F9C"/>
    <w:rsid w:val="6BA84018"/>
    <w:rsid w:val="6CD1CA09"/>
    <w:rsid w:val="6CD74650"/>
    <w:rsid w:val="6CE76AEA"/>
    <w:rsid w:val="6D06D25B"/>
    <w:rsid w:val="6D554F32"/>
    <w:rsid w:val="6DE63AE9"/>
    <w:rsid w:val="6E1FCE18"/>
    <w:rsid w:val="6ED0D414"/>
    <w:rsid w:val="6EE82449"/>
    <w:rsid w:val="6F0CFBBE"/>
    <w:rsid w:val="6F1C4B99"/>
    <w:rsid w:val="6FD7661D"/>
    <w:rsid w:val="700F1CEC"/>
    <w:rsid w:val="704B6BCF"/>
    <w:rsid w:val="70C537D6"/>
    <w:rsid w:val="70E86CE6"/>
    <w:rsid w:val="70F0601F"/>
    <w:rsid w:val="72168750"/>
    <w:rsid w:val="7292D74C"/>
    <w:rsid w:val="731851C2"/>
    <w:rsid w:val="731F191E"/>
    <w:rsid w:val="73615CBA"/>
    <w:rsid w:val="73D44503"/>
    <w:rsid w:val="73E36AC4"/>
    <w:rsid w:val="742EF00E"/>
    <w:rsid w:val="745E25A1"/>
    <w:rsid w:val="748D09D0"/>
    <w:rsid w:val="74A63EE0"/>
    <w:rsid w:val="74BA1065"/>
    <w:rsid w:val="753CFB60"/>
    <w:rsid w:val="75D2AC52"/>
    <w:rsid w:val="7611563E"/>
    <w:rsid w:val="76CF6DAA"/>
    <w:rsid w:val="7768D5E7"/>
    <w:rsid w:val="77694844"/>
    <w:rsid w:val="7771F19F"/>
    <w:rsid w:val="7782B47C"/>
    <w:rsid w:val="77D86A5C"/>
    <w:rsid w:val="77FE03ED"/>
    <w:rsid w:val="787D0316"/>
    <w:rsid w:val="78A1BA54"/>
    <w:rsid w:val="78A91D96"/>
    <w:rsid w:val="78AFBD89"/>
    <w:rsid w:val="78F0BC9D"/>
    <w:rsid w:val="79005483"/>
    <w:rsid w:val="7910D954"/>
    <w:rsid w:val="79445012"/>
    <w:rsid w:val="7A1F8B96"/>
    <w:rsid w:val="7A222A46"/>
    <w:rsid w:val="7A3FB3F9"/>
    <w:rsid w:val="7B021F69"/>
    <w:rsid w:val="7B2AC560"/>
    <w:rsid w:val="7B354CBC"/>
    <w:rsid w:val="7C6D9CF3"/>
    <w:rsid w:val="7D0B33C4"/>
    <w:rsid w:val="7D835A6F"/>
    <w:rsid w:val="7E156501"/>
    <w:rsid w:val="7EB9E050"/>
    <w:rsid w:val="7EBCC927"/>
    <w:rsid w:val="7F2DD774"/>
    <w:rsid w:val="7FEB04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3"/>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3"/>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uiPriority w:val="22"/>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 w:type="paragraph" w:styleId="PargrafodaLista">
    <w:name w:val="List Paragraph"/>
    <w:basedOn w:val="Normal"/>
    <w:uiPriority w:val="34"/>
    <w:qFormat/>
    <w:rsid w:val="7EB9E050"/>
    <w:pPr>
      <w:ind w:left="720"/>
      <w:contextualSpacing/>
    </w:pPr>
  </w:style>
  <w:style w:type="character" w:styleId="Refdecomentrio">
    <w:name w:val="annotation reference"/>
    <w:basedOn w:val="Fontepargpadro"/>
    <w:uiPriority w:val="99"/>
    <w:semiHidden/>
    <w:unhideWhenUsed/>
    <w:rsid w:val="00907CF3"/>
    <w:rPr>
      <w:sz w:val="16"/>
      <w:szCs w:val="16"/>
    </w:rPr>
  </w:style>
  <w:style w:type="paragraph" w:styleId="Textodecomentrio">
    <w:name w:val="annotation text"/>
    <w:basedOn w:val="Normal"/>
    <w:link w:val="TextodecomentrioChar"/>
    <w:uiPriority w:val="99"/>
    <w:semiHidden/>
    <w:unhideWhenUsed/>
    <w:rsid w:val="00907C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7CF3"/>
    <w:rPr>
      <w:sz w:val="20"/>
      <w:szCs w:val="20"/>
    </w:rPr>
  </w:style>
  <w:style w:type="paragraph" w:styleId="Assuntodocomentrio">
    <w:name w:val="annotation subject"/>
    <w:basedOn w:val="Textodecomentrio"/>
    <w:next w:val="Textodecomentrio"/>
    <w:link w:val="AssuntodocomentrioChar"/>
    <w:uiPriority w:val="99"/>
    <w:semiHidden/>
    <w:unhideWhenUsed/>
    <w:rsid w:val="00907CF3"/>
    <w:rPr>
      <w:b/>
      <w:bCs/>
    </w:rPr>
  </w:style>
  <w:style w:type="character" w:customStyle="1" w:styleId="AssuntodocomentrioChar">
    <w:name w:val="Assunto do comentário Char"/>
    <w:basedOn w:val="TextodecomentrioChar"/>
    <w:link w:val="Assuntodocomentrio"/>
    <w:uiPriority w:val="99"/>
    <w:semiHidden/>
    <w:rsid w:val="00907CF3"/>
    <w:rPr>
      <w:b/>
      <w:bCs/>
      <w:sz w:val="20"/>
      <w:szCs w:val="20"/>
    </w:rPr>
  </w:style>
  <w:style w:type="paragraph" w:styleId="Reviso">
    <w:name w:val="Revision"/>
    <w:hidden/>
    <w:uiPriority w:val="99"/>
    <w:semiHidden/>
    <w:rsid w:val="00092868"/>
    <w:pPr>
      <w:spacing w:after="0" w:line="240" w:lineRule="auto"/>
    </w:pPr>
  </w:style>
  <w:style w:type="character" w:customStyle="1" w:styleId="apple-converted-space">
    <w:name w:val="apple-converted-space"/>
    <w:basedOn w:val="Fontepargpadro"/>
    <w:rsid w:val="00092868"/>
  </w:style>
  <w:style w:type="character" w:styleId="MenoPendente">
    <w:name w:val="Unresolved Mention"/>
    <w:basedOn w:val="Fontepargpadro"/>
    <w:uiPriority w:val="99"/>
    <w:semiHidden/>
    <w:unhideWhenUsed/>
    <w:rsid w:val="00186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983192573">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 w:id="10852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5558</Words>
  <Characters>30017</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GABRIEL PEDREIRO CREPALDI</cp:lastModifiedBy>
  <cp:revision>3</cp:revision>
  <dcterms:created xsi:type="dcterms:W3CDTF">2025-09-24T16:16:00Z</dcterms:created>
  <dcterms:modified xsi:type="dcterms:W3CDTF">2025-09-25T23:45:00Z</dcterms:modified>
</cp:coreProperties>
</file>