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Grupo 10-20260403_161612-Grabación de la reunión</w:t>
      </w:r>
    </w:p>
    <w:p>
      <w:pPr>
        <w:spacing w:after="100"/>
      </w:pPr>
      <w:r>
        <w:rPr>
          <w:color w:val="616161"/>
          <w:sz w:val="3mm"/>
          <w:szCs w:val="3mm"/>
          <w:rFonts w:ascii="Segoe UI" w:cs="Segoe UI" w:eastAsia="Segoe UI" w:hAnsi="Segoe UI"/>
        </w:rPr>
        <w:t xml:space="preserve">3 de abril de 2026, 7:16p.m.</w:t>
      </w:r>
    </w:p>
    <w:p>
      <w:pPr>
        <w:spacing w:after="100"/>
      </w:pPr>
      <w:r>
        <w:rPr>
          <w:color w:val="616161"/>
          <w:sz w:val="3mm"/>
          <w:szCs w:val="3mm"/>
          <w:rFonts w:ascii="Segoe UI" w:cs="Segoe UI" w:eastAsia="Segoe UI" w:hAnsi="Segoe UI"/>
        </w:rPr>
        <w:t xml:space="preserve">5 min 46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O K, sí, como sobra, sí, ya está grabando.</w:t>
      </w:r>
      <w:r>
        <w:rPr>
          <w:color w:val="242424"/>
          <w:sz w:val="4.3mm"/>
          <w:szCs w:val="4.3mm"/>
          <w:rFonts w:ascii="Segoe UI" w:cs="Segoe UI" w:eastAsia="Segoe UI" w:hAnsi="Segoe UI"/>
        </w:rPr>
        <w:br/>
        <w:t xml:space="preserve">Bueno, la reunión pasada revisamos la revisamos y hicimos los las historias de usuario.</w:t>
      </w:r>
      <w:r>
        <w:rPr>
          <w:color w:val="242424"/>
          <w:sz w:val="4.3mm"/>
          <w:szCs w:val="4.3mm"/>
          <w:rFonts w:ascii="Segoe UI" w:cs="Segoe UI" w:eastAsia="Segoe UI" w:hAnsi="Segoe UI"/>
        </w:rPr>
        <w:br/>
        <w:t xml:space="preserve">las cuales Me dediqué a arreglar unas pocas realmente modifiqué como la terminología Y cómo estaban escritas y agregué unas</w:t>
      </w:r>
      <w:r>
        <w:rPr>
          <w:color w:val="242424"/>
          <w:sz w:val="4.3mm"/>
          <w:szCs w:val="4.3mm"/>
          <w:rFonts w:ascii="Segoe UI" w:cs="Segoe UI" w:eastAsia="Segoe UI" w:hAnsi="Segoe UI"/>
        </w:rPr>
        <w:br/>
        <w:t xml:space="preserve">Cuatro más que era para ver exactamente cosas sobre la página principal, que es la que nos faltaba, que es la que nos faltaba desarrollar.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Entonces, la gracia que en esta reunión veamos que pues va a hacer el trabajo cada uno. Por mi parte me voy a concentrar en hacer el sprint backlog.</w:t>
      </w:r>
      <w:r>
        <w:rPr>
          <w:color w:val="242424"/>
          <w:sz w:val="4.3mm"/>
          <w:szCs w:val="4.3mm"/>
          <w:rFonts w:ascii="Segoe UI" w:cs="Segoe UI" w:eastAsia="Segoe UI" w:hAnsi="Segoe UI"/>
        </w:rPr>
        <w:br/>
        <w:t xml:space="preserve">ya que ya hice el propio backlog como tal que son un poco modificadas y ordenadas ahora hacer las backlog que son básicamente separar cómo vamos a diseñar la página</w:t>
      </w:r>
      <w:r>
        <w:rPr>
          <w:color w:val="242424"/>
          <w:sz w:val="4.3mm"/>
          <w:szCs w:val="4.3mm"/>
          <w:rFonts w:ascii="Segoe UI" w:cs="Segoe UI" w:eastAsia="Segoe UI" w:hAnsi="Segoe UI"/>
        </w:rPr>
        <w:br/>
        <w:t xml:space="preserve">Y darle un tiempo específico que creo que son 2 semanas que tenemos que darle a cada funcionalidad que vamos a proponer.</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Cortamos con el Rodrigo.</w:t>
      </w:r>
      <w:r>
        <w:rPr>
          <w:color w:val="242424"/>
          <w:sz w:val="4.3mm"/>
          <w:szCs w:val="4.3mm"/>
          <w:rFonts w:ascii="Segoe UI" w:cs="Segoe UI" w:eastAsia="Segoe UI" w:hAnsi="Segoe UI"/>
        </w:rPr>
        <w:br/>
        <w:t xml:space="preserve">Bueno, nos apartamos con los 3 realmente porque ellos van a tener el mismo trabajo y van a ser la matriz.</w:t>
      </w:r>
      <w:r>
        <w:rPr>
          <w:color w:val="242424"/>
          <w:sz w:val="4.3mm"/>
          <w:szCs w:val="4.3mm"/>
          <w:rFonts w:ascii="Segoe UI" w:cs="Segoe UI" w:eastAsia="Segoe UI" w:hAnsi="Segoe UI"/>
        </w:rPr>
        <w:br/>
        <w:t xml:space="preserve">¿Algún problema para hacerla ya o cómo se encuentran con respecto a la matriz?</w:t>
      </w:r>
      <w:r>
        <w:rPr>
          <w:color w:val="242424"/>
          <w:sz w:val="4.3mm"/>
          <w:szCs w:val="4.3mm"/>
          <w:rFonts w:ascii="Segoe UI" w:cs="Segoe UI" w:eastAsia="Segoe UI" w:hAnsi="Segoe UI"/>
        </w:rPr>
        <w:br/>
        <w:t xml:space="preserve">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No, ninguna. Yo creo que estamos aptos para poder para continuar con la matriz interés poder.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principalmente no creo que hayan dudas la verdad porque ya ya sabemos quién es nuestro foco o nuestra persona de interés así que más que nada tendremos que estar definiendo ya el tema de igual van a veces los cubículos y sus respectivos nombres para definir el mayor y o el menor interés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¿Cómo?</w:t>
      </w:r>
      <w:r>
        <w:rPr>
          <w:color w:val="242424"/>
          <w:sz w:val="4.3mm"/>
          <w:szCs w:val="4.3mm"/>
          <w:rFonts w:ascii="Segoe UI" w:cs="Segoe UI" w:eastAsia="Segoe UI" w:hAnsi="Segoe UI"/>
        </w:rPr>
        <w:br/>
        <w:t xml:space="preserve">Ya tienen acuerdo una separación delo.</w:t>
      </w:r>
      <w:r>
        <w:rPr>
          <w:color w:val="242424"/>
          <w:sz w:val="4.3mm"/>
          <w:szCs w:val="4.3mm"/>
          <w:rFonts w:ascii="Segoe UI" w:cs="Segoe UI" w:eastAsia="Segoe UI" w:hAnsi="Segoe UI"/>
        </w:rPr>
        <w:br/>
        <w:t xml:space="preserve">Por ejemplo, hay unos de ustedes quieren enfocarse en buscar quienes van a ser los que más interés y menos menos, por ejemplo, los que más interés tengan, pero menos aporte.</w:t>
      </w:r>
      <w:r>
        <w:rPr>
          <w:color w:val="242424"/>
          <w:sz w:val="4.3mm"/>
          <w:szCs w:val="4.3mm"/>
          <w:rFonts w:ascii="Segoe UI" w:cs="Segoe UI" w:eastAsia="Segoe UI" w:hAnsi="Segoe UI"/>
        </w:rPr>
        <w:br/>
        <w:t xml:space="preserve">Chinera.</w:t>
      </w:r>
      <w:r>
        <w:rPr>
          <w:color w:val="242424"/>
          <w:sz w:val="4.3mm"/>
          <w:szCs w:val="4.3mm"/>
          <w:rFonts w:ascii="Segoe UI" w:cs="Segoe UI" w:eastAsia="Segoe UI" w:hAnsi="Segoe UI"/>
        </w:rPr>
        <w:br/>
        <w:t xml:space="preserve">Quiere enfocarse en buscar un grupo específico de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igual lo podemos dividir porque son tres funciones que tenemos que analizar que es la identificación hacer la identificación correcta del thick holder que alguien se puede encargar de la parte de la calificación que es la que acá hay de mencionar y alguien que justifique porque</w:t>
      </w:r>
      <w:r>
        <w:rPr>
          <w:color w:val="242424"/>
          <w:sz w:val="4.3mm"/>
          <w:szCs w:val="4.3mm"/>
          <w:rFonts w:ascii="Segoe UI" w:cs="Segoe UI" w:eastAsia="Segoe UI" w:hAnsi="Segoe UI"/>
        </w:rPr>
        <w:br/>
        <w:t xml:space="preserve">¿Que está esa está eso ubicado en esa?</w:t>
      </w:r>
      <w:r>
        <w:rPr>
          <w:color w:val="242424"/>
          <w:sz w:val="4.3mm"/>
          <w:szCs w:val="4.3mm"/>
          <w:rFonts w:ascii="Segoe UI" w:cs="Segoe UI" w:eastAsia="Segoe UI" w:hAnsi="Segoe UI"/>
        </w:rPr>
        <w:br/>
        <w:t xml:space="preserve">En esa zona no nos justificación, podríamos dividirnos la esa pega entre los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Me parece bien, sí, 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¿Alguien quiere quedarse con el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Bruno Osega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Casi un.</w:t>
      </w:r>
      <w:r>
        <w:rPr>
          <w:color w:val="242424"/>
          <w:sz w:val="4.3mm"/>
          <w:szCs w:val="4.3mm"/>
          <w:rFonts w:ascii="Segoe UI" w:cs="Segoe UI" w:eastAsia="Segoe UI" w:hAnsi="Segoe UI"/>
        </w:rPr>
        <w:br/>
        <w:t xml:space="preserve">¿Alguien quiere algo específicamente?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Bruno Osega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Si no le incomoda, yo me gustaría quedarme por la parte de la clasificación.</w:t>
      </w:r>
      <w:r>
        <w:rPr>
          <w:color w:val="242424"/>
          <w:sz w:val="4.3mm"/>
          <w:szCs w:val="4.3mm"/>
          <w:rFonts w:ascii="Segoe UI" w:cs="Segoe UI" w:eastAsia="Segoe UI" w:hAnsi="Segoe UI"/>
        </w:rPr>
        <w:br/>
        <w:t xml:space="preserve">O identificación cualquier las 2, pero justificación.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Si quieres yo me quedo con la justificación, bueno para ser justificado.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Does it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Okey, es que el promento se lío.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Ya tenemos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Ya entonces yo me quedo con la identificación y el Bruno se queda con la clasificación.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Bruno Osega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Me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Sí, que igual de todas maneras, 2 preguntas van a estar ahí, así que en cualquier segundo pueden.</w:t>
      </w:r>
      <w:r>
        <w:rPr>
          <w:color w:val="242424"/>
          <w:sz w:val="4.3mm"/>
          <w:szCs w:val="4.3mm"/>
          <w:rFonts w:ascii="Segoe UI" w:cs="Segoe UI" w:eastAsia="Segoe UI" w:hAnsi="Segoe UI"/>
        </w:rPr>
        <w:br/>
        <w:t xml:space="preserve">Preguntarle a cualquiera, incluso a Nacho,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Claro, o sea, supongo que tengo que hacer un.</w:t>
      </w:r>
      <w:r>
        <w:rPr>
          <w:color w:val="242424"/>
          <w:sz w:val="4.3mm"/>
          <w:szCs w:val="4.3mm"/>
          <w:rFonts w:ascii="Segoe UI" w:cs="Segoe UI" w:eastAsia="Segoe UI" w:hAnsi="Segoe UI"/>
        </w:rPr>
        <w:br/>
        <w:t xml:space="preserve">Algo en Gina, prefieren o en.</w:t>
      </w:r>
      <w:r>
        <w:rPr>
          <w:color w:val="242424"/>
          <w:sz w:val="4.3mm"/>
          <w:szCs w:val="4.3mm"/>
          <w:rFonts w:ascii="Segoe UI" w:cs="Segoe UI" w:eastAsia="Segoe UI" w:hAnsi="Segoe UI"/>
        </w:rPr>
        <w:br/>
        <w:t xml:space="preserve">En alguna página específico que prefieran para hacer la matriz.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Por ellos hablo con el mismo mirror.</w:t>
      </w:r>
      <w:r>
        <w:rPr>
          <w:color w:val="242424"/>
          <w:sz w:val="4.3mm"/>
          <w:szCs w:val="4.3mm"/>
          <w:rFonts w:ascii="Segoe UI" w:cs="Segoe UI" w:eastAsia="Segoe UI" w:hAnsi="Segoe UI"/>
        </w:rPr>
        <w:br/>
        <w:t xml:space="preserve">Trabajar con el 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Do you a mirror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Dejamos allá anotar, dejamos, dejamos anexada todas las historias de usuarios en el mirror, dejamos anotar todas las historias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todo el Sprint backlog aunque no sé si se puede hacer en el mirror y la matriz de stakeholder y después cuando ya esté todo listo lo traspasamos al git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Sip.</w:t>
      </w:r>
      <w:r>
        <w:rPr>
          <w:color w:val="242424"/>
          <w:sz w:val="4.3mm"/>
          <w:szCs w:val="4.3mm"/>
          <w:rFonts w:ascii="Segoe UI" w:cs="Segoe UI" w:eastAsia="Segoe UI" w:hAnsi="Segoe UI"/>
        </w:rPr>
        <w:br/>
        <w:t xml:space="preserve">Ya entonces, con eso damos finalizada la reunión, la siguiente debión ya tenerlo para el domingo o domingo, lunes, quería recién.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Bruno Osega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El domingo, lunes,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Ya 2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Ok, entonces sí, domingo.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Y damos cita para la siguiente reunión domingo en la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¿Cuántos?</w:t>
      </w:r>
      <w:r>
        <w:rPr>
          <w:color w:val="242424"/>
          <w:sz w:val="4.3mm"/>
          <w:szCs w:val="4.3mm"/>
          <w:rFonts w:ascii="Segoe UI" w:cs="Segoe UI" w:eastAsia="Segoe UI" w:hAnsi="Segoe UI"/>
        </w:rPr>
        <w:br/>
        <w:t xml:space="preserve">Sí, luego vimos lo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Okey, me parece correcto.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xnrsmyuoju8clzmijx69.png"/><Relationship Id="rId7" Type="http://schemas.openxmlformats.org/officeDocument/2006/relationships/image" Target="media/7bisbwo7te1-jdlj2olol.png"/><Relationship Id="rId8" Type="http://schemas.openxmlformats.org/officeDocument/2006/relationships/image" Target="media/yq18xpjh6hae6b1imslwq.png"/><Relationship Id="rId9" Type="http://schemas.openxmlformats.org/officeDocument/2006/relationships/image" Target="media/4zmmp52yrunp6yxmfmedq.png"/><Relationship Id="rId10" Type="http://schemas.openxmlformats.org/officeDocument/2006/relationships/image" Target="media/uxc4dhk1g8xwcjcihvego.png"/><Relationship Id="rId11" Type="http://schemas.openxmlformats.org/officeDocument/2006/relationships/image" Target="media/cseqp1zwuabyb_v47t7ja.png"/><Relationship Id="rId12" Type="http://schemas.openxmlformats.org/officeDocument/2006/relationships/image" Target="media/_0roq3iiwrvteofpvebmx.png"/><Relationship Id="rId13" Type="http://schemas.openxmlformats.org/officeDocument/2006/relationships/image" Target="media/v5xamjkg84tbkeutabpgl.png"/><Relationship Id="rId14" Type="http://schemas.openxmlformats.org/officeDocument/2006/relationships/image" Target="media/hstzwm9xanyfxbuv6e-ts.png"/><Relationship Id="rId15" Type="http://schemas.openxmlformats.org/officeDocument/2006/relationships/image" Target="media/d5ulwbesx2zh0fnp5vtmf.png"/><Relationship Id="rId16" Type="http://schemas.openxmlformats.org/officeDocument/2006/relationships/image" Target="media/soc8g1hgeybz1atxkrks5.png"/><Relationship Id="rId17" Type="http://schemas.openxmlformats.org/officeDocument/2006/relationships/image" Target="media/zl8pd-enpf7kzulncabsw.png"/><Relationship Id="rId18" Type="http://schemas.openxmlformats.org/officeDocument/2006/relationships/image" Target="media/iquzlfbsel9tqiraq90kz.png"/><Relationship Id="rId19" Type="http://schemas.openxmlformats.org/officeDocument/2006/relationships/image" Target="media/mtrermhhkwpfusfbwtsnt.png"/><Relationship Id="rId20" Type="http://schemas.openxmlformats.org/officeDocument/2006/relationships/image" Target="media/ttvmtcwdxnshd62ryoam6.png"/><Relationship Id="rId21" Type="http://schemas.openxmlformats.org/officeDocument/2006/relationships/image" Target="media/_ul8dmel0w1vh4mauo1_b.png"/><Relationship Id="rId22" Type="http://schemas.openxmlformats.org/officeDocument/2006/relationships/image" Target="media/4dobezmk8uelf2whqs_ks.png"/><Relationship Id="rId23" Type="http://schemas.openxmlformats.org/officeDocument/2006/relationships/image" Target="media/_skvqzdopvqbfoqrdypbe.png"/><Relationship Id="rId24" Type="http://schemas.openxmlformats.org/officeDocument/2006/relationships/image" Target="media/vzn2ycagunebk9p5ba5h7.png"/><Relationship Id="rId25" Type="http://schemas.openxmlformats.org/officeDocument/2006/relationships/image" Target="media/ciybzfyuavyfpyutdw7ak.png"/><Relationship Id="rId26" Type="http://schemas.openxmlformats.org/officeDocument/2006/relationships/image" Target="media/3gj2kcjewynfqtoi59_hk.png"/><Relationship Id="rId27" Type="http://schemas.openxmlformats.org/officeDocument/2006/relationships/image" Target="media/f10r_xfgozb0hy2pm6o9r.png"/><Relationship Id="rId28" Type="http://schemas.openxmlformats.org/officeDocument/2006/relationships/image" Target="media/hpd4_ormp71yhmmqsl7jq.png"/><Relationship Id="rId29" Type="http://schemas.openxmlformats.org/officeDocument/2006/relationships/image" Target="media/uyzx3la8kr3ftpj-xontl.png"/><Relationship Id="rId30" Type="http://schemas.openxmlformats.org/officeDocument/2006/relationships/image" Target="media/u5sbuw6lzdhc0_5u4lap2.png"/><Relationship Id="rId31" Type="http://schemas.openxmlformats.org/officeDocument/2006/relationships/image" Target="media/oqa8fdm_snpwyesmt0fyk.png"/><Relationship Id="rId32" Type="http://schemas.openxmlformats.org/officeDocument/2006/relationships/image" Target="media/xy0c2xo6lrx9xmha_waqt.png"/><Relationship Id="rId33" Type="http://schemas.openxmlformats.org/officeDocument/2006/relationships/image" Target="media/-p54pgxd8imbjlgqglgbk.png"/><Relationship Id="rId34" Type="http://schemas.openxmlformats.org/officeDocument/2006/relationships/image" Target="media/ka8m7jvoajllzpzh1mng8.png"/><Relationship Id="rId35" Type="http://schemas.openxmlformats.org/officeDocument/2006/relationships/image" Target="media/djwdnslnhcfcq5uctidkd.png"/><Relationship Id="rId36" Type="http://schemas.openxmlformats.org/officeDocument/2006/relationships/image" Target="media/y1qylzbntwoyp3x7oceo6.png"/><Relationship Id="rId37" Type="http://schemas.openxmlformats.org/officeDocument/2006/relationships/image" Target="media/dkjwblpuzca4cdibx_fxp.png"/><Relationship Id="rId38" Type="http://schemas.openxmlformats.org/officeDocument/2006/relationships/image" Target="media/7aurdl8s07dynqlp5qz_o.png"/><Relationship Id="rId39" Type="http://schemas.openxmlformats.org/officeDocument/2006/relationships/image" Target="media/-tzks4vudzqbxlpmx1_nv.png"/><Relationship Id="rId40" Type="http://schemas.openxmlformats.org/officeDocument/2006/relationships/image" Target="media/tlguyhyphx6bejigdfu-z.png"/><Relationship Id="rId41" Type="http://schemas.openxmlformats.org/officeDocument/2006/relationships/image" Target="media/kak-we5-w8yfc-aoxwul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2026-04-08T17:10:33.136Z</dcterms:created>
  <dcterms:modified xsi:type="dcterms:W3CDTF">2026-04-08T17:10:33.136Z</dcterms:modified>
</cp:coreProperties>
</file>

<file path=docProps/custom.xml><?xml version="1.0" encoding="utf-8"?>
<Properties xmlns="http://schemas.openxmlformats.org/officeDocument/2006/custom-properties" xmlns:vt="http://schemas.openxmlformats.org/officeDocument/2006/docPropsVTypes"/>
</file>