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5EC" w:rsidRDefault="004B0DB8" w:rsidP="004B0DB8">
      <w:pPr>
        <w:jc w:val="center"/>
        <w:rPr>
          <w:sz w:val="36"/>
          <w:szCs w:val="36"/>
        </w:rPr>
      </w:pPr>
      <w:r w:rsidRPr="004B0DB8">
        <w:rPr>
          <w:rFonts w:hint="eastAsia"/>
          <w:sz w:val="36"/>
          <w:szCs w:val="36"/>
        </w:rPr>
        <w:t>销售切入点</w:t>
      </w:r>
    </w:p>
    <w:p w:rsidR="002A66EE" w:rsidRPr="003C3F23" w:rsidRDefault="002A66EE" w:rsidP="003C3F23">
      <w:pPr>
        <w:spacing w:line="540" w:lineRule="exact"/>
        <w:rPr>
          <w:sz w:val="28"/>
          <w:szCs w:val="36"/>
        </w:rPr>
      </w:pPr>
      <w:r w:rsidRPr="003C3F23">
        <w:rPr>
          <w:rFonts w:hint="eastAsia"/>
          <w:sz w:val="28"/>
          <w:szCs w:val="36"/>
        </w:rPr>
        <w:t>一、从大客户入手</w:t>
      </w:r>
    </w:p>
    <w:p w:rsidR="004B0DB8" w:rsidRPr="003C3F23" w:rsidRDefault="004B0DB8" w:rsidP="003C3F23">
      <w:pPr>
        <w:spacing w:line="540" w:lineRule="exact"/>
        <w:rPr>
          <w:sz w:val="28"/>
          <w:szCs w:val="28"/>
        </w:rPr>
      </w:pPr>
      <w:r w:rsidRPr="003C3F23">
        <w:rPr>
          <w:rFonts w:hint="eastAsia"/>
          <w:sz w:val="28"/>
          <w:szCs w:val="36"/>
        </w:rPr>
        <w:t>想做好</w:t>
      </w:r>
      <w:r w:rsidRPr="003C3F23">
        <w:rPr>
          <w:rFonts w:hint="eastAsia"/>
          <w:sz w:val="28"/>
          <w:szCs w:val="28"/>
        </w:rPr>
        <w:t>二手车市场就需要</w:t>
      </w:r>
      <w:r w:rsidR="00515468" w:rsidRPr="003C3F23">
        <w:rPr>
          <w:rFonts w:hint="eastAsia"/>
          <w:sz w:val="28"/>
          <w:szCs w:val="28"/>
        </w:rPr>
        <w:t>拥有</w:t>
      </w:r>
      <w:r w:rsidRPr="003C3F23">
        <w:rPr>
          <w:rFonts w:hint="eastAsia"/>
          <w:sz w:val="28"/>
          <w:szCs w:val="28"/>
        </w:rPr>
        <w:t>海量的二手车信息</w:t>
      </w:r>
      <w:r w:rsidRPr="003C3F23">
        <w:rPr>
          <w:rFonts w:hint="eastAsia"/>
          <w:sz w:val="28"/>
          <w:szCs w:val="28"/>
        </w:rPr>
        <w:t>,</w:t>
      </w:r>
      <w:r w:rsidRPr="003C3F23">
        <w:rPr>
          <w:rFonts w:hint="eastAsia"/>
          <w:sz w:val="28"/>
          <w:szCs w:val="28"/>
        </w:rPr>
        <w:t>这些信息不论是买家还是卖家或则是二手车商的</w:t>
      </w:r>
      <w:r w:rsidRPr="003C3F23">
        <w:rPr>
          <w:rFonts w:hint="eastAsia"/>
          <w:sz w:val="28"/>
          <w:szCs w:val="28"/>
        </w:rPr>
        <w:t>,</w:t>
      </w:r>
      <w:r w:rsidRPr="003C3F23">
        <w:rPr>
          <w:rFonts w:hint="eastAsia"/>
          <w:sz w:val="28"/>
          <w:szCs w:val="28"/>
        </w:rPr>
        <w:t>因为你只有在知道这些信息的前提下你才能帮助他们达成协议完成交易从而从中获取利益</w:t>
      </w:r>
      <w:r w:rsidRPr="003C3F23">
        <w:rPr>
          <w:rFonts w:hint="eastAsia"/>
          <w:sz w:val="28"/>
          <w:szCs w:val="28"/>
        </w:rPr>
        <w:t>,</w:t>
      </w:r>
      <w:r w:rsidRPr="003C3F23">
        <w:rPr>
          <w:rFonts w:hint="eastAsia"/>
          <w:sz w:val="28"/>
          <w:szCs w:val="28"/>
        </w:rPr>
        <w:t>那现在我们公平价就有专业的搜索引擎来支撑我们统计这些数据</w:t>
      </w:r>
      <w:r w:rsidRPr="003C3F23">
        <w:rPr>
          <w:rFonts w:hint="eastAsia"/>
          <w:sz w:val="28"/>
          <w:szCs w:val="28"/>
        </w:rPr>
        <w:t>,</w:t>
      </w:r>
      <w:r w:rsidR="005E52BC" w:rsidRPr="003C3F23">
        <w:rPr>
          <w:rFonts w:hint="eastAsia"/>
          <w:sz w:val="28"/>
          <w:szCs w:val="28"/>
        </w:rPr>
        <w:t>像现在搜狐二手每年就花了</w:t>
      </w:r>
      <w:r w:rsidR="005E52BC" w:rsidRPr="003C3F23">
        <w:rPr>
          <w:rFonts w:hint="eastAsia"/>
          <w:sz w:val="28"/>
          <w:szCs w:val="28"/>
        </w:rPr>
        <w:t>100</w:t>
      </w:r>
      <w:r w:rsidR="005E52BC" w:rsidRPr="003C3F23">
        <w:rPr>
          <w:rFonts w:hint="eastAsia"/>
          <w:sz w:val="28"/>
          <w:szCs w:val="28"/>
        </w:rPr>
        <w:t>万从</w:t>
      </w:r>
      <w:proofErr w:type="gramStart"/>
      <w:r w:rsidR="005E52BC" w:rsidRPr="003C3F23">
        <w:rPr>
          <w:rFonts w:hint="eastAsia"/>
          <w:sz w:val="28"/>
          <w:szCs w:val="28"/>
        </w:rPr>
        <w:t>赶集网那里</w:t>
      </w:r>
      <w:proofErr w:type="gramEnd"/>
      <w:r w:rsidR="005E52BC" w:rsidRPr="003C3F23">
        <w:rPr>
          <w:rFonts w:hint="eastAsia"/>
          <w:sz w:val="28"/>
          <w:szCs w:val="28"/>
        </w:rPr>
        <w:t>购买他们的数据</w:t>
      </w:r>
      <w:r w:rsidR="005E52BC" w:rsidRPr="003C3F23">
        <w:rPr>
          <w:rFonts w:hint="eastAsia"/>
          <w:sz w:val="28"/>
          <w:szCs w:val="28"/>
        </w:rPr>
        <w:t>,</w:t>
      </w:r>
      <w:r w:rsidR="005E52BC" w:rsidRPr="003C3F23">
        <w:rPr>
          <w:rFonts w:hint="eastAsia"/>
          <w:sz w:val="28"/>
          <w:szCs w:val="28"/>
        </w:rPr>
        <w:t>但是</w:t>
      </w:r>
      <w:proofErr w:type="gramStart"/>
      <w:r w:rsidR="005E52BC" w:rsidRPr="003C3F23">
        <w:rPr>
          <w:rFonts w:hint="eastAsia"/>
          <w:sz w:val="28"/>
          <w:szCs w:val="28"/>
        </w:rPr>
        <w:t>赶集网</w:t>
      </w:r>
      <w:proofErr w:type="gramEnd"/>
      <w:r w:rsidR="005E52BC" w:rsidRPr="003C3F23">
        <w:rPr>
          <w:rFonts w:hint="eastAsia"/>
          <w:sz w:val="28"/>
          <w:szCs w:val="28"/>
        </w:rPr>
        <w:t>的数据</w:t>
      </w:r>
      <w:r w:rsidR="00515468" w:rsidRPr="003C3F23">
        <w:rPr>
          <w:rFonts w:hint="eastAsia"/>
          <w:sz w:val="28"/>
          <w:szCs w:val="28"/>
        </w:rPr>
        <w:t>却</w:t>
      </w:r>
      <w:r w:rsidR="005E52BC" w:rsidRPr="003C3F23">
        <w:rPr>
          <w:rFonts w:hint="eastAsia"/>
          <w:sz w:val="28"/>
          <w:szCs w:val="28"/>
        </w:rPr>
        <w:t>仅仅只是我们公平价数据总量的</w:t>
      </w:r>
      <w:r w:rsidR="005E52BC" w:rsidRPr="003C3F23">
        <w:rPr>
          <w:rFonts w:hint="eastAsia"/>
          <w:sz w:val="28"/>
          <w:szCs w:val="28"/>
        </w:rPr>
        <w:t>8%,</w:t>
      </w:r>
      <w:r w:rsidR="005E52BC" w:rsidRPr="003C3F23">
        <w:rPr>
          <w:rFonts w:hint="eastAsia"/>
          <w:sz w:val="28"/>
          <w:szCs w:val="28"/>
        </w:rPr>
        <w:t>因为二手车只是</w:t>
      </w:r>
      <w:proofErr w:type="gramStart"/>
      <w:r w:rsidR="005E52BC" w:rsidRPr="003C3F23">
        <w:rPr>
          <w:rFonts w:hint="eastAsia"/>
          <w:sz w:val="28"/>
          <w:szCs w:val="28"/>
        </w:rPr>
        <w:t>赶集网</w:t>
      </w:r>
      <w:proofErr w:type="gramEnd"/>
      <w:r w:rsidR="005E52BC" w:rsidRPr="003C3F23">
        <w:rPr>
          <w:rFonts w:hint="eastAsia"/>
          <w:sz w:val="28"/>
          <w:szCs w:val="28"/>
        </w:rPr>
        <w:t>一个很小的分支并且</w:t>
      </w:r>
      <w:proofErr w:type="gramStart"/>
      <w:r w:rsidR="005E52BC" w:rsidRPr="003C3F23">
        <w:rPr>
          <w:rFonts w:hint="eastAsia"/>
          <w:sz w:val="28"/>
          <w:szCs w:val="28"/>
        </w:rPr>
        <w:t>赶集网</w:t>
      </w:r>
      <w:proofErr w:type="gramEnd"/>
      <w:r w:rsidR="005E52BC" w:rsidRPr="003C3F23">
        <w:rPr>
          <w:rFonts w:hint="eastAsia"/>
          <w:sz w:val="28"/>
          <w:szCs w:val="28"/>
        </w:rPr>
        <w:t>也不是做搜索引擎的</w:t>
      </w:r>
      <w:r w:rsidR="005E52BC" w:rsidRPr="003C3F23">
        <w:rPr>
          <w:rFonts w:hint="eastAsia"/>
          <w:sz w:val="28"/>
          <w:szCs w:val="28"/>
        </w:rPr>
        <w:t>,</w:t>
      </w:r>
      <w:r w:rsidR="005E52BC" w:rsidRPr="003C3F23">
        <w:rPr>
          <w:rFonts w:hint="eastAsia"/>
          <w:sz w:val="28"/>
          <w:szCs w:val="28"/>
        </w:rPr>
        <w:t>那这样我们就可以</w:t>
      </w:r>
      <w:proofErr w:type="gramStart"/>
      <w:r w:rsidR="005E52BC" w:rsidRPr="003C3F23">
        <w:rPr>
          <w:rFonts w:hint="eastAsia"/>
          <w:sz w:val="28"/>
          <w:szCs w:val="28"/>
        </w:rPr>
        <w:t>找到像搜狐</w:t>
      </w:r>
      <w:proofErr w:type="gramEnd"/>
      <w:r w:rsidR="005E52BC" w:rsidRPr="003C3F23">
        <w:rPr>
          <w:rFonts w:hint="eastAsia"/>
          <w:sz w:val="28"/>
          <w:szCs w:val="28"/>
        </w:rPr>
        <w:t>、二手车之家这样的高端网站，和他们谈合作，如果想快速盈利那我可以和他们谈把我们公平价的所有数据</w:t>
      </w:r>
      <w:proofErr w:type="gramStart"/>
      <w:r w:rsidR="005E52BC" w:rsidRPr="003C3F23">
        <w:rPr>
          <w:rFonts w:hint="eastAsia"/>
          <w:sz w:val="28"/>
          <w:szCs w:val="28"/>
        </w:rPr>
        <w:t>已每年</w:t>
      </w:r>
      <w:proofErr w:type="gramEnd"/>
      <w:r w:rsidR="005E52BC" w:rsidRPr="003C3F23">
        <w:rPr>
          <w:rFonts w:hint="eastAsia"/>
          <w:sz w:val="28"/>
          <w:szCs w:val="28"/>
        </w:rPr>
        <w:t>300</w:t>
      </w:r>
      <w:r w:rsidR="005E52BC" w:rsidRPr="003C3F23">
        <w:rPr>
          <w:rFonts w:hint="eastAsia"/>
          <w:sz w:val="28"/>
          <w:szCs w:val="28"/>
        </w:rPr>
        <w:t>万的价格卖给他们，那光是这些数据就可以为我们公平价带来几千万的利润。或者为了公平价长远的发展考虑，我们和他们进行深度合作，把我们公平价的数据免费供应给他们，但他们必须在搜狐、二手车之家的网站上发布我们公平价的网站链接，并且说这些数据和评估报告都是</w:t>
      </w:r>
      <w:r w:rsidR="007651FE" w:rsidRPr="003C3F23">
        <w:rPr>
          <w:rFonts w:hint="eastAsia"/>
          <w:sz w:val="28"/>
          <w:szCs w:val="28"/>
        </w:rPr>
        <w:t>由</w:t>
      </w:r>
      <w:r w:rsidR="005E52BC" w:rsidRPr="003C3F23">
        <w:rPr>
          <w:rFonts w:hint="eastAsia"/>
          <w:sz w:val="28"/>
          <w:szCs w:val="28"/>
        </w:rPr>
        <w:t>我们公平价提供的，</w:t>
      </w:r>
      <w:r w:rsidR="007651FE" w:rsidRPr="003C3F23">
        <w:rPr>
          <w:rFonts w:hint="eastAsia"/>
          <w:sz w:val="28"/>
          <w:szCs w:val="28"/>
        </w:rPr>
        <w:t>这样可以快速的提升我们公平价的品牌知名度，让别人只要想买卖二手车就得用我们的估价软件。这样就可以达到一个强</w:t>
      </w:r>
      <w:proofErr w:type="gramStart"/>
      <w:r w:rsidR="007651FE" w:rsidRPr="003C3F23">
        <w:rPr>
          <w:rFonts w:hint="eastAsia"/>
          <w:sz w:val="28"/>
          <w:szCs w:val="28"/>
        </w:rPr>
        <w:t>强</w:t>
      </w:r>
      <w:proofErr w:type="gramEnd"/>
      <w:r w:rsidR="007651FE" w:rsidRPr="003C3F23">
        <w:rPr>
          <w:rFonts w:hint="eastAsia"/>
          <w:sz w:val="28"/>
          <w:szCs w:val="28"/>
        </w:rPr>
        <w:t>联合的双赢目的。并且等我们公平价的知名度起来之后我们的评估报告也是可以卖的啊，就算一份评估报告收取</w:t>
      </w:r>
      <w:r w:rsidR="007651FE" w:rsidRPr="003C3F23">
        <w:rPr>
          <w:rFonts w:hint="eastAsia"/>
          <w:sz w:val="28"/>
          <w:szCs w:val="28"/>
        </w:rPr>
        <w:t>5</w:t>
      </w:r>
      <w:r w:rsidR="007651FE" w:rsidRPr="003C3F23">
        <w:rPr>
          <w:rFonts w:hint="eastAsia"/>
          <w:sz w:val="28"/>
          <w:szCs w:val="28"/>
        </w:rPr>
        <w:t>元钱服务费，中国好几千万的二手车，那就可以为我来带来近亿的利润。</w:t>
      </w:r>
    </w:p>
    <w:p w:rsidR="00FC0548" w:rsidRPr="003C3F23" w:rsidRDefault="00FC0548" w:rsidP="003C3F23">
      <w:pPr>
        <w:spacing w:line="540" w:lineRule="exact"/>
        <w:rPr>
          <w:sz w:val="28"/>
          <w:szCs w:val="28"/>
        </w:rPr>
      </w:pPr>
    </w:p>
    <w:p w:rsidR="00FC0548" w:rsidRPr="003C3F23" w:rsidRDefault="00FC0548" w:rsidP="003C3F23">
      <w:pPr>
        <w:spacing w:line="540" w:lineRule="exact"/>
        <w:rPr>
          <w:sz w:val="28"/>
          <w:szCs w:val="28"/>
        </w:rPr>
      </w:pPr>
    </w:p>
    <w:p w:rsidR="007651FE" w:rsidRPr="003C3F23" w:rsidRDefault="007651FE" w:rsidP="003C3F23">
      <w:pPr>
        <w:spacing w:line="540" w:lineRule="exact"/>
        <w:rPr>
          <w:sz w:val="28"/>
          <w:szCs w:val="28"/>
        </w:rPr>
      </w:pPr>
      <w:r w:rsidRPr="003C3F23">
        <w:rPr>
          <w:rFonts w:hint="eastAsia"/>
          <w:sz w:val="28"/>
          <w:szCs w:val="28"/>
        </w:rPr>
        <w:t>二、从二手车商家入手</w:t>
      </w:r>
    </w:p>
    <w:p w:rsidR="007651FE" w:rsidRPr="003C3F23" w:rsidRDefault="007651FE" w:rsidP="003C3F23">
      <w:pPr>
        <w:spacing w:line="540" w:lineRule="exact"/>
        <w:rPr>
          <w:sz w:val="28"/>
          <w:szCs w:val="28"/>
        </w:rPr>
      </w:pPr>
      <w:r w:rsidRPr="003C3F23">
        <w:rPr>
          <w:rFonts w:hint="eastAsia"/>
          <w:sz w:val="28"/>
          <w:szCs w:val="28"/>
        </w:rPr>
        <w:t>只要我们有大数据支持，我们就可以第一时间知道那些人要买车，那些人要卖车，然后我们在通过短信的形式把这些信息卖个二手车商家，</w:t>
      </w:r>
      <w:r w:rsidRPr="003C3F23">
        <w:rPr>
          <w:rFonts w:hint="eastAsia"/>
          <w:sz w:val="28"/>
          <w:szCs w:val="28"/>
        </w:rPr>
        <w:lastRenderedPageBreak/>
        <w:t>我们通过移动终端把这些信息卖给他们，一条信息一毛钱，我们只收取</w:t>
      </w:r>
      <w:r w:rsidRPr="003C3F23">
        <w:rPr>
          <w:rFonts w:hint="eastAsia"/>
          <w:sz w:val="28"/>
          <w:szCs w:val="28"/>
        </w:rPr>
        <w:t>3</w:t>
      </w:r>
      <w:r w:rsidRPr="003C3F23">
        <w:rPr>
          <w:rFonts w:hint="eastAsia"/>
          <w:sz w:val="28"/>
          <w:szCs w:val="28"/>
        </w:rPr>
        <w:t>分钱的利润，全国各地近万名二手车商家，我们每天能搜索到近千条个人用户发布的买卖二手车的信息</w:t>
      </w:r>
      <w:r w:rsidR="0043011B" w:rsidRPr="003C3F23">
        <w:rPr>
          <w:rFonts w:hint="eastAsia"/>
          <w:sz w:val="28"/>
          <w:szCs w:val="28"/>
        </w:rPr>
        <w:t>，这样算下来我们每个月就有近千万利润进账。并且这还只是最简单的短信平台，我们找到这些二手车商家之后还可以让他们成为我们公平价的会员用户，只要他们注册成我们公平价的会员，我们就送给他们</w:t>
      </w:r>
      <w:r w:rsidR="0043011B" w:rsidRPr="003C3F23">
        <w:rPr>
          <w:rFonts w:hint="eastAsia"/>
          <w:sz w:val="28"/>
          <w:szCs w:val="28"/>
        </w:rPr>
        <w:t>500</w:t>
      </w:r>
      <w:r w:rsidR="0043011B" w:rsidRPr="003C3F23">
        <w:rPr>
          <w:rFonts w:hint="eastAsia"/>
          <w:sz w:val="28"/>
          <w:szCs w:val="28"/>
        </w:rPr>
        <w:t>元的电子消费</w:t>
      </w:r>
      <w:proofErr w:type="gramStart"/>
      <w:r w:rsidR="0043011B" w:rsidRPr="003C3F23">
        <w:rPr>
          <w:rFonts w:hint="eastAsia"/>
          <w:sz w:val="28"/>
          <w:szCs w:val="28"/>
        </w:rPr>
        <w:t>券</w:t>
      </w:r>
      <w:proofErr w:type="gramEnd"/>
      <w:r w:rsidR="0043011B" w:rsidRPr="003C3F23">
        <w:rPr>
          <w:rFonts w:hint="eastAsia"/>
          <w:sz w:val="28"/>
          <w:szCs w:val="28"/>
        </w:rPr>
        <w:t>，这些钱可以帮助这些商家通过我们公平价的网络平台找</w:t>
      </w:r>
      <w:r w:rsidR="002A66EE" w:rsidRPr="003C3F23">
        <w:rPr>
          <w:rFonts w:hint="eastAsia"/>
          <w:sz w:val="28"/>
          <w:szCs w:val="28"/>
        </w:rPr>
        <w:t>很多</w:t>
      </w:r>
      <w:r w:rsidR="0043011B" w:rsidRPr="003C3F23">
        <w:rPr>
          <w:rFonts w:hint="eastAsia"/>
          <w:sz w:val="28"/>
          <w:szCs w:val="28"/>
        </w:rPr>
        <w:t>有价值的买卖车信息，让他们更容易的找到买家或者卖家，先帮助他们把销售量提上去，</w:t>
      </w:r>
      <w:r w:rsidR="002A66EE" w:rsidRPr="003C3F23">
        <w:rPr>
          <w:rFonts w:hint="eastAsia"/>
          <w:sz w:val="28"/>
          <w:szCs w:val="28"/>
        </w:rPr>
        <w:t>并且这些二手车商业会在我们公平价的网站上发布消息，那他们想让这些消息显眼，想让这些消息排在最前面那就得花钱竞价了，那显然那</w:t>
      </w:r>
      <w:r w:rsidR="002A66EE" w:rsidRPr="003C3F23">
        <w:rPr>
          <w:rFonts w:hint="eastAsia"/>
          <w:sz w:val="28"/>
          <w:szCs w:val="28"/>
        </w:rPr>
        <w:t>500</w:t>
      </w:r>
      <w:r w:rsidR="002A66EE" w:rsidRPr="003C3F23">
        <w:rPr>
          <w:rFonts w:hint="eastAsia"/>
          <w:sz w:val="28"/>
          <w:szCs w:val="28"/>
        </w:rPr>
        <w:t>元消费</w:t>
      </w:r>
      <w:proofErr w:type="gramStart"/>
      <w:r w:rsidR="002A66EE" w:rsidRPr="003C3F23">
        <w:rPr>
          <w:rFonts w:hint="eastAsia"/>
          <w:sz w:val="28"/>
          <w:szCs w:val="28"/>
        </w:rPr>
        <w:t>券</w:t>
      </w:r>
      <w:proofErr w:type="gramEnd"/>
      <w:r w:rsidR="002A66EE" w:rsidRPr="003C3F23">
        <w:rPr>
          <w:rFonts w:hint="eastAsia"/>
          <w:sz w:val="28"/>
          <w:szCs w:val="28"/>
        </w:rPr>
        <w:t>肯定不够，那</w:t>
      </w:r>
      <w:r w:rsidR="0043011B" w:rsidRPr="003C3F23">
        <w:rPr>
          <w:rFonts w:hint="eastAsia"/>
          <w:sz w:val="28"/>
          <w:szCs w:val="28"/>
        </w:rPr>
        <w:t>这些钱用完了怎么办呢，那就得他们自己掏腰包充钱了，他要是不充那他获得消息的数量和质量上</w:t>
      </w:r>
      <w:proofErr w:type="gramStart"/>
      <w:r w:rsidR="0043011B" w:rsidRPr="003C3F23">
        <w:rPr>
          <w:rFonts w:hint="eastAsia"/>
          <w:sz w:val="28"/>
          <w:szCs w:val="28"/>
        </w:rPr>
        <w:t>落后他</w:t>
      </w:r>
      <w:proofErr w:type="gramEnd"/>
      <w:r w:rsidR="0043011B" w:rsidRPr="003C3F23">
        <w:rPr>
          <w:rFonts w:hint="eastAsia"/>
          <w:sz w:val="28"/>
          <w:szCs w:val="28"/>
        </w:rPr>
        <w:t>的竞争对手，销售额自然比不上别人，那怎么办呢，那就只能找我们公平价，成为我们的核心会员购买我们的信息来帮助他们提升销售量。</w:t>
      </w:r>
    </w:p>
    <w:p w:rsidR="0043011B" w:rsidRPr="003C3F23" w:rsidRDefault="0043011B" w:rsidP="003C3F23">
      <w:pPr>
        <w:spacing w:line="540" w:lineRule="exact"/>
        <w:rPr>
          <w:sz w:val="28"/>
          <w:szCs w:val="28"/>
        </w:rPr>
      </w:pPr>
      <w:r w:rsidRPr="003C3F23">
        <w:rPr>
          <w:rFonts w:hint="eastAsia"/>
          <w:sz w:val="28"/>
          <w:szCs w:val="28"/>
        </w:rPr>
        <w:t>三、从我们的</w:t>
      </w:r>
      <w:r w:rsidR="002A66EE" w:rsidRPr="003C3F23">
        <w:rPr>
          <w:rFonts w:hint="eastAsia"/>
          <w:sz w:val="28"/>
          <w:szCs w:val="28"/>
        </w:rPr>
        <w:t>公平价</w:t>
      </w:r>
      <w:r w:rsidRPr="003C3F23">
        <w:rPr>
          <w:rFonts w:hint="eastAsia"/>
          <w:sz w:val="28"/>
          <w:szCs w:val="28"/>
        </w:rPr>
        <w:t>网站入手</w:t>
      </w:r>
    </w:p>
    <w:p w:rsidR="0043011B" w:rsidRPr="003C3F23" w:rsidRDefault="0043011B" w:rsidP="003C3F23">
      <w:pPr>
        <w:spacing w:line="540" w:lineRule="exact"/>
        <w:rPr>
          <w:sz w:val="28"/>
          <w:szCs w:val="28"/>
        </w:rPr>
      </w:pPr>
      <w:r w:rsidRPr="003C3F23">
        <w:rPr>
          <w:rFonts w:hint="eastAsia"/>
          <w:sz w:val="28"/>
          <w:szCs w:val="28"/>
        </w:rPr>
        <w:t>那我们公平价的网站做起来之后</w:t>
      </w:r>
      <w:r w:rsidR="002A66EE" w:rsidRPr="003C3F23">
        <w:rPr>
          <w:rFonts w:hint="eastAsia"/>
          <w:sz w:val="28"/>
          <w:szCs w:val="28"/>
        </w:rPr>
        <w:t>，有很高的知名度了，那就会有很多</w:t>
      </w:r>
      <w:bookmarkStart w:id="0" w:name="_GoBack"/>
      <w:r w:rsidR="002A66EE" w:rsidRPr="003C3F23">
        <w:rPr>
          <w:rFonts w:hint="eastAsia"/>
          <w:sz w:val="28"/>
          <w:szCs w:val="28"/>
        </w:rPr>
        <w:t>的知名车商，挤破脑袋想来我们的网站上做广告了，这些也是一笔相</w:t>
      </w:r>
      <w:bookmarkEnd w:id="0"/>
      <w:r w:rsidR="002A66EE" w:rsidRPr="003C3F23">
        <w:rPr>
          <w:rFonts w:hint="eastAsia"/>
          <w:sz w:val="28"/>
          <w:szCs w:val="28"/>
        </w:rPr>
        <w:t>当可观的收入了。</w:t>
      </w:r>
    </w:p>
    <w:p w:rsidR="002A66EE" w:rsidRPr="003C3F23" w:rsidRDefault="002A66EE" w:rsidP="003C3F23">
      <w:pPr>
        <w:spacing w:line="540" w:lineRule="exact"/>
        <w:rPr>
          <w:sz w:val="28"/>
          <w:szCs w:val="28"/>
        </w:rPr>
      </w:pPr>
      <w:r w:rsidRPr="003C3F23">
        <w:rPr>
          <w:rFonts w:hint="eastAsia"/>
          <w:sz w:val="28"/>
          <w:szCs w:val="28"/>
        </w:rPr>
        <w:t>四、从移动终端入手</w:t>
      </w:r>
    </w:p>
    <w:p w:rsidR="002A66EE" w:rsidRPr="003C3F23" w:rsidRDefault="002A66EE" w:rsidP="003C3F23">
      <w:pPr>
        <w:spacing w:line="540" w:lineRule="exact"/>
        <w:rPr>
          <w:sz w:val="28"/>
          <w:szCs w:val="28"/>
        </w:rPr>
      </w:pPr>
      <w:r w:rsidRPr="003C3F23">
        <w:rPr>
          <w:rFonts w:hint="eastAsia"/>
          <w:sz w:val="28"/>
          <w:szCs w:val="28"/>
        </w:rPr>
        <w:t>当然了我们还有移动终端软件，等我们公平价的估计报告推广到</w:t>
      </w:r>
      <w:proofErr w:type="gramStart"/>
      <w:r w:rsidRPr="003C3F23">
        <w:rPr>
          <w:rFonts w:hint="eastAsia"/>
          <w:sz w:val="28"/>
          <w:szCs w:val="28"/>
        </w:rPr>
        <w:t>一</w:t>
      </w:r>
      <w:proofErr w:type="gramEnd"/>
      <w:r w:rsidRPr="003C3F23">
        <w:rPr>
          <w:rFonts w:hint="eastAsia"/>
          <w:sz w:val="28"/>
          <w:szCs w:val="28"/>
        </w:rPr>
        <w:t xml:space="preserve"> </w:t>
      </w:r>
      <w:r w:rsidRPr="003C3F23">
        <w:rPr>
          <w:rFonts w:hint="eastAsia"/>
          <w:sz w:val="28"/>
          <w:szCs w:val="28"/>
        </w:rPr>
        <w:t>定程度之后，那</w:t>
      </w:r>
      <w:r w:rsidR="007A4621" w:rsidRPr="003C3F23">
        <w:rPr>
          <w:rFonts w:hint="eastAsia"/>
          <w:sz w:val="28"/>
          <w:szCs w:val="28"/>
        </w:rPr>
        <w:t>想下载使用我们的估价软件那就得交钱了，下载</w:t>
      </w:r>
      <w:r w:rsidRPr="003C3F23">
        <w:rPr>
          <w:rFonts w:hint="eastAsia"/>
          <w:sz w:val="28"/>
          <w:szCs w:val="28"/>
        </w:rPr>
        <w:t>一次</w:t>
      </w:r>
      <w:r w:rsidRPr="003C3F23">
        <w:rPr>
          <w:rFonts w:hint="eastAsia"/>
          <w:sz w:val="28"/>
          <w:szCs w:val="28"/>
        </w:rPr>
        <w:t>10</w:t>
      </w:r>
      <w:r w:rsidRPr="003C3F23">
        <w:rPr>
          <w:rFonts w:hint="eastAsia"/>
          <w:sz w:val="28"/>
          <w:szCs w:val="28"/>
        </w:rPr>
        <w:t>块钱，那中国这么多人，几乎人手一部手机，</w:t>
      </w:r>
      <w:r w:rsidR="007A4621" w:rsidRPr="003C3F23">
        <w:rPr>
          <w:rFonts w:hint="eastAsia"/>
          <w:sz w:val="28"/>
          <w:szCs w:val="28"/>
        </w:rPr>
        <w:t>就算只有十分之一的人会使用我们的估价软件那也是近</w:t>
      </w:r>
      <w:r w:rsidR="007A4621" w:rsidRPr="003C3F23">
        <w:rPr>
          <w:rFonts w:hint="eastAsia"/>
          <w:sz w:val="28"/>
          <w:szCs w:val="28"/>
        </w:rPr>
        <w:t>10</w:t>
      </w:r>
      <w:r w:rsidR="007A4621" w:rsidRPr="003C3F23">
        <w:rPr>
          <w:rFonts w:hint="eastAsia"/>
          <w:sz w:val="28"/>
          <w:szCs w:val="28"/>
        </w:rPr>
        <w:t>亿的利润份额啊。</w:t>
      </w:r>
    </w:p>
    <w:sectPr w:rsidR="002A66EE" w:rsidRPr="003C3F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4C8"/>
    <w:rsid w:val="000B75EC"/>
    <w:rsid w:val="002A66EE"/>
    <w:rsid w:val="00325F00"/>
    <w:rsid w:val="003C3F23"/>
    <w:rsid w:val="0043011B"/>
    <w:rsid w:val="004B0DB8"/>
    <w:rsid w:val="004D34C8"/>
    <w:rsid w:val="004E2939"/>
    <w:rsid w:val="00515468"/>
    <w:rsid w:val="005E52BC"/>
    <w:rsid w:val="007651FE"/>
    <w:rsid w:val="007A4621"/>
    <w:rsid w:val="00FC0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188</Words>
  <Characters>1074</Characters>
  <Application>Microsoft Office Word</Application>
  <DocSecurity>0</DocSecurity>
  <Lines>8</Lines>
  <Paragraphs>2</Paragraphs>
  <ScaleCrop>false</ScaleCrop>
  <Company>Microsoft</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12</cp:revision>
  <dcterms:created xsi:type="dcterms:W3CDTF">2013-09-07T09:00:00Z</dcterms:created>
  <dcterms:modified xsi:type="dcterms:W3CDTF">2013-09-07T10:00:00Z</dcterms:modified>
</cp:coreProperties>
</file>