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EC" w:rsidRDefault="005230A6" w:rsidP="005230A6">
      <w:pPr>
        <w:jc w:val="center"/>
        <w:rPr>
          <w:sz w:val="32"/>
          <w:szCs w:val="32"/>
        </w:rPr>
      </w:pPr>
      <w:r w:rsidRPr="005230A6">
        <w:rPr>
          <w:rFonts w:hint="eastAsia"/>
          <w:sz w:val="32"/>
          <w:szCs w:val="32"/>
        </w:rPr>
        <w:t>中国二手车估值系统</w:t>
      </w:r>
    </w:p>
    <w:p w:rsidR="005230A6" w:rsidRPr="005230A6" w:rsidRDefault="005230A6" w:rsidP="005230A6">
      <w:pPr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   </w:t>
      </w:r>
      <w:r w:rsidRPr="005230A6">
        <w:rPr>
          <w:rFonts w:hint="eastAsia"/>
          <w:sz w:val="28"/>
          <w:szCs w:val="28"/>
        </w:rPr>
        <w:t xml:space="preserve"> </w:t>
      </w:r>
      <w:r w:rsidRPr="005230A6">
        <w:rPr>
          <w:rFonts w:hint="eastAsia"/>
          <w:sz w:val="28"/>
          <w:szCs w:val="28"/>
        </w:rPr>
        <w:t>在线输入爱车信息，由估价师先下估值，隔天将估值结果发送到估值用户手机。</w:t>
      </w:r>
    </w:p>
    <w:p w:rsidR="005230A6" w:rsidRDefault="005230A6">
      <w:pPr>
        <w:jc w:val="center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57800" cy="2295525"/>
            <wp:effectExtent l="0" t="0" r="0" b="9525"/>
            <wp:docPr id="2" name="图片 2" descr="C:\Users\wx\Desktop\评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x\Desktop\评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257800" cy="2295525"/>
            <wp:effectExtent l="0" t="0" r="0" b="9525"/>
            <wp:docPr id="4" name="图片 4" descr="C:\Users\wx\Desktop\评估审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x\Desktop\评估审核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C65" w:rsidRPr="005230A6" w:rsidRDefault="009B3C6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网络链接：</w:t>
      </w:r>
      <w:r w:rsidRPr="009B3C65">
        <w:rPr>
          <w:sz w:val="32"/>
          <w:szCs w:val="32"/>
        </w:rPr>
        <w:t>http://jiage.zg2sc.cn/price/pingu/</w:t>
      </w:r>
      <w:bookmarkStart w:id="0" w:name="_GoBack"/>
      <w:bookmarkEnd w:id="0"/>
    </w:p>
    <w:sectPr w:rsidR="009B3C65" w:rsidRPr="00523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99B" w:rsidRDefault="0024599B" w:rsidP="005230A6">
      <w:r>
        <w:separator/>
      </w:r>
    </w:p>
  </w:endnote>
  <w:endnote w:type="continuationSeparator" w:id="0">
    <w:p w:rsidR="0024599B" w:rsidRDefault="0024599B" w:rsidP="00523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99B" w:rsidRDefault="0024599B" w:rsidP="005230A6">
      <w:r>
        <w:separator/>
      </w:r>
    </w:p>
  </w:footnote>
  <w:footnote w:type="continuationSeparator" w:id="0">
    <w:p w:rsidR="0024599B" w:rsidRDefault="0024599B" w:rsidP="00523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B1"/>
    <w:rsid w:val="000B75EC"/>
    <w:rsid w:val="0024599B"/>
    <w:rsid w:val="00325F00"/>
    <w:rsid w:val="004E2939"/>
    <w:rsid w:val="005230A6"/>
    <w:rsid w:val="006544B1"/>
    <w:rsid w:val="00862B22"/>
    <w:rsid w:val="009B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0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0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30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30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0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0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30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3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2013-09-10T09:13:00Z</dcterms:created>
  <dcterms:modified xsi:type="dcterms:W3CDTF">2013-09-10T09:19:00Z</dcterms:modified>
</cp:coreProperties>
</file>