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E2F" w:rsidRDefault="00E81E2F" w:rsidP="00E81E2F">
      <w:pPr>
        <w:spacing w:line="160" w:lineRule="atLeast"/>
        <w:jc w:val="center"/>
        <w:rPr>
          <w:rFonts w:ascii="楷体_GB2312" w:eastAsia="楷体_GB2312" w:hAnsi="Arial Black"/>
          <w:b/>
          <w:bCs/>
          <w:kern w:val="0"/>
          <w:sz w:val="48"/>
          <w:szCs w:val="48"/>
        </w:rPr>
      </w:pPr>
      <w:r>
        <w:rPr>
          <w:noProof/>
        </w:rPr>
        <w:drawing>
          <wp:anchor distT="0" distB="0" distL="114300" distR="114300" simplePos="0" relativeHeight="251658240" behindDoc="0" locked="0" layoutInCell="1" allowOverlap="1">
            <wp:simplePos x="0" y="0"/>
            <wp:positionH relativeFrom="margin">
              <wp:posOffset>4598670</wp:posOffset>
            </wp:positionH>
            <wp:positionV relativeFrom="margin">
              <wp:posOffset>-92710</wp:posOffset>
            </wp:positionV>
            <wp:extent cx="971550" cy="12954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12954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rFonts w:ascii="楷体_GB2312" w:eastAsia="楷体_GB2312" w:hAnsi="Arial Black" w:hint="eastAsia"/>
          <w:b/>
          <w:bCs/>
          <w:kern w:val="0"/>
          <w:sz w:val="48"/>
          <w:szCs w:val="48"/>
        </w:rPr>
        <w:t>鞠</w:t>
      </w:r>
      <w:proofErr w:type="gramEnd"/>
      <w:r>
        <w:rPr>
          <w:rFonts w:ascii="楷体_GB2312" w:eastAsia="楷体_GB2312" w:hAnsi="Arial Black" w:hint="eastAsia"/>
          <w:b/>
          <w:bCs/>
          <w:kern w:val="0"/>
          <w:sz w:val="48"/>
          <w:szCs w:val="48"/>
        </w:rPr>
        <w:t xml:space="preserve">  鹏</w:t>
      </w:r>
    </w:p>
    <w:p w:rsidR="00E81E2F" w:rsidRDefault="00E81E2F" w:rsidP="00E81E2F">
      <w:pPr>
        <w:tabs>
          <w:tab w:val="left" w:pos="6120"/>
        </w:tabs>
        <w:spacing w:beforeLines="30" w:before="93" w:afterLines="20" w:after="62"/>
        <w:ind w:leftChars="500" w:left="1050"/>
        <w:jc w:val="left"/>
        <w:rPr>
          <w:rFonts w:hint="eastAsia"/>
          <w:sz w:val="18"/>
          <w:szCs w:val="18"/>
        </w:rPr>
      </w:pPr>
      <w:r>
        <w:rPr>
          <w:rFonts w:ascii="宋体" w:hAnsi="宋体" w:hint="eastAsia"/>
          <w:sz w:val="18"/>
          <w:szCs w:val="18"/>
        </w:rPr>
        <w:t>电话：</w:t>
      </w:r>
      <w:r>
        <w:rPr>
          <w:b/>
          <w:sz w:val="18"/>
          <w:szCs w:val="18"/>
        </w:rPr>
        <w:t xml:space="preserve">86-158-7140-6346     </w:t>
      </w:r>
      <w:r>
        <w:rPr>
          <w:rFonts w:ascii="宋体" w:hAnsi="宋体" w:hint="eastAsia"/>
          <w:b/>
          <w:sz w:val="18"/>
          <w:szCs w:val="18"/>
        </w:rPr>
        <w:t xml:space="preserve">   </w:t>
      </w:r>
      <w:r>
        <w:rPr>
          <w:rFonts w:ascii="宋体" w:hAnsi="宋体" w:hint="eastAsia"/>
          <w:sz w:val="18"/>
          <w:szCs w:val="18"/>
        </w:rPr>
        <w:t>邮箱：</w:t>
      </w:r>
      <w:r>
        <w:rPr>
          <w:color w:val="0000FF"/>
          <w:sz w:val="18"/>
          <w:szCs w:val="18"/>
          <w:u w:val="single"/>
        </w:rPr>
        <w:fldChar w:fldCharType="begin"/>
      </w:r>
      <w:r>
        <w:rPr>
          <w:color w:val="0000FF"/>
          <w:sz w:val="18"/>
          <w:szCs w:val="18"/>
          <w:u w:val="single"/>
        </w:rPr>
        <w:instrText xml:space="preserve"> HYPERLINK "mailto:pfei156@163.com" </w:instrText>
      </w:r>
      <w:r>
        <w:rPr>
          <w:color w:val="0000FF"/>
          <w:sz w:val="18"/>
          <w:szCs w:val="18"/>
          <w:u w:val="single"/>
        </w:rPr>
        <w:fldChar w:fldCharType="separate"/>
      </w:r>
      <w:r>
        <w:rPr>
          <w:rStyle w:val="a5"/>
          <w:sz w:val="18"/>
          <w:szCs w:val="18"/>
        </w:rPr>
        <w:t>pfei156@163.com</w:t>
      </w:r>
      <w:r>
        <w:rPr>
          <w:color w:val="0000FF"/>
          <w:sz w:val="18"/>
          <w:szCs w:val="18"/>
          <w:u w:val="single"/>
        </w:rPr>
        <w:fldChar w:fldCharType="end"/>
      </w:r>
    </w:p>
    <w:p w:rsidR="00E81E2F" w:rsidRDefault="00E81E2F" w:rsidP="00E81E2F">
      <w:pPr>
        <w:tabs>
          <w:tab w:val="left" w:pos="6120"/>
        </w:tabs>
        <w:spacing w:afterLines="30" w:after="93"/>
        <w:ind w:leftChars="500" w:left="1050"/>
        <w:jc w:val="left"/>
        <w:rPr>
          <w:sz w:val="18"/>
          <w:szCs w:val="18"/>
        </w:rPr>
      </w:pPr>
      <w:r>
        <w:rPr>
          <w:rFonts w:ascii="宋体" w:hAnsi="宋体" w:hint="eastAsia"/>
          <w:sz w:val="18"/>
          <w:szCs w:val="18"/>
        </w:rPr>
        <w:t>地址：湖北省武汉市</w:t>
      </w:r>
      <w:proofErr w:type="gramStart"/>
      <w:r>
        <w:rPr>
          <w:rFonts w:ascii="宋体" w:hAnsi="宋体" w:hint="eastAsia"/>
          <w:sz w:val="18"/>
          <w:szCs w:val="18"/>
        </w:rPr>
        <w:t>珞瑜路华中</w:t>
      </w:r>
      <w:proofErr w:type="gramEnd"/>
      <w:r>
        <w:rPr>
          <w:rFonts w:ascii="宋体" w:hAnsi="宋体" w:hint="eastAsia"/>
          <w:sz w:val="18"/>
          <w:szCs w:val="18"/>
        </w:rPr>
        <w:t>科技大学西十四舍，</w:t>
      </w:r>
      <w:r>
        <w:rPr>
          <w:b/>
          <w:sz w:val="18"/>
          <w:szCs w:val="18"/>
        </w:rPr>
        <w:t>430074</w:t>
      </w:r>
    </w:p>
    <w:p w:rsidR="00E81E2F" w:rsidRDefault="00E81E2F" w:rsidP="00E81E2F">
      <w:pPr>
        <w:snapToGrid w:val="0"/>
        <w:ind w:left="1325" w:right="28" w:hangingChars="550" w:hanging="1325"/>
        <w:outlineLvl w:val="0"/>
        <w:rPr>
          <w:rFonts w:ascii="楷体_GB2312" w:eastAsia="楷体_GB2312" w:hAnsi="华文楷体"/>
          <w:b/>
          <w:sz w:val="24"/>
        </w:rPr>
      </w:pPr>
      <w:r>
        <w:rPr>
          <w:rFonts w:ascii="楷体_GB2312" w:eastAsia="楷体_GB2312" w:hAnsi="华文楷体" w:hint="eastAsia"/>
          <w:b/>
          <w:sz w:val="24"/>
        </w:rPr>
        <w:t>求职目标：</w:t>
      </w:r>
    </w:p>
    <w:p w:rsidR="00E81E2F" w:rsidRDefault="00E81E2F" w:rsidP="00E81E2F">
      <w:pPr>
        <w:snapToGrid w:val="0"/>
        <w:spacing w:beforeLines="20" w:before="62"/>
        <w:ind w:left="1325" w:right="28" w:hangingChars="550" w:hanging="1325"/>
        <w:outlineLvl w:val="0"/>
        <w:rPr>
          <w:rFonts w:hint="eastAsia"/>
          <w:szCs w:val="21"/>
        </w:rPr>
      </w:pPr>
      <w:r>
        <w:rPr>
          <w:rFonts w:ascii="楷体_GB2312" w:eastAsia="楷体_GB2312" w:hAnsi="华文楷体" w:hint="eastAsia"/>
          <w:b/>
          <w:sz w:val="24"/>
          <w:u w:val="single"/>
        </w:rPr>
        <w:t xml:space="preserve">教育背景                                                                         </w:t>
      </w:r>
    </w:p>
    <w:p w:rsidR="00E81E2F" w:rsidRDefault="00E81E2F" w:rsidP="00E81E2F">
      <w:pPr>
        <w:spacing w:beforeLines="20" w:before="62"/>
        <w:ind w:right="28" w:firstLineChars="250" w:firstLine="450"/>
        <w:jc w:val="left"/>
        <w:rPr>
          <w:rFonts w:ascii="宋体" w:hAnsi="宋体"/>
          <w:b/>
          <w:sz w:val="18"/>
          <w:szCs w:val="18"/>
        </w:rPr>
      </w:pPr>
      <w:r>
        <w:rPr>
          <w:sz w:val="18"/>
          <w:szCs w:val="18"/>
        </w:rPr>
        <w:t>2011.9~</w:t>
      </w:r>
      <w:r>
        <w:rPr>
          <w:rFonts w:hint="eastAsia"/>
          <w:sz w:val="18"/>
          <w:szCs w:val="18"/>
        </w:rPr>
        <w:t>至今</w:t>
      </w:r>
      <w:r>
        <w:rPr>
          <w:sz w:val="18"/>
          <w:szCs w:val="18"/>
        </w:rPr>
        <w:t xml:space="preserve">   </w:t>
      </w:r>
      <w:r>
        <w:rPr>
          <w:szCs w:val="21"/>
        </w:rPr>
        <w:t xml:space="preserve">     </w:t>
      </w:r>
      <w:r>
        <w:rPr>
          <w:rFonts w:ascii="宋体" w:hAnsi="宋体" w:hint="eastAsia"/>
          <w:b/>
          <w:sz w:val="18"/>
          <w:szCs w:val="18"/>
        </w:rPr>
        <w:t xml:space="preserve">华中科技大学 （985）               通信与信息系统                    工学硕士   </w:t>
      </w:r>
    </w:p>
    <w:p w:rsidR="00E81E2F" w:rsidRDefault="00E81E2F" w:rsidP="00E81E2F">
      <w:pPr>
        <w:spacing w:beforeLines="20" w:before="62"/>
        <w:ind w:right="28" w:firstLineChars="250" w:firstLine="450"/>
        <w:jc w:val="left"/>
        <w:rPr>
          <w:rFonts w:ascii="宋体" w:hAnsi="宋体" w:hint="eastAsia"/>
          <w:b/>
          <w:sz w:val="18"/>
          <w:szCs w:val="18"/>
        </w:rPr>
      </w:pPr>
      <w:r>
        <w:rPr>
          <w:sz w:val="18"/>
          <w:szCs w:val="18"/>
        </w:rPr>
        <w:t>2004.9~2008.7</w:t>
      </w:r>
      <w:r>
        <w:rPr>
          <w:b/>
          <w:sz w:val="18"/>
          <w:szCs w:val="18"/>
        </w:rPr>
        <w:t xml:space="preserve"> </w:t>
      </w:r>
      <w:r>
        <w:rPr>
          <w:szCs w:val="21"/>
        </w:rPr>
        <w:t xml:space="preserve">  </w:t>
      </w:r>
      <w:r>
        <w:rPr>
          <w:rFonts w:ascii="宋体" w:hAnsi="宋体" w:hint="eastAsia"/>
          <w:b/>
          <w:sz w:val="18"/>
          <w:szCs w:val="18"/>
        </w:rPr>
        <w:t xml:space="preserve">    长江大学                           应用物理系                        理学学士</w:t>
      </w:r>
    </w:p>
    <w:p w:rsidR="00E81E2F" w:rsidRDefault="00E81E2F" w:rsidP="00E81E2F">
      <w:pPr>
        <w:snapToGrid w:val="0"/>
        <w:spacing w:beforeLines="20" w:before="62" w:line="160" w:lineRule="atLeast"/>
        <w:ind w:left="1325" w:right="28" w:hangingChars="550" w:hanging="1325"/>
        <w:outlineLvl w:val="0"/>
        <w:rPr>
          <w:rFonts w:ascii="宋体" w:hAnsi="宋体" w:hint="eastAsia"/>
          <w:b/>
          <w:szCs w:val="21"/>
          <w:u w:val="single"/>
        </w:rPr>
      </w:pPr>
      <w:r>
        <w:rPr>
          <w:rFonts w:ascii="楷体_GB2312" w:eastAsia="楷体_GB2312" w:hAnsi="华文楷体" w:hint="eastAsia"/>
          <w:b/>
          <w:sz w:val="24"/>
          <w:u w:val="single"/>
        </w:rPr>
        <w:t>项目经历</w:t>
      </w:r>
      <w:r>
        <w:rPr>
          <w:rFonts w:ascii="宋体" w:hAnsi="宋体" w:hint="eastAsia"/>
          <w:b/>
          <w:szCs w:val="21"/>
          <w:u w:val="single"/>
        </w:rPr>
        <w:t xml:space="preserve">                                                                                   </w:t>
      </w:r>
    </w:p>
    <w:p w:rsidR="00E81E2F" w:rsidRDefault="00E81E2F" w:rsidP="00E81E2F">
      <w:pPr>
        <w:rPr>
          <w:rFonts w:ascii="宋体" w:hAnsi="宋体" w:hint="eastAsia"/>
          <w:b/>
          <w:szCs w:val="21"/>
        </w:rPr>
      </w:pPr>
      <w:r>
        <w:rPr>
          <w:sz w:val="18"/>
          <w:szCs w:val="18"/>
        </w:rPr>
        <w:t xml:space="preserve">2012.6~2012.10     </w:t>
      </w:r>
      <w:r>
        <w:rPr>
          <w:rFonts w:ascii="宋体" w:hAnsi="宋体" w:hint="eastAsia"/>
          <w:b/>
          <w:sz w:val="18"/>
          <w:szCs w:val="18"/>
        </w:rPr>
        <w:t>武汉国</w:t>
      </w:r>
      <w:proofErr w:type="gramStart"/>
      <w:r>
        <w:rPr>
          <w:rFonts w:ascii="宋体" w:hAnsi="宋体" w:hint="eastAsia"/>
          <w:b/>
          <w:sz w:val="18"/>
          <w:szCs w:val="18"/>
        </w:rPr>
        <w:t>信映盛</w:t>
      </w:r>
      <w:proofErr w:type="gramEnd"/>
      <w:r>
        <w:rPr>
          <w:rFonts w:ascii="宋体" w:hAnsi="宋体" w:hint="eastAsia"/>
          <w:b/>
          <w:sz w:val="18"/>
          <w:szCs w:val="18"/>
        </w:rPr>
        <w:t xml:space="preserve">信息技术公司      </w:t>
      </w:r>
      <w:bookmarkStart w:id="0" w:name="OLE_LINK2"/>
      <w:bookmarkStart w:id="1" w:name="OLE_LINK1"/>
      <w:r>
        <w:rPr>
          <w:rFonts w:ascii="宋体" w:hAnsi="宋体" w:hint="eastAsia"/>
          <w:b/>
          <w:sz w:val="18"/>
          <w:szCs w:val="18"/>
        </w:rPr>
        <w:t>文案策划管理平台</w:t>
      </w:r>
      <w:bookmarkEnd w:id="0"/>
      <w:bookmarkEnd w:id="1"/>
      <w:r>
        <w:rPr>
          <w:rFonts w:ascii="宋体" w:hAnsi="宋体" w:hint="eastAsia"/>
          <w:b/>
          <w:sz w:val="18"/>
          <w:szCs w:val="18"/>
        </w:rPr>
        <w:t xml:space="preserve">                 </w:t>
      </w:r>
      <w:r>
        <w:rPr>
          <w:rFonts w:ascii="宋体" w:hAnsi="宋体" w:hint="eastAsia"/>
          <w:b/>
          <w:szCs w:val="21"/>
        </w:rPr>
        <w:t xml:space="preserve">   </w:t>
      </w:r>
    </w:p>
    <w:p w:rsidR="00E81E2F" w:rsidRDefault="00E81E2F" w:rsidP="00E81E2F">
      <w:pPr>
        <w:ind w:firstLineChars="600" w:firstLine="1080"/>
        <w:jc w:val="left"/>
        <w:rPr>
          <w:rFonts w:ascii="Verdana" w:hAnsi="Verdana" w:hint="eastAsia"/>
          <w:color w:val="000000"/>
          <w:sz w:val="18"/>
          <w:szCs w:val="18"/>
        </w:rPr>
      </w:pPr>
      <w:r>
        <w:rPr>
          <w:rFonts w:ascii="Verdana" w:hAnsi="Verdana" w:hint="eastAsia"/>
          <w:color w:val="000000"/>
          <w:sz w:val="18"/>
          <w:szCs w:val="18"/>
        </w:rPr>
        <w:t>（项目采用</w:t>
      </w:r>
      <w:r>
        <w:rPr>
          <w:color w:val="000000"/>
          <w:kern w:val="0"/>
          <w:sz w:val="18"/>
          <w:szCs w:val="18"/>
        </w:rPr>
        <w:t>Java</w:t>
      </w:r>
      <w:r>
        <w:rPr>
          <w:rFonts w:ascii="Verdana" w:hAnsi="Verdana" w:hint="eastAsia"/>
          <w:color w:val="000000"/>
          <w:sz w:val="18"/>
          <w:szCs w:val="18"/>
        </w:rPr>
        <w:t>的</w:t>
      </w:r>
      <w:r>
        <w:rPr>
          <w:color w:val="000000"/>
          <w:kern w:val="0"/>
          <w:sz w:val="18"/>
          <w:szCs w:val="18"/>
        </w:rPr>
        <w:t>SSH</w:t>
      </w:r>
      <w:r>
        <w:rPr>
          <w:rFonts w:ascii="Verdana" w:hAnsi="Verdana" w:hint="eastAsia"/>
          <w:color w:val="000000"/>
          <w:sz w:val="18"/>
          <w:szCs w:val="18"/>
        </w:rPr>
        <w:t>框架搭建，旨在提高企业信息化建设，实现业务流程化、简洁化）</w:t>
      </w:r>
    </w:p>
    <w:p w:rsidR="00E81E2F" w:rsidRDefault="00E81E2F" w:rsidP="00E81E2F">
      <w:pPr>
        <w:ind w:firstLineChars="600" w:firstLine="1080"/>
        <w:jc w:val="left"/>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综合讨论需求并完成需求文档撰写以及后期需求的跟踪和功能的测试；</w:t>
      </w:r>
    </w:p>
    <w:p w:rsidR="00E81E2F" w:rsidRDefault="00E81E2F" w:rsidP="00E81E2F">
      <w:pPr>
        <w:ind w:firstLineChars="600" w:firstLine="1080"/>
        <w:jc w:val="left"/>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在项目后期对全公司进行该平台的培训以及答疑；</w:t>
      </w:r>
    </w:p>
    <w:p w:rsidR="00E81E2F" w:rsidRDefault="00E81E2F" w:rsidP="00E81E2F">
      <w:pPr>
        <w:ind w:leftChars="512" w:left="1271" w:hangingChars="109" w:hanging="196"/>
        <w:jc w:val="left"/>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该平台实现文案的上</w:t>
      </w:r>
      <w:proofErr w:type="gramStart"/>
      <w:r>
        <w:rPr>
          <w:rFonts w:ascii="Verdana" w:hAnsi="Verdana" w:hint="eastAsia"/>
          <w:color w:val="000000"/>
          <w:sz w:val="18"/>
          <w:szCs w:val="18"/>
        </w:rPr>
        <w:t>传功能</w:t>
      </w:r>
      <w:proofErr w:type="gramEnd"/>
      <w:r>
        <w:rPr>
          <w:rFonts w:ascii="Verdana" w:hAnsi="Verdana" w:hint="eastAsia"/>
          <w:color w:val="000000"/>
          <w:sz w:val="18"/>
          <w:szCs w:val="18"/>
        </w:rPr>
        <w:t>及图文分离功能，将分离的图片通过</w:t>
      </w:r>
      <w:proofErr w:type="spellStart"/>
      <w:r>
        <w:rPr>
          <w:color w:val="000000"/>
          <w:kern w:val="0"/>
          <w:sz w:val="18"/>
          <w:szCs w:val="18"/>
        </w:rPr>
        <w:t>httpclient</w:t>
      </w:r>
      <w:proofErr w:type="spellEnd"/>
      <w:r>
        <w:rPr>
          <w:rFonts w:ascii="Verdana" w:hAnsi="Verdana" w:hint="eastAsia"/>
          <w:color w:val="000000"/>
          <w:sz w:val="18"/>
          <w:szCs w:val="18"/>
        </w:rPr>
        <w:t>模拟发送至网络图床，并获取其相应的网络地址；</w:t>
      </w:r>
    </w:p>
    <w:p w:rsidR="00E81E2F" w:rsidRDefault="00E81E2F" w:rsidP="00E81E2F">
      <w:pPr>
        <w:ind w:firstLineChars="650" w:firstLine="1170"/>
        <w:jc w:val="left"/>
        <w:rPr>
          <w:rFonts w:ascii="Verdana" w:hAnsi="Verdana"/>
          <w:color w:val="000000"/>
          <w:sz w:val="18"/>
          <w:szCs w:val="18"/>
        </w:rPr>
      </w:pPr>
      <w:r>
        <w:rPr>
          <w:rFonts w:ascii="Verdana" w:hAnsi="Verdana" w:hint="eastAsia"/>
          <w:color w:val="000000"/>
          <w:sz w:val="18"/>
          <w:szCs w:val="18"/>
        </w:rPr>
        <w:t>实现文案审核、分档及任务流转、员工绩效考核功能。</w:t>
      </w:r>
    </w:p>
    <w:p w:rsidR="00E81E2F" w:rsidRDefault="00E81E2F" w:rsidP="00E81E2F">
      <w:pPr>
        <w:tabs>
          <w:tab w:val="left" w:pos="7655"/>
          <w:tab w:val="left" w:pos="7797"/>
        </w:tabs>
        <w:spacing w:beforeLines="20" w:before="62"/>
        <w:ind w:left="1080" w:hangingChars="600" w:hanging="1080"/>
        <w:jc w:val="left"/>
        <w:rPr>
          <w:rFonts w:ascii="宋体" w:hAnsi="宋体"/>
          <w:b/>
          <w:sz w:val="18"/>
          <w:szCs w:val="18"/>
        </w:rPr>
      </w:pPr>
      <w:r>
        <w:rPr>
          <w:sz w:val="18"/>
          <w:szCs w:val="18"/>
        </w:rPr>
        <w:t xml:space="preserve">2012.11~2013.03 </w:t>
      </w:r>
      <w:r>
        <w:rPr>
          <w:rFonts w:ascii="宋体" w:hAnsi="宋体" w:hint="eastAsia"/>
          <w:b/>
          <w:sz w:val="18"/>
          <w:szCs w:val="18"/>
        </w:rPr>
        <w:t xml:space="preserve">    武汉国</w:t>
      </w:r>
      <w:proofErr w:type="gramStart"/>
      <w:r>
        <w:rPr>
          <w:rFonts w:ascii="宋体" w:hAnsi="宋体" w:hint="eastAsia"/>
          <w:b/>
          <w:sz w:val="18"/>
          <w:szCs w:val="18"/>
        </w:rPr>
        <w:t>信映盛</w:t>
      </w:r>
      <w:proofErr w:type="gramEnd"/>
      <w:r>
        <w:rPr>
          <w:rFonts w:ascii="宋体" w:hAnsi="宋体" w:hint="eastAsia"/>
          <w:b/>
          <w:sz w:val="18"/>
          <w:szCs w:val="18"/>
        </w:rPr>
        <w:t>信息技术公司     手机掌上</w:t>
      </w:r>
      <w:r>
        <w:rPr>
          <w:b/>
          <w:color w:val="000000"/>
          <w:kern w:val="0"/>
          <w:sz w:val="18"/>
          <w:szCs w:val="18"/>
        </w:rPr>
        <w:t xml:space="preserve">4SAPP </w:t>
      </w:r>
      <w:r>
        <w:rPr>
          <w:rFonts w:ascii="宋体" w:hAnsi="宋体" w:hint="eastAsia"/>
          <w:b/>
          <w:sz w:val="18"/>
          <w:szCs w:val="18"/>
        </w:rPr>
        <w:t xml:space="preserve">                                        </w:t>
      </w:r>
    </w:p>
    <w:p w:rsidR="00E81E2F" w:rsidRDefault="00E81E2F" w:rsidP="00E81E2F">
      <w:pPr>
        <w:ind w:left="1084" w:hangingChars="600" w:hanging="1084"/>
        <w:jc w:val="left"/>
        <w:rPr>
          <w:rFonts w:ascii="宋体" w:hAnsi="宋体" w:hint="eastAsia"/>
          <w:sz w:val="18"/>
          <w:szCs w:val="18"/>
        </w:rPr>
      </w:pPr>
      <w:r>
        <w:rPr>
          <w:rFonts w:ascii="宋体" w:hAnsi="宋体" w:hint="eastAsia"/>
          <w:b/>
          <w:sz w:val="18"/>
          <w:szCs w:val="18"/>
        </w:rPr>
        <w:t xml:space="preserve">            </w:t>
      </w:r>
      <w:r>
        <w:rPr>
          <w:rFonts w:ascii="宋体" w:hAnsi="宋体" w:hint="eastAsia"/>
          <w:sz w:val="18"/>
          <w:szCs w:val="18"/>
        </w:rPr>
        <w:t>（</w:t>
      </w:r>
      <w:r>
        <w:rPr>
          <w:rFonts w:hint="eastAsia"/>
          <w:color w:val="000000"/>
          <w:sz w:val="18"/>
          <w:szCs w:val="18"/>
        </w:rPr>
        <w:t>基于</w:t>
      </w:r>
      <w:r>
        <w:rPr>
          <w:color w:val="000000"/>
          <w:sz w:val="18"/>
          <w:szCs w:val="18"/>
        </w:rPr>
        <w:t>Android</w:t>
      </w:r>
      <w:r>
        <w:rPr>
          <w:rFonts w:hint="eastAsia"/>
          <w:color w:val="000000"/>
          <w:sz w:val="18"/>
          <w:szCs w:val="18"/>
        </w:rPr>
        <w:t>平台开发，结合百度地图</w:t>
      </w:r>
      <w:r>
        <w:rPr>
          <w:color w:val="000000"/>
          <w:sz w:val="18"/>
          <w:szCs w:val="18"/>
        </w:rPr>
        <w:t>APP</w:t>
      </w:r>
      <w:r>
        <w:rPr>
          <w:rFonts w:hint="eastAsia"/>
          <w:color w:val="000000"/>
          <w:sz w:val="18"/>
          <w:szCs w:val="18"/>
        </w:rPr>
        <w:t>接口，实现</w:t>
      </w:r>
      <w:r>
        <w:rPr>
          <w:color w:val="000000"/>
          <w:sz w:val="18"/>
          <w:szCs w:val="18"/>
        </w:rPr>
        <w:t>LBS</w:t>
      </w:r>
      <w:r>
        <w:rPr>
          <w:rFonts w:hint="eastAsia"/>
          <w:color w:val="000000"/>
          <w:sz w:val="18"/>
          <w:szCs w:val="18"/>
        </w:rPr>
        <w:t>营销产品信息推送</w:t>
      </w:r>
      <w:r>
        <w:rPr>
          <w:rFonts w:ascii="宋体" w:hAnsi="宋体" w:hint="eastAsia"/>
          <w:sz w:val="18"/>
          <w:szCs w:val="18"/>
        </w:rPr>
        <w:t>）；</w:t>
      </w:r>
    </w:p>
    <w:p w:rsidR="00E81E2F" w:rsidRDefault="00E81E2F" w:rsidP="00E81E2F">
      <w:pPr>
        <w:ind w:firstLineChars="600" w:firstLine="1080"/>
        <w:jc w:val="left"/>
        <w:rPr>
          <w:rFonts w:ascii="宋体" w:hAnsi="宋体" w:hint="eastAsia"/>
          <w:sz w:val="18"/>
          <w:szCs w:val="18"/>
        </w:rPr>
      </w:pPr>
      <w:r>
        <w:rPr>
          <w:rFonts w:ascii="Verdana" w:hAnsi="Verdana"/>
          <w:color w:val="000000"/>
          <w:sz w:val="18"/>
          <w:szCs w:val="18"/>
        </w:rPr>
        <w:t xml:space="preserve"> </w:t>
      </w:r>
      <w:r>
        <w:rPr>
          <w:rFonts w:ascii="Verdana" w:hAnsi="Verdana" w:hint="eastAsia"/>
          <w:color w:val="000000"/>
          <w:sz w:val="18"/>
          <w:szCs w:val="18"/>
        </w:rPr>
        <w:t>通过简单市场调研，理出出大致需求，并经过小组头脑风暴讨论出大致的结构图和界面风格；</w:t>
      </w:r>
    </w:p>
    <w:p w:rsidR="00E81E2F" w:rsidRDefault="00E81E2F" w:rsidP="00E81E2F">
      <w:pPr>
        <w:pStyle w:val="ListParagraph"/>
        <w:ind w:left="1064" w:firstLineChars="0" w:firstLine="0"/>
        <w:jc w:val="left"/>
        <w:rPr>
          <w:rFonts w:ascii="Verdana" w:hAnsi="Verdana" w:hint="eastAsia"/>
          <w:color w:val="000000"/>
          <w:sz w:val="18"/>
          <w:szCs w:val="18"/>
        </w:rPr>
      </w:pPr>
      <w:r>
        <w:rPr>
          <w:rFonts w:ascii="Verdana" w:hAnsi="Verdana" w:hint="eastAsia"/>
          <w:color w:val="000000"/>
          <w:sz w:val="18"/>
          <w:szCs w:val="18"/>
        </w:rPr>
        <w:t>编码产品信息的展示和新闻活动的界面，并参与其中互动论坛模块讨论。</w:t>
      </w:r>
    </w:p>
    <w:p w:rsidR="00E81E2F" w:rsidRDefault="00E81E2F" w:rsidP="00E81E2F">
      <w:pPr>
        <w:tabs>
          <w:tab w:val="left" w:pos="7655"/>
          <w:tab w:val="left" w:pos="7797"/>
        </w:tabs>
        <w:spacing w:beforeLines="20" w:before="62"/>
        <w:ind w:left="1080" w:hangingChars="600" w:hanging="1080"/>
        <w:jc w:val="left"/>
        <w:rPr>
          <w:sz w:val="18"/>
          <w:szCs w:val="18"/>
        </w:rPr>
      </w:pPr>
      <w:r>
        <w:rPr>
          <w:sz w:val="18"/>
          <w:szCs w:val="18"/>
        </w:rPr>
        <w:t xml:space="preserve">2012.03~2012.05     </w:t>
      </w:r>
      <w:r>
        <w:rPr>
          <w:rFonts w:hint="eastAsia"/>
          <w:b/>
          <w:sz w:val="18"/>
          <w:szCs w:val="18"/>
        </w:rPr>
        <w:t>武汉国</w:t>
      </w:r>
      <w:proofErr w:type="gramStart"/>
      <w:r>
        <w:rPr>
          <w:rFonts w:hint="eastAsia"/>
          <w:b/>
          <w:sz w:val="18"/>
          <w:szCs w:val="18"/>
        </w:rPr>
        <w:t>信映盛</w:t>
      </w:r>
      <w:proofErr w:type="gramEnd"/>
      <w:r>
        <w:rPr>
          <w:rFonts w:hint="eastAsia"/>
          <w:b/>
          <w:sz w:val="18"/>
          <w:szCs w:val="18"/>
        </w:rPr>
        <w:t>信息技术公司</w:t>
      </w:r>
      <w:r>
        <w:rPr>
          <w:b/>
          <w:sz w:val="18"/>
          <w:szCs w:val="18"/>
        </w:rPr>
        <w:t xml:space="preserve">     </w:t>
      </w:r>
      <w:r>
        <w:rPr>
          <w:rFonts w:hint="eastAsia"/>
          <w:b/>
          <w:sz w:val="18"/>
          <w:szCs w:val="18"/>
        </w:rPr>
        <w:t>自媒体系统</w:t>
      </w:r>
      <w:r>
        <w:rPr>
          <w:sz w:val="18"/>
          <w:szCs w:val="18"/>
        </w:rPr>
        <w:t xml:space="preserve"> </w:t>
      </w:r>
    </w:p>
    <w:p w:rsidR="00E81E2F" w:rsidRDefault="00E81E2F" w:rsidP="00E81E2F">
      <w:pPr>
        <w:ind w:firstLineChars="600" w:firstLine="1080"/>
        <w:jc w:val="left"/>
        <w:rPr>
          <w:rFonts w:ascii="宋体" w:hAnsi="宋体"/>
          <w:sz w:val="18"/>
          <w:szCs w:val="18"/>
        </w:rPr>
      </w:pPr>
      <w:r>
        <w:rPr>
          <w:rFonts w:ascii="宋体" w:hAnsi="宋体" w:hint="eastAsia"/>
          <w:sz w:val="18"/>
          <w:szCs w:val="18"/>
        </w:rPr>
        <w:t>（基于</w:t>
      </w:r>
      <w:r>
        <w:rPr>
          <w:sz w:val="18"/>
          <w:szCs w:val="18"/>
        </w:rPr>
        <w:t>Structs2+Spring+Hibernate</w:t>
      </w:r>
      <w:r>
        <w:rPr>
          <w:rFonts w:hint="eastAsia"/>
          <w:sz w:val="18"/>
          <w:szCs w:val="18"/>
        </w:rPr>
        <w:t>框架</w:t>
      </w:r>
      <w:r>
        <w:rPr>
          <w:rFonts w:hint="eastAsia"/>
          <w:color w:val="000000"/>
          <w:sz w:val="18"/>
          <w:szCs w:val="18"/>
        </w:rPr>
        <w:t>自主研发的办公系统，实现客户、外联和国信需求</w:t>
      </w:r>
      <w:r>
        <w:rPr>
          <w:rFonts w:ascii="宋体" w:hAnsi="宋体" w:hint="eastAsia"/>
          <w:sz w:val="18"/>
          <w:szCs w:val="18"/>
        </w:rPr>
        <w:t>）</w:t>
      </w:r>
    </w:p>
    <w:p w:rsidR="00E81E2F" w:rsidRDefault="00E81E2F" w:rsidP="00E81E2F">
      <w:pPr>
        <w:ind w:leftChars="507" w:left="1276" w:hangingChars="117" w:hanging="211"/>
        <w:jc w:val="left"/>
        <w:rPr>
          <w:rFonts w:ascii="Verdana" w:hAnsi="Verdana" w:hint="eastAsia"/>
          <w:color w:val="000000"/>
          <w:sz w:val="18"/>
          <w:szCs w:val="18"/>
        </w:rPr>
      </w:pPr>
      <w:r>
        <w:rPr>
          <w:rFonts w:ascii="Verdana" w:hAnsi="Verdana" w:hint="eastAsia"/>
          <w:color w:val="000000"/>
          <w:sz w:val="18"/>
          <w:szCs w:val="18"/>
        </w:rPr>
        <w:t>负责网络自媒体模块全部功能的实现，包括网络论坛、</w:t>
      </w:r>
      <w:proofErr w:type="gramStart"/>
      <w:r>
        <w:rPr>
          <w:rFonts w:ascii="Verdana" w:hAnsi="Verdana" w:hint="eastAsia"/>
          <w:color w:val="000000"/>
          <w:sz w:val="18"/>
          <w:szCs w:val="18"/>
        </w:rPr>
        <w:t>网络博客和</w:t>
      </w:r>
      <w:proofErr w:type="gramEnd"/>
      <w:r>
        <w:rPr>
          <w:rFonts w:ascii="Verdana" w:hAnsi="Verdana" w:hint="eastAsia"/>
          <w:color w:val="000000"/>
          <w:sz w:val="18"/>
          <w:szCs w:val="18"/>
        </w:rPr>
        <w:t>网络</w:t>
      </w:r>
      <w:proofErr w:type="gramStart"/>
      <w:r>
        <w:rPr>
          <w:rFonts w:ascii="Verdana" w:hAnsi="Verdana" w:hint="eastAsia"/>
          <w:color w:val="000000"/>
          <w:sz w:val="18"/>
          <w:szCs w:val="18"/>
        </w:rPr>
        <w:t>微博三</w:t>
      </w:r>
      <w:proofErr w:type="gramEnd"/>
      <w:r>
        <w:rPr>
          <w:rFonts w:ascii="Verdana" w:hAnsi="Verdana" w:hint="eastAsia"/>
          <w:color w:val="000000"/>
          <w:sz w:val="18"/>
          <w:szCs w:val="18"/>
        </w:rPr>
        <w:t>大子模块的基础数据管理和相关数据导入、导出及统计和价值分析功能；</w:t>
      </w:r>
    </w:p>
    <w:p w:rsidR="00E81E2F" w:rsidRDefault="00E81E2F" w:rsidP="00E81E2F">
      <w:pPr>
        <w:ind w:firstLineChars="600" w:firstLine="1080"/>
        <w:jc w:val="left"/>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完成系统代码和说明文档撰写。</w:t>
      </w:r>
    </w:p>
    <w:p w:rsidR="00E81E2F" w:rsidRDefault="00E81E2F" w:rsidP="00E81E2F">
      <w:pPr>
        <w:tabs>
          <w:tab w:val="left" w:pos="1701"/>
          <w:tab w:val="left" w:pos="4536"/>
          <w:tab w:val="left" w:pos="4678"/>
        </w:tabs>
        <w:spacing w:beforeLines="20" w:before="62"/>
        <w:ind w:left="1080" w:hangingChars="600" w:hanging="1080"/>
        <w:jc w:val="left"/>
        <w:rPr>
          <w:rFonts w:ascii="宋体" w:hAnsi="宋体"/>
          <w:b/>
          <w:sz w:val="18"/>
          <w:szCs w:val="18"/>
        </w:rPr>
      </w:pPr>
      <w:r>
        <w:rPr>
          <w:sz w:val="18"/>
          <w:szCs w:val="18"/>
        </w:rPr>
        <w:t xml:space="preserve">2011.10~2012.02 </w:t>
      </w:r>
      <w:r>
        <w:rPr>
          <w:rFonts w:ascii="宋体" w:hAnsi="宋体" w:hint="eastAsia"/>
          <w:b/>
          <w:sz w:val="18"/>
          <w:szCs w:val="18"/>
        </w:rPr>
        <w:t xml:space="preserve">   </w:t>
      </w:r>
      <w:r>
        <w:rPr>
          <w:rFonts w:hint="eastAsia"/>
          <w:b/>
          <w:sz w:val="18"/>
          <w:szCs w:val="18"/>
        </w:rPr>
        <w:t>武汉</w:t>
      </w:r>
      <w:proofErr w:type="gramStart"/>
      <w:r>
        <w:rPr>
          <w:rFonts w:hint="eastAsia"/>
          <w:b/>
          <w:sz w:val="18"/>
          <w:szCs w:val="18"/>
        </w:rPr>
        <w:t>国信映盛信息技术</w:t>
      </w:r>
      <w:proofErr w:type="gramEnd"/>
      <w:r>
        <w:rPr>
          <w:rFonts w:hint="eastAsia"/>
          <w:b/>
          <w:sz w:val="18"/>
          <w:szCs w:val="18"/>
        </w:rPr>
        <w:t>公司</w:t>
      </w:r>
      <w:r>
        <w:rPr>
          <w:rFonts w:ascii="宋体" w:hAnsi="宋体" w:hint="eastAsia"/>
          <w:b/>
          <w:sz w:val="18"/>
          <w:szCs w:val="18"/>
        </w:rPr>
        <w:t xml:space="preserve">      东风雪铁龙</w:t>
      </w:r>
      <w:proofErr w:type="gramStart"/>
      <w:r>
        <w:rPr>
          <w:rFonts w:ascii="宋体" w:hAnsi="宋体" w:hint="eastAsia"/>
          <w:b/>
          <w:sz w:val="18"/>
          <w:szCs w:val="18"/>
        </w:rPr>
        <w:t>世</w:t>
      </w:r>
      <w:proofErr w:type="gramEnd"/>
      <w:r>
        <w:rPr>
          <w:rFonts w:ascii="宋体" w:hAnsi="宋体" w:hint="eastAsia"/>
          <w:b/>
          <w:sz w:val="18"/>
          <w:szCs w:val="18"/>
        </w:rPr>
        <w:t>嘉官方资讯网站</w:t>
      </w:r>
    </w:p>
    <w:p w:rsidR="00E81E2F" w:rsidRDefault="00E81E2F" w:rsidP="00E81E2F">
      <w:pPr>
        <w:tabs>
          <w:tab w:val="left" w:pos="1701"/>
          <w:tab w:val="left" w:pos="4536"/>
          <w:tab w:val="left" w:pos="4678"/>
        </w:tabs>
        <w:spacing w:beforeLines="20" w:before="62"/>
        <w:ind w:left="1084" w:hangingChars="600" w:hanging="1084"/>
        <w:jc w:val="left"/>
        <w:rPr>
          <w:rFonts w:ascii="宋体" w:hAnsi="宋体" w:hint="eastAsia"/>
          <w:b/>
          <w:sz w:val="18"/>
          <w:szCs w:val="18"/>
        </w:rPr>
      </w:pPr>
      <w:r>
        <w:rPr>
          <w:rFonts w:ascii="宋体" w:hAnsi="宋体" w:hint="eastAsia"/>
          <w:b/>
          <w:sz w:val="18"/>
          <w:szCs w:val="18"/>
        </w:rPr>
        <w:t xml:space="preserve">             </w:t>
      </w:r>
      <w:r>
        <w:rPr>
          <w:rFonts w:ascii="宋体" w:hAnsi="宋体" w:hint="eastAsia"/>
          <w:sz w:val="18"/>
          <w:szCs w:val="18"/>
        </w:rPr>
        <w:t>（基于</w:t>
      </w:r>
      <w:proofErr w:type="spellStart"/>
      <w:r>
        <w:rPr>
          <w:sz w:val="18"/>
          <w:szCs w:val="18"/>
        </w:rPr>
        <w:t>freemarker</w:t>
      </w:r>
      <w:proofErr w:type="spellEnd"/>
      <w:r>
        <w:rPr>
          <w:rFonts w:hint="eastAsia"/>
          <w:sz w:val="18"/>
          <w:szCs w:val="18"/>
        </w:rPr>
        <w:t>整合</w:t>
      </w:r>
      <w:proofErr w:type="spellStart"/>
      <w:r>
        <w:rPr>
          <w:sz w:val="18"/>
          <w:szCs w:val="18"/>
        </w:rPr>
        <w:t>structs</w:t>
      </w:r>
      <w:proofErr w:type="spellEnd"/>
      <w:r>
        <w:rPr>
          <w:rFonts w:ascii="宋体" w:hAnsi="宋体" w:hint="eastAsia"/>
          <w:sz w:val="18"/>
          <w:szCs w:val="18"/>
        </w:rPr>
        <w:t>）</w:t>
      </w:r>
    </w:p>
    <w:p w:rsidR="00E81E2F" w:rsidRDefault="00E81E2F" w:rsidP="00E81E2F">
      <w:pPr>
        <w:ind w:firstLineChars="600" w:firstLine="1080"/>
        <w:jc w:val="left"/>
        <w:rPr>
          <w:rFonts w:ascii="Verdana" w:hAnsi="Verdana" w:hint="eastAsia"/>
          <w:color w:val="000000"/>
          <w:sz w:val="18"/>
          <w:szCs w:val="18"/>
        </w:rPr>
      </w:pPr>
      <w:r>
        <w:rPr>
          <w:rFonts w:ascii="Verdana" w:hAnsi="Verdana"/>
          <w:color w:val="000000"/>
          <w:sz w:val="18"/>
          <w:szCs w:val="18"/>
        </w:rPr>
        <w:t xml:space="preserve"> </w:t>
      </w:r>
      <w:r>
        <w:rPr>
          <w:rFonts w:ascii="Verdana" w:hAnsi="Verdana" w:hint="eastAsia"/>
          <w:color w:val="000000"/>
          <w:sz w:val="18"/>
          <w:szCs w:val="18"/>
        </w:rPr>
        <w:t>参与网站沟通架设，对网站进行</w:t>
      </w:r>
      <w:r>
        <w:rPr>
          <w:sz w:val="18"/>
          <w:szCs w:val="18"/>
        </w:rPr>
        <w:t>SEO</w:t>
      </w:r>
      <w:r>
        <w:rPr>
          <w:rFonts w:ascii="Verdana" w:hAnsi="Verdana" w:hint="eastAsia"/>
          <w:color w:val="000000"/>
          <w:sz w:val="18"/>
          <w:szCs w:val="18"/>
        </w:rPr>
        <w:t>优化；</w:t>
      </w:r>
    </w:p>
    <w:p w:rsidR="00E81E2F" w:rsidRDefault="00E81E2F" w:rsidP="00E81E2F">
      <w:pPr>
        <w:ind w:firstLineChars="600" w:firstLine="1080"/>
        <w:jc w:val="left"/>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完成新闻管理模块、互动活动模块和羽毛球专题模块的编码；</w:t>
      </w:r>
    </w:p>
    <w:p w:rsidR="00E81E2F" w:rsidRDefault="00E81E2F" w:rsidP="00E81E2F">
      <w:pPr>
        <w:ind w:firstLineChars="600" w:firstLine="1080"/>
        <w:jc w:val="left"/>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完成“嘉运连连转”专题，实现用户信息完善、邮箱验证及抽奖模块功能。</w:t>
      </w:r>
    </w:p>
    <w:p w:rsidR="00E81E2F" w:rsidRDefault="00E81E2F" w:rsidP="00E81E2F">
      <w:pPr>
        <w:snapToGrid w:val="0"/>
        <w:spacing w:beforeLines="20" w:before="62" w:line="160" w:lineRule="atLeast"/>
        <w:ind w:left="1325" w:right="28" w:hangingChars="550" w:hanging="1325"/>
        <w:outlineLvl w:val="0"/>
        <w:rPr>
          <w:rFonts w:ascii="宋体" w:hAnsi="宋体"/>
          <w:b/>
          <w:szCs w:val="21"/>
          <w:u w:val="single"/>
        </w:rPr>
      </w:pPr>
      <w:r>
        <w:rPr>
          <w:rFonts w:ascii="楷体_GB2312" w:eastAsia="楷体_GB2312" w:hAnsi="华文楷体" w:hint="eastAsia"/>
          <w:b/>
          <w:sz w:val="24"/>
          <w:u w:val="single"/>
        </w:rPr>
        <w:t>活动经历</w:t>
      </w:r>
      <w:r>
        <w:rPr>
          <w:rFonts w:ascii="宋体" w:hAnsi="宋体" w:hint="eastAsia"/>
          <w:b/>
          <w:szCs w:val="21"/>
          <w:u w:val="single"/>
        </w:rPr>
        <w:t xml:space="preserve">                                                                                   </w:t>
      </w:r>
    </w:p>
    <w:p w:rsidR="00E81E2F" w:rsidRDefault="00E81E2F" w:rsidP="00E81E2F">
      <w:pPr>
        <w:jc w:val="left"/>
        <w:rPr>
          <w:rFonts w:ascii="Verdana" w:hAnsi="Verdana" w:hint="eastAsia"/>
          <w:color w:val="000000"/>
          <w:sz w:val="18"/>
          <w:szCs w:val="18"/>
        </w:rPr>
      </w:pPr>
      <w:r>
        <w:rPr>
          <w:sz w:val="18"/>
          <w:szCs w:val="18"/>
        </w:rPr>
        <w:t xml:space="preserve">2011.09~2013.05           </w:t>
      </w:r>
      <w:r>
        <w:rPr>
          <w:rFonts w:ascii="Verdana" w:hAnsi="Verdana" w:hint="eastAsia"/>
          <w:b/>
          <w:color w:val="000000"/>
          <w:sz w:val="18"/>
          <w:szCs w:val="18"/>
        </w:rPr>
        <w:t>特色团日活动</w:t>
      </w:r>
      <w:r>
        <w:rPr>
          <w:rFonts w:ascii="Verdana" w:hAnsi="Verdana"/>
          <w:b/>
          <w:color w:val="000000"/>
          <w:sz w:val="18"/>
          <w:szCs w:val="18"/>
        </w:rPr>
        <w:t xml:space="preserve">                                            </w:t>
      </w:r>
      <w:r>
        <w:rPr>
          <w:rFonts w:ascii="Verdana" w:hAnsi="Verdana" w:hint="eastAsia"/>
          <w:b/>
          <w:color w:val="000000"/>
          <w:sz w:val="18"/>
          <w:szCs w:val="18"/>
        </w:rPr>
        <w:t>团支书</w:t>
      </w:r>
    </w:p>
    <w:p w:rsidR="00E81E2F" w:rsidRDefault="00E81E2F" w:rsidP="00E81E2F">
      <w:pPr>
        <w:ind w:leftChars="650" w:left="1365"/>
        <w:jc w:val="left"/>
        <w:rPr>
          <w:rFonts w:ascii="Verdana" w:hAnsi="Verdana"/>
          <w:color w:val="000000"/>
          <w:sz w:val="18"/>
          <w:szCs w:val="18"/>
        </w:rPr>
      </w:pPr>
      <w:r>
        <w:rPr>
          <w:rFonts w:ascii="Verdana" w:hAnsi="Verdana" w:hint="eastAsia"/>
          <w:color w:val="000000"/>
          <w:sz w:val="18"/>
          <w:szCs w:val="18"/>
        </w:rPr>
        <w:t>策划并组织</w:t>
      </w:r>
      <w:proofErr w:type="gramStart"/>
      <w:r>
        <w:rPr>
          <w:rFonts w:ascii="Verdana" w:hAnsi="Verdana"/>
          <w:color w:val="000000"/>
          <w:sz w:val="18"/>
          <w:szCs w:val="18"/>
        </w:rPr>
        <w:t>”</w:t>
      </w:r>
      <w:proofErr w:type="gramEnd"/>
      <w:r>
        <w:rPr>
          <w:rFonts w:ascii="Verdana" w:hAnsi="Verdana" w:hint="eastAsia"/>
          <w:color w:val="000000"/>
          <w:sz w:val="18"/>
          <w:szCs w:val="18"/>
        </w:rPr>
        <w:t>精彩人生任我行</w:t>
      </w:r>
      <w:proofErr w:type="gramStart"/>
      <w:r>
        <w:rPr>
          <w:rFonts w:ascii="Verdana" w:hAnsi="Verdana"/>
          <w:color w:val="000000"/>
          <w:sz w:val="18"/>
          <w:szCs w:val="18"/>
        </w:rPr>
        <w:t>”</w:t>
      </w:r>
      <w:proofErr w:type="gramEnd"/>
      <w:r>
        <w:rPr>
          <w:rFonts w:ascii="Verdana" w:hAnsi="Verdana" w:hint="eastAsia"/>
          <w:color w:val="000000"/>
          <w:sz w:val="18"/>
          <w:szCs w:val="18"/>
        </w:rPr>
        <w:t>活动，成功邀请学长学</w:t>
      </w:r>
      <w:proofErr w:type="gramStart"/>
      <w:r>
        <w:rPr>
          <w:rFonts w:ascii="Verdana" w:hAnsi="Verdana" w:hint="eastAsia"/>
          <w:color w:val="000000"/>
          <w:sz w:val="18"/>
          <w:szCs w:val="18"/>
        </w:rPr>
        <w:t>姐担任</w:t>
      </w:r>
      <w:proofErr w:type="gramEnd"/>
      <w:r>
        <w:rPr>
          <w:rFonts w:ascii="Verdana" w:hAnsi="Verdana" w:hint="eastAsia"/>
          <w:color w:val="000000"/>
          <w:sz w:val="18"/>
          <w:szCs w:val="18"/>
        </w:rPr>
        <w:t>演讲嘉宾，带动全系同学规划研究生生涯</w:t>
      </w:r>
    </w:p>
    <w:p w:rsidR="00E81E2F" w:rsidRDefault="00E81E2F" w:rsidP="00E81E2F">
      <w:pPr>
        <w:spacing w:beforeLines="20" w:before="62"/>
        <w:jc w:val="left"/>
        <w:rPr>
          <w:rFonts w:ascii="Verdana" w:hAnsi="Verdana"/>
          <w:b/>
          <w:color w:val="000000"/>
          <w:sz w:val="18"/>
          <w:szCs w:val="18"/>
        </w:rPr>
      </w:pPr>
      <w:r>
        <w:rPr>
          <w:sz w:val="18"/>
          <w:szCs w:val="18"/>
        </w:rPr>
        <w:t xml:space="preserve">2011.09~2012.06           </w:t>
      </w:r>
      <w:r>
        <w:rPr>
          <w:rFonts w:ascii="Verdana" w:hAnsi="Verdana" w:hint="eastAsia"/>
          <w:b/>
          <w:color w:val="000000"/>
          <w:sz w:val="18"/>
          <w:szCs w:val="18"/>
        </w:rPr>
        <w:t>电信杯研究生篮球联赛</w:t>
      </w:r>
      <w:r>
        <w:rPr>
          <w:rFonts w:ascii="Verdana" w:hAnsi="Verdana"/>
          <w:b/>
          <w:color w:val="000000"/>
          <w:sz w:val="18"/>
          <w:szCs w:val="18"/>
        </w:rPr>
        <w:t xml:space="preserve"> &amp; </w:t>
      </w:r>
      <w:r>
        <w:rPr>
          <w:rFonts w:ascii="Verdana" w:hAnsi="Verdana" w:hint="eastAsia"/>
          <w:b/>
          <w:color w:val="000000"/>
          <w:sz w:val="18"/>
          <w:szCs w:val="18"/>
        </w:rPr>
        <w:t>华中科技大学研究生篮球联赛</w:t>
      </w:r>
      <w:r>
        <w:rPr>
          <w:rFonts w:ascii="Verdana" w:hAnsi="Verdana"/>
          <w:b/>
          <w:color w:val="000000"/>
          <w:sz w:val="18"/>
          <w:szCs w:val="18"/>
        </w:rPr>
        <w:t xml:space="preserve">       </w:t>
      </w:r>
      <w:r>
        <w:rPr>
          <w:rFonts w:ascii="Verdana" w:hAnsi="Verdana" w:hint="eastAsia"/>
          <w:b/>
          <w:color w:val="000000"/>
          <w:sz w:val="18"/>
          <w:szCs w:val="18"/>
        </w:rPr>
        <w:t>队长</w:t>
      </w:r>
    </w:p>
    <w:p w:rsidR="00E81E2F" w:rsidRDefault="00E81E2F" w:rsidP="00E81E2F">
      <w:pPr>
        <w:jc w:val="left"/>
        <w:rPr>
          <w:rFonts w:ascii="Verdana" w:hAnsi="Verdana"/>
          <w:color w:val="000000"/>
          <w:sz w:val="18"/>
          <w:szCs w:val="18"/>
        </w:rPr>
      </w:pPr>
      <w:r>
        <w:rPr>
          <w:rFonts w:ascii="Verdana" w:hAnsi="Verdana"/>
          <w:b/>
          <w:color w:val="000000"/>
          <w:sz w:val="18"/>
          <w:szCs w:val="18"/>
        </w:rPr>
        <w:t xml:space="preserve">               </w:t>
      </w:r>
      <w:r>
        <w:rPr>
          <w:rFonts w:ascii="Verdana" w:hAnsi="Verdana" w:hint="eastAsia"/>
          <w:color w:val="000000"/>
          <w:sz w:val="18"/>
          <w:szCs w:val="18"/>
        </w:rPr>
        <w:t>组织队员积极参与训练，协调队员间合作，鼓舞团队士气，最终赢得比赛冠军</w:t>
      </w:r>
    </w:p>
    <w:p w:rsidR="00E81E2F" w:rsidRDefault="00E81E2F" w:rsidP="00E81E2F">
      <w:pPr>
        <w:jc w:val="left"/>
        <w:rPr>
          <w:rFonts w:ascii="Verdana" w:hAnsi="Verdana"/>
          <w:color w:val="000000"/>
          <w:sz w:val="18"/>
          <w:szCs w:val="18"/>
        </w:rPr>
      </w:pPr>
      <w:r>
        <w:rPr>
          <w:rFonts w:ascii="Verdana" w:hAnsi="Verdana"/>
          <w:color w:val="000000"/>
          <w:sz w:val="18"/>
          <w:szCs w:val="18"/>
        </w:rPr>
        <w:t xml:space="preserve">2013.07~2013.08         </w:t>
      </w:r>
      <w:r>
        <w:rPr>
          <w:rFonts w:ascii="Verdana" w:hAnsi="Verdana" w:hint="eastAsia"/>
          <w:b/>
          <w:color w:val="000000"/>
          <w:sz w:val="18"/>
          <w:szCs w:val="18"/>
        </w:rPr>
        <w:t>加入湖北黄石房地产管理局实习</w:t>
      </w:r>
      <w:r>
        <w:rPr>
          <w:rFonts w:ascii="Verdana" w:hAnsi="Verdana"/>
          <w:b/>
          <w:color w:val="000000"/>
          <w:sz w:val="18"/>
          <w:szCs w:val="18"/>
        </w:rPr>
        <w:t xml:space="preserve">                            </w:t>
      </w:r>
      <w:r>
        <w:rPr>
          <w:rFonts w:ascii="Verdana" w:hAnsi="Verdana" w:hint="eastAsia"/>
          <w:b/>
          <w:color w:val="000000"/>
          <w:sz w:val="18"/>
          <w:szCs w:val="18"/>
        </w:rPr>
        <w:t>研发助理</w:t>
      </w:r>
    </w:p>
    <w:p w:rsidR="00E81E2F" w:rsidRDefault="00E81E2F" w:rsidP="00E81E2F">
      <w:pPr>
        <w:jc w:val="left"/>
        <w:rPr>
          <w:rFonts w:ascii="Verdana" w:hAnsi="Verdana"/>
          <w:color w:val="000000"/>
          <w:sz w:val="18"/>
          <w:szCs w:val="18"/>
        </w:rPr>
      </w:pPr>
      <w:r>
        <w:rPr>
          <w:rFonts w:ascii="Verdana" w:hAnsi="Verdana"/>
          <w:color w:val="000000"/>
          <w:sz w:val="18"/>
          <w:szCs w:val="18"/>
        </w:rPr>
        <w:t xml:space="preserve">                </w:t>
      </w:r>
      <w:r>
        <w:rPr>
          <w:rFonts w:ascii="Verdana" w:hAnsi="Verdana" w:hint="eastAsia"/>
          <w:color w:val="000000"/>
          <w:sz w:val="18"/>
          <w:szCs w:val="18"/>
        </w:rPr>
        <w:t>参与住房</w:t>
      </w:r>
      <w:proofErr w:type="gramStart"/>
      <w:r>
        <w:rPr>
          <w:rFonts w:ascii="Verdana" w:hAnsi="Verdana" w:hint="eastAsia"/>
          <w:color w:val="000000"/>
          <w:sz w:val="18"/>
          <w:szCs w:val="18"/>
        </w:rPr>
        <w:t>一</w:t>
      </w:r>
      <w:proofErr w:type="gramEnd"/>
      <w:r>
        <w:rPr>
          <w:rFonts w:ascii="Verdana" w:hAnsi="Verdana" w:hint="eastAsia"/>
          <w:color w:val="000000"/>
          <w:sz w:val="18"/>
          <w:szCs w:val="18"/>
        </w:rPr>
        <w:t>卡通项目的需求讨论与分析，并对黄石市保障住房进行了走访与市场调研，得到数据</w:t>
      </w:r>
    </w:p>
    <w:p w:rsidR="00E81E2F" w:rsidRDefault="00E81E2F" w:rsidP="00E81E2F">
      <w:pPr>
        <w:jc w:val="left"/>
        <w:rPr>
          <w:color w:val="000000"/>
          <w:sz w:val="18"/>
          <w:szCs w:val="18"/>
        </w:rPr>
      </w:pPr>
      <w:r>
        <w:rPr>
          <w:rFonts w:ascii="Verdana" w:hAnsi="Verdana"/>
          <w:color w:val="000000"/>
          <w:sz w:val="18"/>
          <w:szCs w:val="18"/>
        </w:rPr>
        <w:t xml:space="preserve">                </w:t>
      </w:r>
      <w:r>
        <w:rPr>
          <w:rFonts w:ascii="Verdana" w:hAnsi="Verdana" w:hint="eastAsia"/>
          <w:color w:val="000000"/>
          <w:sz w:val="18"/>
          <w:szCs w:val="18"/>
        </w:rPr>
        <w:t>并给出了信息录入模块的界面。</w:t>
      </w:r>
    </w:p>
    <w:p w:rsidR="00E81E2F" w:rsidRDefault="00E81E2F" w:rsidP="00E81E2F">
      <w:pPr>
        <w:snapToGrid w:val="0"/>
        <w:spacing w:beforeLines="20" w:before="62" w:line="160" w:lineRule="atLeast"/>
        <w:ind w:left="1325" w:right="28" w:hangingChars="550" w:hanging="1325"/>
        <w:outlineLvl w:val="0"/>
        <w:rPr>
          <w:rFonts w:ascii="宋体" w:hAnsi="宋体"/>
          <w:b/>
          <w:szCs w:val="21"/>
          <w:u w:val="single"/>
        </w:rPr>
      </w:pPr>
      <w:r>
        <w:rPr>
          <w:rFonts w:ascii="楷体_GB2312" w:eastAsia="楷体_GB2312" w:hAnsi="华文楷体" w:hint="eastAsia"/>
          <w:b/>
          <w:sz w:val="24"/>
          <w:u w:val="single"/>
        </w:rPr>
        <w:lastRenderedPageBreak/>
        <w:t>专业技能</w:t>
      </w:r>
      <w:r>
        <w:rPr>
          <w:rFonts w:ascii="宋体" w:hAnsi="宋体" w:hint="eastAsia"/>
          <w:b/>
          <w:szCs w:val="21"/>
          <w:u w:val="single"/>
        </w:rPr>
        <w:t xml:space="preserve">                                                                                 </w:t>
      </w:r>
    </w:p>
    <w:p w:rsidR="00E81E2F" w:rsidRDefault="00E81E2F" w:rsidP="00E81E2F">
      <w:pPr>
        <w:adjustRightInd w:val="0"/>
        <w:snapToGrid w:val="0"/>
        <w:spacing w:line="300" w:lineRule="auto"/>
        <w:ind w:leftChars="500" w:left="1050"/>
        <w:jc w:val="left"/>
        <w:rPr>
          <w:rFonts w:ascii="宋体" w:hAnsi="宋体" w:hint="eastAsia"/>
          <w:sz w:val="18"/>
          <w:szCs w:val="18"/>
        </w:rPr>
      </w:pPr>
      <w:r>
        <w:rPr>
          <w:rFonts w:ascii="宋体" w:hAnsi="宋体" w:hint="eastAsia"/>
          <w:sz w:val="18"/>
          <w:szCs w:val="18"/>
        </w:rPr>
        <w:t>精通</w:t>
      </w:r>
      <w:r>
        <w:rPr>
          <w:rFonts w:ascii="宋体" w:hAnsi="宋体" w:hint="eastAsia"/>
          <w:b/>
          <w:sz w:val="18"/>
          <w:szCs w:val="18"/>
        </w:rPr>
        <w:t>Java</w:t>
      </w:r>
      <w:r>
        <w:rPr>
          <w:rFonts w:ascii="宋体" w:hAnsi="宋体" w:hint="eastAsia"/>
          <w:sz w:val="18"/>
          <w:szCs w:val="18"/>
        </w:rPr>
        <w:t>编程，熟悉C语言、MySQL数据库、SSH框架、</w:t>
      </w:r>
      <w:proofErr w:type="spellStart"/>
      <w:r>
        <w:rPr>
          <w:rFonts w:ascii="宋体" w:hAnsi="宋体" w:hint="eastAsia"/>
          <w:sz w:val="18"/>
          <w:szCs w:val="18"/>
        </w:rPr>
        <w:t>Andriod</w:t>
      </w:r>
      <w:proofErr w:type="spellEnd"/>
      <w:r>
        <w:rPr>
          <w:rFonts w:ascii="宋体" w:hAnsi="宋体" w:hint="eastAsia"/>
          <w:sz w:val="18"/>
          <w:szCs w:val="18"/>
        </w:rPr>
        <w:t>平台开发、J2EE开发、JSP技术、TCP/IP</w:t>
      </w:r>
    </w:p>
    <w:p w:rsidR="00E81E2F" w:rsidRDefault="00E81E2F" w:rsidP="00E81E2F">
      <w:pPr>
        <w:adjustRightInd w:val="0"/>
        <w:snapToGrid w:val="0"/>
        <w:spacing w:line="300" w:lineRule="auto"/>
        <w:ind w:leftChars="500" w:left="1050"/>
        <w:jc w:val="left"/>
        <w:rPr>
          <w:rFonts w:hint="eastAsia"/>
          <w:szCs w:val="21"/>
        </w:rPr>
      </w:pPr>
      <w:r>
        <w:rPr>
          <w:rFonts w:ascii="宋体" w:hAnsi="宋体" w:hint="eastAsia"/>
          <w:sz w:val="18"/>
          <w:szCs w:val="18"/>
        </w:rPr>
        <w:t>协议及路由相关基本知识</w:t>
      </w:r>
    </w:p>
    <w:p w:rsidR="00E81E2F" w:rsidRDefault="00E81E2F" w:rsidP="00E81E2F">
      <w:pPr>
        <w:snapToGrid w:val="0"/>
        <w:spacing w:beforeLines="20" w:before="62" w:line="160" w:lineRule="atLeast"/>
        <w:ind w:left="1325" w:right="28" w:hangingChars="550" w:hanging="1325"/>
        <w:outlineLvl w:val="0"/>
        <w:rPr>
          <w:rFonts w:ascii="宋体" w:hAnsi="宋体"/>
          <w:b/>
          <w:szCs w:val="21"/>
          <w:u w:val="single"/>
        </w:rPr>
      </w:pPr>
      <w:r>
        <w:rPr>
          <w:rFonts w:ascii="楷体_GB2312" w:eastAsia="楷体_GB2312" w:hAnsi="华文楷体" w:hint="eastAsia"/>
          <w:b/>
          <w:sz w:val="24"/>
          <w:u w:val="single"/>
        </w:rPr>
        <w:t>获奖情况</w:t>
      </w:r>
      <w:r>
        <w:rPr>
          <w:rFonts w:ascii="宋体" w:hAnsi="宋体" w:hint="eastAsia"/>
          <w:b/>
          <w:szCs w:val="21"/>
          <w:u w:val="single"/>
        </w:rPr>
        <w:t xml:space="preserve">                                                                                   </w:t>
      </w:r>
    </w:p>
    <w:p w:rsidR="00E81E2F" w:rsidRDefault="00E81E2F" w:rsidP="00E81E2F">
      <w:pPr>
        <w:rPr>
          <w:rFonts w:ascii="宋体" w:hAnsi="宋体" w:hint="eastAsia"/>
          <w:sz w:val="18"/>
          <w:szCs w:val="18"/>
        </w:rPr>
      </w:pPr>
      <w:r>
        <w:rPr>
          <w:rFonts w:ascii="宋体" w:hAnsi="宋体" w:hint="eastAsia"/>
          <w:sz w:val="18"/>
          <w:szCs w:val="18"/>
        </w:rPr>
        <w:t xml:space="preserve">          全国英语竞赛三等奖、华中科技大学研究生全额奖学金</w:t>
      </w:r>
    </w:p>
    <w:p w:rsidR="00E81E2F" w:rsidRDefault="00E81E2F" w:rsidP="00E81E2F">
      <w:pPr>
        <w:snapToGrid w:val="0"/>
        <w:spacing w:beforeLines="20" w:before="62" w:line="160" w:lineRule="atLeast"/>
        <w:ind w:left="1325" w:right="28" w:hangingChars="550" w:hanging="1325"/>
        <w:outlineLvl w:val="0"/>
        <w:rPr>
          <w:rFonts w:ascii="宋体" w:hAnsi="宋体" w:hint="eastAsia"/>
          <w:b/>
          <w:szCs w:val="21"/>
          <w:u w:val="single"/>
        </w:rPr>
      </w:pPr>
      <w:r>
        <w:rPr>
          <w:rFonts w:ascii="楷体_GB2312" w:eastAsia="楷体_GB2312" w:hAnsi="华文楷体" w:hint="eastAsia"/>
          <w:b/>
          <w:sz w:val="24"/>
          <w:u w:val="single"/>
        </w:rPr>
        <w:t>自我鉴定</w:t>
      </w:r>
      <w:r>
        <w:rPr>
          <w:rFonts w:ascii="宋体" w:hAnsi="宋体" w:hint="eastAsia"/>
          <w:b/>
          <w:szCs w:val="21"/>
          <w:u w:val="single"/>
        </w:rPr>
        <w:t xml:space="preserve">                                                                                   </w:t>
      </w:r>
    </w:p>
    <w:p w:rsidR="00E81E2F" w:rsidRDefault="00E81E2F" w:rsidP="00E81E2F">
      <w:pPr>
        <w:ind w:left="945"/>
        <w:rPr>
          <w:rFonts w:ascii="宋体" w:hAnsi="宋体" w:hint="eastAsia"/>
          <w:sz w:val="18"/>
          <w:szCs w:val="18"/>
        </w:rPr>
      </w:pPr>
      <w:r>
        <w:rPr>
          <w:rFonts w:ascii="宋体" w:hAnsi="宋体" w:hint="eastAsia"/>
          <w:kern w:val="0"/>
          <w:sz w:val="18"/>
          <w:szCs w:val="18"/>
        </w:rPr>
        <w:t>学习与适应能力强，优秀的组织策划能力、沟通协调能力以及领导力，强烈的团队协作精神与集体荣誉感</w:t>
      </w:r>
    </w:p>
    <w:p w:rsidR="00E81E2F" w:rsidRDefault="00E81E2F" w:rsidP="00E81E2F">
      <w:pPr>
        <w:ind w:left="945"/>
        <w:rPr>
          <w:rFonts w:ascii="宋体" w:hAnsi="宋体" w:hint="eastAsia"/>
          <w:sz w:val="18"/>
          <w:szCs w:val="18"/>
        </w:rPr>
      </w:pPr>
      <w:r>
        <w:rPr>
          <w:rFonts w:ascii="宋体" w:hAnsi="宋体" w:hint="eastAsia"/>
          <w:kern w:val="0"/>
          <w:sz w:val="18"/>
          <w:szCs w:val="18"/>
        </w:rPr>
        <w:t>乐于学习，乐于分享，项目经验丰富,经过在国信的锻炼，对互联网产品的策划和需求分析有一个比较明晰的概念，并建立起浓厚的兴趣，希望能够更进一步的在实践中找到产品的节奏和触觉。</w:t>
      </w:r>
    </w:p>
    <w:p w:rsidR="005E0C8D" w:rsidRPr="00E81E2F" w:rsidRDefault="00227DD8">
      <w:bookmarkStart w:id="2" w:name="_GoBack"/>
      <w:bookmarkEnd w:id="2"/>
    </w:p>
    <w:sectPr w:rsidR="005E0C8D" w:rsidRPr="00E81E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DD8" w:rsidRDefault="00227DD8" w:rsidP="00E81E2F">
      <w:r>
        <w:separator/>
      </w:r>
    </w:p>
  </w:endnote>
  <w:endnote w:type="continuationSeparator" w:id="0">
    <w:p w:rsidR="00227DD8" w:rsidRDefault="00227DD8" w:rsidP="00E8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DD8" w:rsidRDefault="00227DD8" w:rsidP="00E81E2F">
      <w:r>
        <w:separator/>
      </w:r>
    </w:p>
  </w:footnote>
  <w:footnote w:type="continuationSeparator" w:id="0">
    <w:p w:rsidR="00227DD8" w:rsidRDefault="00227DD8" w:rsidP="00E81E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88A"/>
    <w:rsid w:val="00047DE0"/>
    <w:rsid w:val="00227DD8"/>
    <w:rsid w:val="00596A79"/>
    <w:rsid w:val="0092388A"/>
    <w:rsid w:val="00E81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E2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1E2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81E2F"/>
    <w:rPr>
      <w:sz w:val="18"/>
      <w:szCs w:val="18"/>
    </w:rPr>
  </w:style>
  <w:style w:type="paragraph" w:styleId="a4">
    <w:name w:val="footer"/>
    <w:basedOn w:val="a"/>
    <w:link w:val="Char0"/>
    <w:uiPriority w:val="99"/>
    <w:unhideWhenUsed/>
    <w:rsid w:val="00E81E2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81E2F"/>
    <w:rPr>
      <w:sz w:val="18"/>
      <w:szCs w:val="18"/>
    </w:rPr>
  </w:style>
  <w:style w:type="character" w:styleId="a5">
    <w:name w:val="Hyperlink"/>
    <w:semiHidden/>
    <w:unhideWhenUsed/>
    <w:rsid w:val="00E81E2F"/>
    <w:rPr>
      <w:color w:val="0000FF"/>
      <w:u w:val="single"/>
    </w:rPr>
  </w:style>
  <w:style w:type="paragraph" w:customStyle="1" w:styleId="ListParagraph">
    <w:name w:val="List Paragraph"/>
    <w:basedOn w:val="a"/>
    <w:rsid w:val="00E81E2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E2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1E2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81E2F"/>
    <w:rPr>
      <w:sz w:val="18"/>
      <w:szCs w:val="18"/>
    </w:rPr>
  </w:style>
  <w:style w:type="paragraph" w:styleId="a4">
    <w:name w:val="footer"/>
    <w:basedOn w:val="a"/>
    <w:link w:val="Char0"/>
    <w:uiPriority w:val="99"/>
    <w:unhideWhenUsed/>
    <w:rsid w:val="00E81E2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81E2F"/>
    <w:rPr>
      <w:sz w:val="18"/>
      <w:szCs w:val="18"/>
    </w:rPr>
  </w:style>
  <w:style w:type="character" w:styleId="a5">
    <w:name w:val="Hyperlink"/>
    <w:semiHidden/>
    <w:unhideWhenUsed/>
    <w:rsid w:val="00E81E2F"/>
    <w:rPr>
      <w:color w:val="0000FF"/>
      <w:u w:val="single"/>
    </w:rPr>
  </w:style>
  <w:style w:type="paragraph" w:customStyle="1" w:styleId="ListParagraph">
    <w:name w:val="List Paragraph"/>
    <w:basedOn w:val="a"/>
    <w:rsid w:val="00E81E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43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2013-09-16T05:49:00Z</dcterms:created>
  <dcterms:modified xsi:type="dcterms:W3CDTF">2013-09-16T05:49:00Z</dcterms:modified>
</cp:coreProperties>
</file>