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30"/>
      </w:tblGrid>
      <w:tr w:rsidR="00594D66" w:rsidRPr="00594D66" w:rsidTr="00594D66">
        <w:trPr>
          <w:tblCellSpacing w:w="0" w:type="dxa"/>
        </w:trPr>
        <w:tc>
          <w:tcPr>
            <w:tcW w:w="0" w:type="auto"/>
            <w:tcBorders>
              <w:top w:val="single" w:sz="6" w:space="0" w:color="D6D3CE"/>
              <w:left w:val="single" w:sz="6" w:space="0" w:color="D6D3CE"/>
              <w:bottom w:val="single" w:sz="6" w:space="0" w:color="D6D3CE"/>
              <w:right w:val="single" w:sz="6" w:space="0" w:color="D6D3CE"/>
            </w:tcBorders>
            <w:shd w:val="clear" w:color="auto" w:fill="FFFFFF"/>
            <w:vAlign w:val="center"/>
            <w:hideMark/>
          </w:tcPr>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594D66" w:rsidRPr="00594D66">
              <w:trPr>
                <w:tblCellSpacing w:w="0" w:type="dxa"/>
              </w:trPr>
              <w:tc>
                <w:tcPr>
                  <w:tcW w:w="0" w:type="auto"/>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1205"/>
                    <w:gridCol w:w="6406"/>
                    <w:gridCol w:w="1089"/>
                  </w:tblGrid>
                  <w:tr w:rsidR="00594D66" w:rsidRPr="00594D66">
                    <w:trPr>
                      <w:tblCellSpacing w:w="0" w:type="dxa"/>
                      <w:jc w:val="center"/>
                    </w:trPr>
                    <w:tc>
                      <w:tcPr>
                        <w:tcW w:w="50" w:type="pct"/>
                        <w:noWrap/>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b/>
                            <w:bCs/>
                            <w:color w:val="000000"/>
                            <w:kern w:val="0"/>
                            <w:sz w:val="60"/>
                            <w:szCs w:val="60"/>
                          </w:rPr>
                          <w:t>汤昊</w:t>
                        </w:r>
                      </w:p>
                    </w:tc>
                    <w:tc>
                      <w:tcPr>
                        <w:tcW w:w="0" w:type="auto"/>
                        <w:hideMark/>
                      </w:tcPr>
                      <w:p w:rsidR="00594D66" w:rsidRPr="00594D66" w:rsidRDefault="00594D66" w:rsidP="00594D66">
                        <w:pPr>
                          <w:widowControl/>
                          <w:jc w:val="right"/>
                          <w:rPr>
                            <w:rFonts w:ascii="Verdana" w:eastAsia="宋体" w:hAnsi="Verdana" w:cs="宋体"/>
                            <w:kern w:val="0"/>
                            <w:sz w:val="18"/>
                            <w:szCs w:val="18"/>
                          </w:rPr>
                        </w:pPr>
                        <w:r w:rsidRPr="00594D66">
                          <w:rPr>
                            <w:rFonts w:ascii="Verdana" w:eastAsia="宋体" w:hAnsi="Verdana" w:cs="宋体"/>
                            <w:kern w:val="0"/>
                            <w:sz w:val="18"/>
                            <w:szCs w:val="18"/>
                          </w:rPr>
                          <w:t>男</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已婚</w:t>
                        </w:r>
                        <w:r w:rsidRPr="00594D66">
                          <w:rPr>
                            <w:rFonts w:ascii="Verdana" w:eastAsia="宋体" w:hAnsi="Verdana" w:cs="宋体"/>
                            <w:kern w:val="0"/>
                            <w:sz w:val="18"/>
                            <w:szCs w:val="18"/>
                          </w:rPr>
                          <w:t xml:space="preserve"> | 1981 </w:t>
                        </w:r>
                        <w:r w:rsidRPr="00594D66">
                          <w:rPr>
                            <w:rFonts w:ascii="Verdana" w:eastAsia="宋体" w:hAnsi="Verdana" w:cs="宋体"/>
                            <w:kern w:val="0"/>
                            <w:sz w:val="18"/>
                            <w:szCs w:val="18"/>
                          </w:rPr>
                          <w:t>年</w:t>
                        </w:r>
                        <w:r w:rsidRPr="00594D66">
                          <w:rPr>
                            <w:rFonts w:ascii="Verdana" w:eastAsia="宋体" w:hAnsi="Verdana" w:cs="宋体"/>
                            <w:kern w:val="0"/>
                            <w:sz w:val="18"/>
                            <w:szCs w:val="18"/>
                          </w:rPr>
                          <w:t>5</w:t>
                        </w:r>
                        <w:r w:rsidRPr="00594D66">
                          <w:rPr>
                            <w:rFonts w:ascii="Verdana" w:eastAsia="宋体" w:hAnsi="Verdana" w:cs="宋体"/>
                            <w:kern w:val="0"/>
                            <w:sz w:val="18"/>
                            <w:szCs w:val="18"/>
                          </w:rPr>
                          <w:t>月生</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户口：江苏南京</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现居住于江苏南京</w:t>
                        </w:r>
                        <w:r w:rsidRPr="00594D66">
                          <w:rPr>
                            <w:rFonts w:ascii="Verdana" w:eastAsia="宋体" w:hAnsi="Verdana" w:cs="宋体"/>
                            <w:kern w:val="0"/>
                            <w:sz w:val="18"/>
                            <w:szCs w:val="18"/>
                          </w:rPr>
                          <w:t>-</w:t>
                        </w:r>
                        <w:r w:rsidRPr="00594D66">
                          <w:rPr>
                            <w:rFonts w:ascii="Verdana" w:eastAsia="宋体" w:hAnsi="Verdana" w:cs="宋体"/>
                            <w:kern w:val="0"/>
                            <w:sz w:val="18"/>
                            <w:szCs w:val="18"/>
                          </w:rPr>
                          <w:t>雨花台区</w:t>
                        </w:r>
                        <w:r w:rsidRPr="00594D66">
                          <w:rPr>
                            <w:rFonts w:ascii="Verdana" w:eastAsia="宋体" w:hAnsi="Verdana" w:cs="宋体"/>
                            <w:kern w:val="0"/>
                            <w:sz w:val="18"/>
                            <w:szCs w:val="18"/>
                          </w:rPr>
                          <w:br/>
                          <w:t>13776699769(</w:t>
                        </w:r>
                        <w:r w:rsidRPr="00594D66">
                          <w:rPr>
                            <w:rFonts w:ascii="Verdana" w:eastAsia="宋体" w:hAnsi="Verdana" w:cs="宋体"/>
                            <w:kern w:val="0"/>
                            <w:sz w:val="18"/>
                            <w:szCs w:val="18"/>
                          </w:rPr>
                          <w:t>手机</w:t>
                        </w:r>
                        <w:r w:rsidRPr="00594D66">
                          <w:rPr>
                            <w:rFonts w:ascii="Verdana" w:eastAsia="宋体" w:hAnsi="Verdana" w:cs="宋体"/>
                            <w:kern w:val="0"/>
                            <w:sz w:val="18"/>
                            <w:szCs w:val="18"/>
                          </w:rPr>
                          <w:t>)</w:t>
                        </w:r>
                        <w:r w:rsidRPr="00594D66">
                          <w:rPr>
                            <w:rFonts w:ascii="Verdana" w:eastAsia="宋体" w:hAnsi="Verdana" w:cs="宋体"/>
                            <w:kern w:val="0"/>
                            <w:sz w:val="18"/>
                            <w:szCs w:val="18"/>
                          </w:rPr>
                          <w:br/>
                          <w:t>E-mail: </w:t>
                        </w:r>
                        <w:hyperlink r:id="rId5" w:tgtFrame="_blank" w:history="1">
                          <w:r w:rsidRPr="00594D66">
                            <w:rPr>
                              <w:rFonts w:ascii="Verdana" w:eastAsia="宋体" w:hAnsi="Verdana" w:cs="宋体"/>
                              <w:color w:val="2A586F"/>
                              <w:kern w:val="0"/>
                              <w:sz w:val="18"/>
                              <w:szCs w:val="18"/>
                              <w:u w:val="single"/>
                            </w:rPr>
                            <w:t>tt769@126.com</w:t>
                          </w:r>
                        </w:hyperlink>
                      </w:p>
                    </w:tc>
                    <w:tc>
                      <w:tcPr>
                        <w:tcW w:w="50" w:type="pct"/>
                        <w:noWrap/>
                        <w:vAlign w:val="center"/>
                        <w:hideMark/>
                      </w:tcPr>
                      <w:p w:rsidR="00594D66" w:rsidRPr="00594D66" w:rsidRDefault="00594D66" w:rsidP="00594D66">
                        <w:pPr>
                          <w:widowControl/>
                          <w:jc w:val="left"/>
                          <w:rPr>
                            <w:rFonts w:ascii="Verdana" w:eastAsia="宋体" w:hAnsi="Verdana" w:cs="宋体"/>
                            <w:kern w:val="0"/>
                            <w:sz w:val="18"/>
                            <w:szCs w:val="18"/>
                          </w:rPr>
                        </w:pPr>
                        <w:r>
                          <w:rPr>
                            <w:rFonts w:ascii="Verdana" w:eastAsia="宋体" w:hAnsi="Verdana" w:cs="宋体"/>
                            <w:noProof/>
                            <w:color w:val="2A586F"/>
                            <w:kern w:val="0"/>
                            <w:sz w:val="18"/>
                            <w:szCs w:val="18"/>
                          </w:rPr>
                          <w:drawing>
                            <wp:inline distT="0" distB="0" distL="0" distR="0">
                              <wp:extent cx="664210" cy="862330"/>
                              <wp:effectExtent l="0" t="0" r="2540" b="0"/>
                              <wp:docPr id="1" name="图片 1" descr="http://my.zhaopin.com/pic/2012/3/17/7F4D297B52D6459C8557B27E25180CE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zhaopin.com/pic/2012/3/17/7F4D297B52D6459C8557B27E25180CE6.jp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210" cy="862330"/>
                                      </a:xfrm>
                                      <a:prstGeom prst="rect">
                                        <a:avLst/>
                                      </a:prstGeom>
                                      <a:noFill/>
                                      <a:ln>
                                        <a:noFill/>
                                      </a:ln>
                                    </pic:spPr>
                                  </pic:pic>
                                </a:graphicData>
                              </a:graphic>
                            </wp:inline>
                          </w:drawing>
                        </w:r>
                      </w:p>
                    </w:tc>
                  </w:tr>
                  <w:tr w:rsidR="00594D66" w:rsidRPr="00594D66">
                    <w:trPr>
                      <w:trHeight w:val="150"/>
                      <w:tblCellSpacing w:w="0" w:type="dxa"/>
                      <w:jc w:val="center"/>
                    </w:trPr>
                    <w:tc>
                      <w:tcPr>
                        <w:tcW w:w="0" w:type="auto"/>
                        <w:gridSpan w:val="3"/>
                        <w:vAlign w:val="center"/>
                        <w:hideMark/>
                      </w:tcPr>
                      <w:p w:rsidR="00594D66" w:rsidRPr="00594D66" w:rsidRDefault="00594D66" w:rsidP="00594D66">
                        <w:pPr>
                          <w:widowControl/>
                          <w:jc w:val="left"/>
                          <w:rPr>
                            <w:rFonts w:ascii="Verdana" w:eastAsia="宋体" w:hAnsi="Verdana" w:cs="宋体"/>
                            <w:kern w:val="0"/>
                            <w:sz w:val="16"/>
                            <w:szCs w:val="18"/>
                          </w:rPr>
                        </w:pPr>
                      </w:p>
                    </w:tc>
                  </w:tr>
                </w:tbl>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0" w:type="auto"/>
                  <w:tcBorders>
                    <w:top w:val="single" w:sz="12" w:space="0" w:color="D6D3CE"/>
                  </w:tcBorders>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8716"/>
                  </w:tblGrid>
                  <w:tr w:rsidR="00594D66" w:rsidRPr="00594D66">
                    <w:trPr>
                      <w:tblCellSpacing w:w="0" w:type="dxa"/>
                      <w:jc w:val="center"/>
                    </w:trPr>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594D66" w:rsidRPr="00594D66">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  </w:t>
                              </w:r>
                              <w:r w:rsidRPr="00594D66">
                                <w:rPr>
                                  <w:rFonts w:ascii="Verdana" w:eastAsia="宋体" w:hAnsi="Verdana" w:cs="宋体"/>
                                  <w:color w:val="8866FF"/>
                                  <w:kern w:val="0"/>
                                  <w:szCs w:val="21"/>
                                </w:rPr>
                                <w:t>自我评价</w:t>
                              </w:r>
                            </w:p>
                          </w:tc>
                        </w:tr>
                      </w:tbl>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1581"/>
                          <w:gridCol w:w="7119"/>
                        </w:tblGrid>
                        <w:tr w:rsidR="00594D66" w:rsidRPr="00594D66">
                          <w:trPr>
                            <w:gridAfter w:val="1"/>
                            <w:tblCellSpacing w:w="0" w:type="dxa"/>
                          </w:trPr>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工作认真负责，有进取心，能准时、快速、较好的完成领导交办的各项任务，对公关和外联工作有着自己独特能力。在</w:t>
                              </w:r>
                              <w:r w:rsidRPr="00594D66">
                                <w:rPr>
                                  <w:rFonts w:ascii="Verdana" w:eastAsia="宋体" w:hAnsi="Verdana" w:cs="宋体"/>
                                  <w:kern w:val="0"/>
                                  <w:sz w:val="18"/>
                                  <w:szCs w:val="18"/>
                                </w:rPr>
                                <w:t>2010</w:t>
                              </w:r>
                              <w:r w:rsidRPr="00594D66">
                                <w:rPr>
                                  <w:rFonts w:ascii="Verdana" w:eastAsia="宋体" w:hAnsi="Verdana" w:cs="宋体"/>
                                  <w:kern w:val="0"/>
                                  <w:sz w:val="18"/>
                                  <w:szCs w:val="18"/>
                                </w:rPr>
                                <w:t>年</w:t>
                              </w:r>
                              <w:r w:rsidRPr="00594D66">
                                <w:rPr>
                                  <w:rFonts w:ascii="Verdana" w:eastAsia="宋体" w:hAnsi="Verdana" w:cs="宋体"/>
                                  <w:kern w:val="0"/>
                                  <w:sz w:val="18"/>
                                  <w:szCs w:val="18"/>
                                </w:rPr>
                                <w:t>6</w:t>
                              </w:r>
                              <w:r w:rsidRPr="00594D66">
                                <w:rPr>
                                  <w:rFonts w:ascii="Verdana" w:eastAsia="宋体" w:hAnsi="Verdana" w:cs="宋体"/>
                                  <w:kern w:val="0"/>
                                  <w:sz w:val="18"/>
                                  <w:szCs w:val="18"/>
                                </w:rPr>
                                <w:t>月前所在的青少年科技活动协会办公室工作和外联部工作上有自己工作的方式，</w:t>
                              </w:r>
                              <w:r w:rsidRPr="00594D66">
                                <w:rPr>
                                  <w:rFonts w:ascii="Verdana" w:eastAsia="宋体" w:hAnsi="Verdana" w:cs="宋体"/>
                                  <w:kern w:val="0"/>
                                  <w:sz w:val="18"/>
                                  <w:szCs w:val="18"/>
                                </w:rPr>
                                <w:t>4</w:t>
                              </w:r>
                              <w:r w:rsidRPr="00594D66">
                                <w:rPr>
                                  <w:rFonts w:ascii="Verdana" w:eastAsia="宋体" w:hAnsi="Verdana" w:cs="宋体"/>
                                  <w:kern w:val="0"/>
                                  <w:sz w:val="18"/>
                                  <w:szCs w:val="18"/>
                                </w:rPr>
                                <w:t>年工作中得到了领导和其他同事的好评。</w:t>
                              </w:r>
                              <w:proofErr w:type="gramStart"/>
                              <w:r w:rsidRPr="00594D66">
                                <w:rPr>
                                  <w:rFonts w:ascii="Verdana" w:eastAsia="宋体" w:hAnsi="Verdana" w:cs="宋体"/>
                                  <w:kern w:val="0"/>
                                  <w:sz w:val="18"/>
                                  <w:szCs w:val="18"/>
                                </w:rPr>
                                <w:t>09</w:t>
                              </w:r>
                              <w:proofErr w:type="gramEnd"/>
                              <w:r w:rsidRPr="00594D66">
                                <w:rPr>
                                  <w:rFonts w:ascii="Verdana" w:eastAsia="宋体" w:hAnsi="Verdana" w:cs="宋体"/>
                                  <w:kern w:val="0"/>
                                  <w:sz w:val="18"/>
                                  <w:szCs w:val="18"/>
                                </w:rPr>
                                <w:t>年度本人还被评为优秀干部，所在部门被评为优秀部门。</w:t>
                              </w:r>
                              <w:r w:rsidRPr="00594D66">
                                <w:rPr>
                                  <w:rFonts w:ascii="Verdana" w:eastAsia="宋体" w:hAnsi="Verdana" w:cs="宋体"/>
                                  <w:kern w:val="0"/>
                                  <w:sz w:val="18"/>
                                  <w:szCs w:val="18"/>
                                </w:rPr>
                                <w:t>2010</w:t>
                              </w:r>
                              <w:r w:rsidRPr="00594D66">
                                <w:rPr>
                                  <w:rFonts w:ascii="Verdana" w:eastAsia="宋体" w:hAnsi="Verdana" w:cs="宋体"/>
                                  <w:kern w:val="0"/>
                                  <w:sz w:val="18"/>
                                  <w:szCs w:val="18"/>
                                </w:rPr>
                                <w:t>年</w:t>
                              </w:r>
                              <w:r w:rsidRPr="00594D66">
                                <w:rPr>
                                  <w:rFonts w:ascii="Verdana" w:eastAsia="宋体" w:hAnsi="Verdana" w:cs="宋体"/>
                                  <w:kern w:val="0"/>
                                  <w:sz w:val="18"/>
                                  <w:szCs w:val="18"/>
                                </w:rPr>
                                <w:t>6</w:t>
                              </w:r>
                              <w:r w:rsidRPr="00594D66">
                                <w:rPr>
                                  <w:rFonts w:ascii="Verdana" w:eastAsia="宋体" w:hAnsi="Verdana" w:cs="宋体"/>
                                  <w:kern w:val="0"/>
                                  <w:sz w:val="18"/>
                                  <w:szCs w:val="18"/>
                                </w:rPr>
                                <w:t>月后进入</w:t>
                              </w:r>
                              <w:proofErr w:type="gramStart"/>
                              <w:r w:rsidRPr="00594D66">
                                <w:rPr>
                                  <w:rFonts w:ascii="Verdana" w:eastAsia="宋体" w:hAnsi="Verdana" w:cs="宋体"/>
                                  <w:kern w:val="0"/>
                                  <w:sz w:val="18"/>
                                  <w:szCs w:val="18"/>
                                </w:rPr>
                                <w:t>来伊份公司</w:t>
                              </w:r>
                              <w:proofErr w:type="gramEnd"/>
                              <w:r w:rsidRPr="00594D66">
                                <w:rPr>
                                  <w:rFonts w:ascii="Verdana" w:eastAsia="宋体" w:hAnsi="Verdana" w:cs="宋体"/>
                                  <w:kern w:val="0"/>
                                  <w:sz w:val="18"/>
                                  <w:szCs w:val="18"/>
                                </w:rPr>
                                <w:t>工作，全面接受了电子化培训，对</w:t>
                              </w:r>
                              <w:r w:rsidRPr="00594D66">
                                <w:rPr>
                                  <w:rFonts w:ascii="Verdana" w:eastAsia="宋体" w:hAnsi="Verdana" w:cs="宋体"/>
                                  <w:kern w:val="0"/>
                                  <w:sz w:val="18"/>
                                  <w:szCs w:val="18"/>
                                </w:rPr>
                                <w:t>SAP,EIP,EPM,BPC</w:t>
                              </w:r>
                              <w:r w:rsidRPr="00594D66">
                                <w:rPr>
                                  <w:rFonts w:ascii="Verdana" w:eastAsia="宋体" w:hAnsi="Verdana" w:cs="宋体"/>
                                  <w:kern w:val="0"/>
                                  <w:sz w:val="18"/>
                                  <w:szCs w:val="18"/>
                                </w:rPr>
                                <w:t>等系统有着熟悉和熟练运用。在北京公关工作上取得较大成绩，多次为公司遇到的各项困难顺利解决。如今希望能找个挑战性和可以发挥的平台。</w:t>
                              </w:r>
                            </w:p>
                            <w:p w:rsidR="00594D66" w:rsidRPr="00594D66" w:rsidRDefault="00594D66" w:rsidP="00594D66">
                              <w:pPr>
                                <w:widowControl/>
                                <w:spacing w:after="240"/>
                                <w:jc w:val="left"/>
                                <w:rPr>
                                  <w:rFonts w:ascii="Verdana" w:eastAsia="宋体" w:hAnsi="Verdana" w:cs="宋体"/>
                                  <w:kern w:val="0"/>
                                  <w:sz w:val="18"/>
                                  <w:szCs w:val="18"/>
                                </w:rPr>
                              </w:pPr>
                            </w:p>
                            <w:tbl>
                              <w:tblPr>
                                <w:tblW w:w="5000" w:type="pct"/>
                                <w:tblCellSpacing w:w="0" w:type="dxa"/>
                                <w:tblBorders>
                                  <w:top w:val="dotted" w:sz="6" w:space="0" w:color="000000"/>
                                </w:tblBorders>
                                <w:tblCellMar>
                                  <w:top w:w="30" w:type="dxa"/>
                                  <w:left w:w="30" w:type="dxa"/>
                                  <w:bottom w:w="30" w:type="dxa"/>
                                  <w:right w:w="30" w:type="dxa"/>
                                </w:tblCellMar>
                                <w:tblLook w:val="04A0" w:firstRow="1" w:lastRow="0" w:firstColumn="1" w:lastColumn="0" w:noHBand="0" w:noVBand="1"/>
                              </w:tblPr>
                              <w:tblGrid>
                                <w:gridCol w:w="1581"/>
                              </w:tblGrid>
                              <w:tr w:rsidR="00594D66" w:rsidRPr="00594D66">
                                <w:trPr>
                                  <w:tblCellSpacing w:w="0" w:type="dxa"/>
                                </w:trPr>
                                <w:tc>
                                  <w:tcPr>
                                    <w:tcW w:w="0" w:type="auto"/>
                                    <w:vAlign w:val="center"/>
                                    <w:hideMark/>
                                  </w:tcPr>
                                  <w:p w:rsidR="00594D66" w:rsidRPr="00594D66" w:rsidRDefault="00594D66" w:rsidP="00594D66">
                                    <w:pPr>
                                      <w:widowControl/>
                                      <w:jc w:val="left"/>
                                      <w:rPr>
                                        <w:rFonts w:ascii="宋体" w:eastAsia="宋体" w:hAnsi="宋体" w:cs="宋体"/>
                                        <w:kern w:val="0"/>
                                        <w:sz w:val="24"/>
                                        <w:szCs w:val="24"/>
                                      </w:rPr>
                                    </w:pPr>
                                  </w:p>
                                </w:tc>
                              </w:tr>
                            </w:tbl>
                            <w:p w:rsidR="00594D66" w:rsidRPr="00594D66" w:rsidRDefault="00594D66" w:rsidP="00594D66">
                              <w:pPr>
                                <w:widowControl/>
                                <w:jc w:val="left"/>
                                <w:rPr>
                                  <w:rFonts w:ascii="Verdana" w:eastAsia="宋体" w:hAnsi="Verdana" w:cs="宋体"/>
                                  <w:kern w:val="0"/>
                                  <w:sz w:val="18"/>
                                  <w:szCs w:val="18"/>
                                </w:rPr>
                              </w:pPr>
                            </w:p>
                          </w:tc>
                        </w:tr>
                        <w:tr w:rsidR="00594D66" w:rsidRPr="00594D66">
                          <w:trPr>
                            <w:trHeight w:val="300"/>
                            <w:tblCellSpacing w:w="0" w:type="dxa"/>
                          </w:trPr>
                          <w:tc>
                            <w:tcPr>
                              <w:tcW w:w="0" w:type="auto"/>
                              <w:gridSpan w:val="2"/>
                              <w:vAlign w:val="center"/>
                              <w:hideMark/>
                            </w:tcPr>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50" w:type="pct"/>
                              <w:noWrap/>
                              <w:vAlign w:val="center"/>
                              <w:hideMark/>
                            </w:tcPr>
                            <w:p w:rsidR="00594D66" w:rsidRPr="00594D66" w:rsidRDefault="00594D66" w:rsidP="00594D66">
                              <w:pPr>
                                <w:widowControl/>
                                <w:jc w:val="right"/>
                                <w:rPr>
                                  <w:rFonts w:ascii="Verdana" w:eastAsia="宋体" w:hAnsi="Verdana" w:cs="宋体"/>
                                  <w:kern w:val="0"/>
                                  <w:sz w:val="18"/>
                                  <w:szCs w:val="18"/>
                                </w:rPr>
                              </w:pPr>
                              <w:r w:rsidRPr="00594D66">
                                <w:rPr>
                                  <w:rFonts w:ascii="Verdana" w:eastAsia="宋体" w:hAnsi="Verdana" w:cs="宋体"/>
                                  <w:kern w:val="0"/>
                                  <w:sz w:val="18"/>
                                  <w:szCs w:val="18"/>
                                </w:rPr>
                                <w:t>期望从事职业：</w:t>
                              </w:r>
                            </w:p>
                          </w:tc>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行政</w:t>
                              </w:r>
                              <w:r w:rsidRPr="00594D66">
                                <w:rPr>
                                  <w:rFonts w:ascii="Verdana" w:eastAsia="宋体" w:hAnsi="Verdana" w:cs="宋体"/>
                                  <w:kern w:val="0"/>
                                  <w:sz w:val="18"/>
                                  <w:szCs w:val="18"/>
                                </w:rPr>
                                <w:t>/</w:t>
                              </w:r>
                              <w:r w:rsidRPr="00594D66">
                                <w:rPr>
                                  <w:rFonts w:ascii="Verdana" w:eastAsia="宋体" w:hAnsi="Verdana" w:cs="宋体"/>
                                  <w:kern w:val="0"/>
                                  <w:sz w:val="18"/>
                                  <w:szCs w:val="18"/>
                                </w:rPr>
                                <w:t>后勤</w:t>
                              </w:r>
                              <w:r w:rsidRPr="00594D66">
                                <w:rPr>
                                  <w:rFonts w:ascii="Verdana" w:eastAsia="宋体" w:hAnsi="Verdana" w:cs="宋体"/>
                                  <w:kern w:val="0"/>
                                  <w:sz w:val="18"/>
                                  <w:szCs w:val="18"/>
                                </w:rPr>
                                <w:t>/</w:t>
                              </w:r>
                              <w:r w:rsidRPr="00594D66">
                                <w:rPr>
                                  <w:rFonts w:ascii="Verdana" w:eastAsia="宋体" w:hAnsi="Verdana" w:cs="宋体"/>
                                  <w:kern w:val="0"/>
                                  <w:sz w:val="18"/>
                                  <w:szCs w:val="18"/>
                                </w:rPr>
                                <w:t>文秘，公关</w:t>
                              </w:r>
                              <w:r w:rsidRPr="00594D66">
                                <w:rPr>
                                  <w:rFonts w:ascii="Verdana" w:eastAsia="宋体" w:hAnsi="Verdana" w:cs="宋体"/>
                                  <w:kern w:val="0"/>
                                  <w:sz w:val="18"/>
                                  <w:szCs w:val="18"/>
                                </w:rPr>
                                <w:t>/</w:t>
                              </w:r>
                              <w:r w:rsidRPr="00594D66">
                                <w:rPr>
                                  <w:rFonts w:ascii="Verdana" w:eastAsia="宋体" w:hAnsi="Verdana" w:cs="宋体"/>
                                  <w:kern w:val="0"/>
                                  <w:sz w:val="18"/>
                                  <w:szCs w:val="18"/>
                                </w:rPr>
                                <w:t>媒介，总裁助理</w:t>
                              </w:r>
                              <w:r w:rsidRPr="00594D66">
                                <w:rPr>
                                  <w:rFonts w:ascii="Verdana" w:eastAsia="宋体" w:hAnsi="Verdana" w:cs="宋体"/>
                                  <w:kern w:val="0"/>
                                  <w:sz w:val="18"/>
                                  <w:szCs w:val="18"/>
                                </w:rPr>
                                <w:t>/</w:t>
                              </w:r>
                              <w:r w:rsidRPr="00594D66">
                                <w:rPr>
                                  <w:rFonts w:ascii="Verdana" w:eastAsia="宋体" w:hAnsi="Verdana" w:cs="宋体"/>
                                  <w:kern w:val="0"/>
                                  <w:sz w:val="18"/>
                                  <w:szCs w:val="18"/>
                                </w:rPr>
                                <w:t>总经理助理</w:t>
                              </w:r>
                            </w:p>
                          </w:tc>
                        </w:tr>
                        <w:tr w:rsidR="00594D66" w:rsidRPr="00594D66">
                          <w:trPr>
                            <w:tblCellSpacing w:w="0" w:type="dxa"/>
                          </w:trPr>
                          <w:tc>
                            <w:tcPr>
                              <w:tcW w:w="50" w:type="pct"/>
                              <w:noWrap/>
                              <w:vAlign w:val="center"/>
                              <w:hideMark/>
                            </w:tcPr>
                            <w:p w:rsidR="00594D66" w:rsidRPr="00594D66" w:rsidRDefault="00594D66" w:rsidP="00594D66">
                              <w:pPr>
                                <w:widowControl/>
                                <w:jc w:val="right"/>
                                <w:rPr>
                                  <w:rFonts w:ascii="Verdana" w:eastAsia="宋体" w:hAnsi="Verdana" w:cs="宋体"/>
                                  <w:kern w:val="0"/>
                                  <w:sz w:val="18"/>
                                  <w:szCs w:val="18"/>
                                </w:rPr>
                              </w:pPr>
                              <w:r w:rsidRPr="00594D66">
                                <w:rPr>
                                  <w:rFonts w:ascii="Verdana" w:eastAsia="宋体" w:hAnsi="Verdana" w:cs="宋体"/>
                                  <w:kern w:val="0"/>
                                  <w:sz w:val="18"/>
                                  <w:szCs w:val="18"/>
                                </w:rPr>
                                <w:t>期望月薪：</w:t>
                              </w:r>
                            </w:p>
                          </w:tc>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8001-10000</w:t>
                              </w:r>
                              <w:r w:rsidRPr="00594D66">
                                <w:rPr>
                                  <w:rFonts w:ascii="Verdana" w:eastAsia="宋体" w:hAnsi="Verdana" w:cs="宋体"/>
                                  <w:kern w:val="0"/>
                                  <w:sz w:val="18"/>
                                  <w:szCs w:val="18"/>
                                </w:rPr>
                                <w:t>元</w:t>
                              </w:r>
                              <w:r w:rsidRPr="00594D66">
                                <w:rPr>
                                  <w:rFonts w:ascii="Verdana" w:eastAsia="宋体" w:hAnsi="Verdana" w:cs="宋体"/>
                                  <w:kern w:val="0"/>
                                  <w:sz w:val="18"/>
                                  <w:szCs w:val="18"/>
                                </w:rPr>
                                <w:t>/</w:t>
                              </w:r>
                              <w:r w:rsidRPr="00594D66">
                                <w:rPr>
                                  <w:rFonts w:ascii="Verdana" w:eastAsia="宋体" w:hAnsi="Verdana" w:cs="宋体"/>
                                  <w:kern w:val="0"/>
                                  <w:sz w:val="18"/>
                                  <w:szCs w:val="18"/>
                                </w:rPr>
                                <w:t>月</w:t>
                              </w:r>
                            </w:p>
                          </w:tc>
                        </w:tr>
                        <w:tr w:rsidR="00594D66" w:rsidRPr="00594D66">
                          <w:trPr>
                            <w:tblCellSpacing w:w="0" w:type="dxa"/>
                          </w:trPr>
                          <w:tc>
                            <w:tcPr>
                              <w:tcW w:w="50" w:type="pct"/>
                              <w:noWrap/>
                              <w:vAlign w:val="center"/>
                              <w:hideMark/>
                            </w:tcPr>
                            <w:p w:rsidR="00594D66" w:rsidRPr="00594D66" w:rsidRDefault="00594D66" w:rsidP="00594D66">
                              <w:pPr>
                                <w:widowControl/>
                                <w:jc w:val="right"/>
                                <w:rPr>
                                  <w:rFonts w:ascii="Verdana" w:eastAsia="宋体" w:hAnsi="Verdana" w:cs="宋体"/>
                                  <w:kern w:val="0"/>
                                  <w:sz w:val="18"/>
                                  <w:szCs w:val="18"/>
                                </w:rPr>
                              </w:pPr>
                              <w:r w:rsidRPr="00594D66">
                                <w:rPr>
                                  <w:rFonts w:ascii="Verdana" w:eastAsia="宋体" w:hAnsi="Verdana" w:cs="宋体"/>
                                  <w:kern w:val="0"/>
                                  <w:sz w:val="18"/>
                                  <w:szCs w:val="18"/>
                                </w:rPr>
                                <w:t>目前状况：</w:t>
                              </w:r>
                            </w:p>
                          </w:tc>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我目前在职，正考虑换个新环境（如有合适的工作机会，到岗时间一个月左右）</w:t>
                              </w:r>
                            </w:p>
                          </w:tc>
                        </w:tr>
                      </w:tbl>
                      <w:p w:rsidR="00594D66" w:rsidRPr="00594D66" w:rsidRDefault="00594D66" w:rsidP="00594D66">
                        <w:pPr>
                          <w:widowControl/>
                          <w:jc w:val="left"/>
                          <w:rPr>
                            <w:rFonts w:ascii="Verdana" w:eastAsia="宋体" w:hAnsi="Verdana" w:cs="宋体"/>
                            <w:kern w:val="0"/>
                            <w:sz w:val="18"/>
                            <w:szCs w:val="18"/>
                          </w:rPr>
                        </w:pPr>
                      </w:p>
                    </w:tc>
                  </w:tr>
                </w:tbl>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0" w:type="auto"/>
                  <w:shd w:val="clear" w:color="auto" w:fill="FFFFFF"/>
                  <w:vAlign w:val="center"/>
                  <w:hideMark/>
                </w:tcPr>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594D66" w:rsidRPr="00594D66">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  </w:t>
                        </w:r>
                        <w:r w:rsidRPr="00594D66">
                          <w:rPr>
                            <w:rFonts w:ascii="Verdana" w:eastAsia="宋体" w:hAnsi="Verdana" w:cs="宋体"/>
                            <w:color w:val="8866FF"/>
                            <w:kern w:val="0"/>
                            <w:szCs w:val="21"/>
                          </w:rPr>
                          <w:t>工作经历</w:t>
                        </w:r>
                      </w:p>
                    </w:tc>
                  </w:tr>
                </w:tbl>
                <w:p w:rsidR="00594D66" w:rsidRPr="00594D66" w:rsidRDefault="00594D66" w:rsidP="00594D66">
                  <w:pPr>
                    <w:widowControl/>
                    <w:jc w:val="left"/>
                    <w:rPr>
                      <w:rFonts w:ascii="Verdana" w:eastAsia="宋体" w:hAnsi="Verdana"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007"/>
                    <w:gridCol w:w="6993"/>
                  </w:tblGrid>
                  <w:tr w:rsidR="00594D66" w:rsidRPr="00594D66">
                    <w:trPr>
                      <w:tblCellSpacing w:w="0" w:type="dxa"/>
                    </w:trPr>
                    <w:tc>
                      <w:tcPr>
                        <w:tcW w:w="50" w:type="pct"/>
                        <w:noWrap/>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 xml:space="preserve">2010/06 -- </w:t>
                        </w:r>
                        <w:r w:rsidRPr="00594D66">
                          <w:rPr>
                            <w:rFonts w:ascii="Verdana" w:eastAsia="宋体" w:hAnsi="Verdana" w:cs="宋体"/>
                            <w:kern w:val="0"/>
                            <w:sz w:val="18"/>
                            <w:szCs w:val="18"/>
                          </w:rPr>
                          <w:t>至今：</w:t>
                        </w:r>
                      </w:p>
                    </w:tc>
                    <w:tc>
                      <w:tcPr>
                        <w:tcW w:w="6930" w:type="dxa"/>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上海来伊份股份有限公司北京子公司</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总经办</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总经理助理</w:t>
                        </w:r>
                        <w:r w:rsidRPr="00594D66">
                          <w:rPr>
                            <w:rFonts w:ascii="Verdana" w:eastAsia="宋体" w:hAnsi="Verdana" w:cs="宋体"/>
                            <w:kern w:val="0"/>
                            <w:sz w:val="18"/>
                            <w:szCs w:val="18"/>
                          </w:rPr>
                          <w:br/>
                        </w:r>
                        <w:r w:rsidRPr="00594D66">
                          <w:rPr>
                            <w:rFonts w:ascii="Verdana" w:eastAsia="宋体" w:hAnsi="Verdana" w:cs="宋体"/>
                            <w:kern w:val="0"/>
                            <w:sz w:val="18"/>
                            <w:szCs w:val="18"/>
                          </w:rPr>
                          <w:t>快速消费品（食品</w:t>
                        </w:r>
                        <w:r w:rsidRPr="00594D66">
                          <w:rPr>
                            <w:rFonts w:ascii="Verdana" w:eastAsia="宋体" w:hAnsi="Verdana" w:cs="宋体"/>
                            <w:kern w:val="0"/>
                            <w:sz w:val="18"/>
                            <w:szCs w:val="18"/>
                          </w:rPr>
                          <w:t>/</w:t>
                        </w:r>
                        <w:r w:rsidRPr="00594D66">
                          <w:rPr>
                            <w:rFonts w:ascii="Verdana" w:eastAsia="宋体" w:hAnsi="Verdana" w:cs="宋体"/>
                            <w:kern w:val="0"/>
                            <w:sz w:val="18"/>
                            <w:szCs w:val="18"/>
                          </w:rPr>
                          <w:t>饮料</w:t>
                        </w:r>
                        <w:r w:rsidRPr="00594D66">
                          <w:rPr>
                            <w:rFonts w:ascii="Verdana" w:eastAsia="宋体" w:hAnsi="Verdana" w:cs="宋体"/>
                            <w:kern w:val="0"/>
                            <w:sz w:val="18"/>
                            <w:szCs w:val="18"/>
                          </w:rPr>
                          <w:t>/</w:t>
                        </w:r>
                        <w:r w:rsidRPr="00594D66">
                          <w:rPr>
                            <w:rFonts w:ascii="Verdana" w:eastAsia="宋体" w:hAnsi="Verdana" w:cs="宋体"/>
                            <w:kern w:val="0"/>
                            <w:sz w:val="18"/>
                            <w:szCs w:val="18"/>
                          </w:rPr>
                          <w:t>烟酒</w:t>
                        </w:r>
                        <w:r w:rsidRPr="00594D66">
                          <w:rPr>
                            <w:rFonts w:ascii="Verdana" w:eastAsia="宋体" w:hAnsi="Verdana" w:cs="宋体"/>
                            <w:kern w:val="0"/>
                            <w:sz w:val="18"/>
                            <w:szCs w:val="18"/>
                          </w:rPr>
                          <w:t>/</w:t>
                        </w:r>
                        <w:r w:rsidRPr="00594D66">
                          <w:rPr>
                            <w:rFonts w:ascii="Verdana" w:eastAsia="宋体" w:hAnsi="Verdana" w:cs="宋体"/>
                            <w:kern w:val="0"/>
                            <w:sz w:val="18"/>
                            <w:szCs w:val="18"/>
                          </w:rPr>
                          <w:t>日化）</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股份制企业</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规模</w:t>
                        </w:r>
                        <w:r w:rsidRPr="00594D66">
                          <w:rPr>
                            <w:rFonts w:ascii="Verdana" w:eastAsia="宋体" w:hAnsi="Verdana" w:cs="宋体"/>
                            <w:kern w:val="0"/>
                            <w:sz w:val="18"/>
                            <w:szCs w:val="18"/>
                          </w:rPr>
                          <w:t>:10000</w:t>
                        </w:r>
                        <w:r w:rsidRPr="00594D66">
                          <w:rPr>
                            <w:rFonts w:ascii="Verdana" w:eastAsia="宋体" w:hAnsi="Verdana" w:cs="宋体"/>
                            <w:kern w:val="0"/>
                            <w:sz w:val="18"/>
                            <w:szCs w:val="18"/>
                          </w:rPr>
                          <w:t>人以上</w:t>
                        </w:r>
                        <w:r w:rsidRPr="00594D66">
                          <w:rPr>
                            <w:rFonts w:ascii="Verdana" w:eastAsia="宋体" w:hAnsi="Verdana" w:cs="宋体"/>
                            <w:kern w:val="0"/>
                            <w:sz w:val="18"/>
                            <w:szCs w:val="18"/>
                          </w:rPr>
                          <w:t xml:space="preserve"> | 8001-10000</w:t>
                        </w:r>
                        <w:r w:rsidRPr="00594D66">
                          <w:rPr>
                            <w:rFonts w:ascii="Verdana" w:eastAsia="宋体" w:hAnsi="Verdana" w:cs="宋体"/>
                            <w:kern w:val="0"/>
                            <w:sz w:val="18"/>
                            <w:szCs w:val="18"/>
                          </w:rPr>
                          <w:t>元</w:t>
                        </w:r>
                        <w:r w:rsidRPr="00594D66">
                          <w:rPr>
                            <w:rFonts w:ascii="Verdana" w:eastAsia="宋体" w:hAnsi="Verdana" w:cs="宋体"/>
                            <w:kern w:val="0"/>
                            <w:sz w:val="18"/>
                            <w:szCs w:val="18"/>
                          </w:rPr>
                          <w:t>/</w:t>
                        </w:r>
                        <w:r w:rsidRPr="00594D66">
                          <w:rPr>
                            <w:rFonts w:ascii="Verdana" w:eastAsia="宋体" w:hAnsi="Verdana" w:cs="宋体"/>
                            <w:kern w:val="0"/>
                            <w:sz w:val="18"/>
                            <w:szCs w:val="18"/>
                          </w:rPr>
                          <w:t>月</w:t>
                        </w:r>
                        <w:r w:rsidRPr="00594D66">
                          <w:rPr>
                            <w:rFonts w:ascii="Verdana" w:eastAsia="宋体" w:hAnsi="Verdana" w:cs="宋体"/>
                            <w:kern w:val="0"/>
                            <w:sz w:val="18"/>
                            <w:szCs w:val="18"/>
                          </w:rPr>
                          <w:br/>
                        </w:r>
                        <w:r w:rsidRPr="00594D66">
                          <w:rPr>
                            <w:rFonts w:ascii="Verdana" w:eastAsia="宋体" w:hAnsi="Verdana" w:cs="宋体"/>
                            <w:kern w:val="0"/>
                            <w:sz w:val="18"/>
                            <w:szCs w:val="18"/>
                          </w:rPr>
                          <w:t>经过公司全面培训，了解公司所有部门的运作。试用期后被公司外派到北京子公司担任总经理助理一职，全面负责公司各部门的工作监督和协调，对外联络和公关工作，总部驻北京办事处的上市协助工作和各方面领导接待工作。</w:t>
                        </w:r>
                      </w:p>
                    </w:tc>
                  </w:tr>
                  <w:tr w:rsidR="00594D66" w:rsidRPr="00594D66">
                    <w:trPr>
                      <w:trHeight w:val="270"/>
                      <w:tblCellSpacing w:w="0" w:type="dxa"/>
                    </w:trPr>
                    <w:tc>
                      <w:tcPr>
                        <w:tcW w:w="0" w:type="auto"/>
                        <w:gridSpan w:val="2"/>
                        <w:vAlign w:val="center"/>
                        <w:hideMark/>
                      </w:tcPr>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50" w:type="pct"/>
                        <w:noWrap/>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2008/08 -- 2010/06</w:t>
                        </w:r>
                        <w:r w:rsidRPr="00594D66">
                          <w:rPr>
                            <w:rFonts w:ascii="Verdana" w:eastAsia="宋体" w:hAnsi="Verdana" w:cs="宋体"/>
                            <w:kern w:val="0"/>
                            <w:sz w:val="18"/>
                            <w:szCs w:val="18"/>
                          </w:rPr>
                          <w:t>：</w:t>
                        </w:r>
                      </w:p>
                    </w:tc>
                    <w:tc>
                      <w:tcPr>
                        <w:tcW w:w="6930" w:type="dxa"/>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南京青少年科技活动协会</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外联部</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部长</w:t>
                        </w:r>
                        <w:r w:rsidRPr="00594D66">
                          <w:rPr>
                            <w:rFonts w:ascii="Verdana" w:eastAsia="宋体" w:hAnsi="Verdana" w:cs="宋体"/>
                            <w:kern w:val="0"/>
                            <w:sz w:val="18"/>
                            <w:szCs w:val="18"/>
                          </w:rPr>
                          <w:br/>
                        </w:r>
                        <w:r w:rsidRPr="00594D66">
                          <w:rPr>
                            <w:rFonts w:ascii="Verdana" w:eastAsia="宋体" w:hAnsi="Verdana" w:cs="宋体"/>
                            <w:kern w:val="0"/>
                            <w:sz w:val="18"/>
                            <w:szCs w:val="18"/>
                          </w:rPr>
                          <w:t>政府</w:t>
                        </w:r>
                        <w:r w:rsidRPr="00594D66">
                          <w:rPr>
                            <w:rFonts w:ascii="Verdana" w:eastAsia="宋体" w:hAnsi="Verdana" w:cs="宋体"/>
                            <w:kern w:val="0"/>
                            <w:sz w:val="18"/>
                            <w:szCs w:val="18"/>
                          </w:rPr>
                          <w:t>/</w:t>
                        </w:r>
                        <w:r w:rsidRPr="00594D66">
                          <w:rPr>
                            <w:rFonts w:ascii="Verdana" w:eastAsia="宋体" w:hAnsi="Verdana" w:cs="宋体"/>
                            <w:kern w:val="0"/>
                            <w:sz w:val="18"/>
                            <w:szCs w:val="18"/>
                          </w:rPr>
                          <w:t>公共事业</w:t>
                        </w:r>
                        <w:r w:rsidRPr="00594D66">
                          <w:rPr>
                            <w:rFonts w:ascii="Verdana" w:eastAsia="宋体" w:hAnsi="Verdana" w:cs="宋体"/>
                            <w:kern w:val="0"/>
                            <w:sz w:val="18"/>
                            <w:szCs w:val="18"/>
                          </w:rPr>
                          <w:t>/</w:t>
                        </w:r>
                        <w:r w:rsidRPr="00594D66">
                          <w:rPr>
                            <w:rFonts w:ascii="Verdana" w:eastAsia="宋体" w:hAnsi="Verdana" w:cs="宋体"/>
                            <w:kern w:val="0"/>
                            <w:sz w:val="18"/>
                            <w:szCs w:val="18"/>
                          </w:rPr>
                          <w:t>非盈利机构</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事业单位</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规模</w:t>
                        </w:r>
                        <w:r w:rsidRPr="00594D66">
                          <w:rPr>
                            <w:rFonts w:ascii="Verdana" w:eastAsia="宋体" w:hAnsi="Verdana" w:cs="宋体"/>
                            <w:kern w:val="0"/>
                            <w:sz w:val="18"/>
                            <w:szCs w:val="18"/>
                          </w:rPr>
                          <w:t>:100-499</w:t>
                        </w:r>
                        <w:r w:rsidRPr="00594D66">
                          <w:rPr>
                            <w:rFonts w:ascii="Verdana" w:eastAsia="宋体" w:hAnsi="Verdana" w:cs="宋体"/>
                            <w:kern w:val="0"/>
                            <w:sz w:val="18"/>
                            <w:szCs w:val="18"/>
                          </w:rPr>
                          <w:t>人</w:t>
                        </w:r>
                        <w:r w:rsidRPr="00594D66">
                          <w:rPr>
                            <w:rFonts w:ascii="Verdana" w:eastAsia="宋体" w:hAnsi="Verdana" w:cs="宋体"/>
                            <w:kern w:val="0"/>
                            <w:sz w:val="18"/>
                            <w:szCs w:val="18"/>
                          </w:rPr>
                          <w:t xml:space="preserve"> | 4001-6000</w:t>
                        </w:r>
                        <w:r w:rsidRPr="00594D66">
                          <w:rPr>
                            <w:rFonts w:ascii="Verdana" w:eastAsia="宋体" w:hAnsi="Verdana" w:cs="宋体"/>
                            <w:kern w:val="0"/>
                            <w:sz w:val="18"/>
                            <w:szCs w:val="18"/>
                          </w:rPr>
                          <w:t>元</w:t>
                        </w:r>
                        <w:r w:rsidRPr="00594D66">
                          <w:rPr>
                            <w:rFonts w:ascii="Verdana" w:eastAsia="宋体" w:hAnsi="Verdana" w:cs="宋体"/>
                            <w:kern w:val="0"/>
                            <w:sz w:val="18"/>
                            <w:szCs w:val="18"/>
                          </w:rPr>
                          <w:t>/</w:t>
                        </w:r>
                        <w:r w:rsidRPr="00594D66">
                          <w:rPr>
                            <w:rFonts w:ascii="Verdana" w:eastAsia="宋体" w:hAnsi="Verdana" w:cs="宋体"/>
                            <w:kern w:val="0"/>
                            <w:sz w:val="18"/>
                            <w:szCs w:val="18"/>
                          </w:rPr>
                          <w:t>月</w:t>
                        </w:r>
                        <w:r w:rsidRPr="00594D66">
                          <w:rPr>
                            <w:rFonts w:ascii="Verdana" w:eastAsia="宋体" w:hAnsi="Verdana" w:cs="宋体"/>
                            <w:kern w:val="0"/>
                            <w:sz w:val="18"/>
                            <w:szCs w:val="18"/>
                          </w:rPr>
                          <w:br/>
                        </w:r>
                        <w:r w:rsidRPr="00594D66">
                          <w:rPr>
                            <w:rFonts w:ascii="Verdana" w:eastAsia="宋体" w:hAnsi="Verdana" w:cs="宋体"/>
                            <w:kern w:val="0"/>
                            <w:sz w:val="18"/>
                            <w:szCs w:val="18"/>
                          </w:rPr>
                          <w:t>担任外联部部长，协助领导完成各项工作，做好平时团队工作的联系与接待，确保每年完成指定的经济指标和客流指标。在对外联络工作和活动策划工作上有丰富的经验和能力。</w:t>
                        </w:r>
                        <w:r w:rsidRPr="00594D66">
                          <w:rPr>
                            <w:rFonts w:ascii="Verdana" w:eastAsia="宋体" w:hAnsi="Verdana" w:cs="宋体"/>
                            <w:kern w:val="0"/>
                            <w:sz w:val="18"/>
                            <w:szCs w:val="18"/>
                          </w:rPr>
                          <w:t>09</w:t>
                        </w:r>
                        <w:r w:rsidRPr="00594D66">
                          <w:rPr>
                            <w:rFonts w:ascii="Verdana" w:eastAsia="宋体" w:hAnsi="Verdana" w:cs="宋体"/>
                            <w:kern w:val="0"/>
                            <w:sz w:val="18"/>
                            <w:szCs w:val="18"/>
                          </w:rPr>
                          <w:t>年完成指标</w:t>
                        </w:r>
                        <w:r w:rsidRPr="00594D66">
                          <w:rPr>
                            <w:rFonts w:ascii="Verdana" w:eastAsia="宋体" w:hAnsi="Verdana" w:cs="宋体"/>
                            <w:kern w:val="0"/>
                            <w:sz w:val="18"/>
                            <w:szCs w:val="18"/>
                          </w:rPr>
                          <w:t>400</w:t>
                        </w:r>
                        <w:r w:rsidRPr="00594D66">
                          <w:rPr>
                            <w:rFonts w:ascii="Verdana" w:eastAsia="宋体" w:hAnsi="Verdana" w:cs="宋体"/>
                            <w:kern w:val="0"/>
                            <w:sz w:val="18"/>
                            <w:szCs w:val="18"/>
                          </w:rPr>
                          <w:t>万元，客流指标</w:t>
                        </w:r>
                        <w:r w:rsidRPr="00594D66">
                          <w:rPr>
                            <w:rFonts w:ascii="Verdana" w:eastAsia="宋体" w:hAnsi="Verdana" w:cs="宋体"/>
                            <w:kern w:val="0"/>
                            <w:sz w:val="18"/>
                            <w:szCs w:val="18"/>
                          </w:rPr>
                          <w:t>50</w:t>
                        </w:r>
                        <w:r w:rsidRPr="00594D66">
                          <w:rPr>
                            <w:rFonts w:ascii="Verdana" w:eastAsia="宋体" w:hAnsi="Verdana" w:cs="宋体"/>
                            <w:kern w:val="0"/>
                            <w:sz w:val="18"/>
                            <w:szCs w:val="18"/>
                          </w:rPr>
                          <w:t>万人。</w:t>
                        </w:r>
                        <w:proofErr w:type="gramStart"/>
                        <w:r w:rsidRPr="00594D66">
                          <w:rPr>
                            <w:rFonts w:ascii="Verdana" w:eastAsia="宋体" w:hAnsi="Verdana" w:cs="宋体"/>
                            <w:kern w:val="0"/>
                            <w:sz w:val="18"/>
                            <w:szCs w:val="18"/>
                          </w:rPr>
                          <w:t>09</w:t>
                        </w:r>
                        <w:proofErr w:type="gramEnd"/>
                        <w:r w:rsidRPr="00594D66">
                          <w:rPr>
                            <w:rFonts w:ascii="Verdana" w:eastAsia="宋体" w:hAnsi="Verdana" w:cs="宋体"/>
                            <w:kern w:val="0"/>
                            <w:sz w:val="18"/>
                            <w:szCs w:val="18"/>
                          </w:rPr>
                          <w:t>年度被评为优秀干部，外联部被评为优秀部门。</w:t>
                        </w:r>
                      </w:p>
                    </w:tc>
                  </w:tr>
                  <w:tr w:rsidR="00594D66" w:rsidRPr="00594D66">
                    <w:trPr>
                      <w:trHeight w:val="270"/>
                      <w:tblCellSpacing w:w="0" w:type="dxa"/>
                    </w:trPr>
                    <w:tc>
                      <w:tcPr>
                        <w:tcW w:w="0" w:type="auto"/>
                        <w:gridSpan w:val="2"/>
                        <w:vAlign w:val="center"/>
                        <w:hideMark/>
                      </w:tcPr>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50" w:type="pct"/>
                        <w:noWrap/>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2006/09 -- 2008/08</w:t>
                        </w:r>
                        <w:r w:rsidRPr="00594D66">
                          <w:rPr>
                            <w:rFonts w:ascii="Verdana" w:eastAsia="宋体" w:hAnsi="Verdana" w:cs="宋体"/>
                            <w:kern w:val="0"/>
                            <w:sz w:val="18"/>
                            <w:szCs w:val="18"/>
                          </w:rPr>
                          <w:t>：</w:t>
                        </w:r>
                      </w:p>
                    </w:tc>
                    <w:tc>
                      <w:tcPr>
                        <w:tcW w:w="6930" w:type="dxa"/>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南京青少年科技活动协会</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办公室</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行政经理</w:t>
                        </w:r>
                        <w:r w:rsidRPr="00594D66">
                          <w:rPr>
                            <w:rFonts w:ascii="Verdana" w:eastAsia="宋体" w:hAnsi="Verdana" w:cs="宋体"/>
                            <w:kern w:val="0"/>
                            <w:sz w:val="18"/>
                            <w:szCs w:val="18"/>
                          </w:rPr>
                          <w:t>/</w:t>
                        </w:r>
                        <w:r w:rsidRPr="00594D66">
                          <w:rPr>
                            <w:rFonts w:ascii="Verdana" w:eastAsia="宋体" w:hAnsi="Verdana" w:cs="宋体"/>
                            <w:kern w:val="0"/>
                            <w:sz w:val="18"/>
                            <w:szCs w:val="18"/>
                          </w:rPr>
                          <w:t>主管</w:t>
                        </w:r>
                        <w:r w:rsidRPr="00594D66">
                          <w:rPr>
                            <w:rFonts w:ascii="Verdana" w:eastAsia="宋体" w:hAnsi="Verdana" w:cs="宋体"/>
                            <w:kern w:val="0"/>
                            <w:sz w:val="18"/>
                            <w:szCs w:val="18"/>
                          </w:rPr>
                          <w:t>/</w:t>
                        </w:r>
                        <w:r w:rsidRPr="00594D66">
                          <w:rPr>
                            <w:rFonts w:ascii="Verdana" w:eastAsia="宋体" w:hAnsi="Verdana" w:cs="宋体"/>
                            <w:kern w:val="0"/>
                            <w:sz w:val="18"/>
                            <w:szCs w:val="18"/>
                          </w:rPr>
                          <w:t>办公室主任</w:t>
                        </w:r>
                        <w:r w:rsidRPr="00594D66">
                          <w:rPr>
                            <w:rFonts w:ascii="Verdana" w:eastAsia="宋体" w:hAnsi="Verdana" w:cs="宋体"/>
                            <w:kern w:val="0"/>
                            <w:sz w:val="18"/>
                            <w:szCs w:val="18"/>
                          </w:rPr>
                          <w:br/>
                        </w:r>
                        <w:r w:rsidRPr="00594D66">
                          <w:rPr>
                            <w:rFonts w:ascii="Verdana" w:eastAsia="宋体" w:hAnsi="Verdana" w:cs="宋体"/>
                            <w:kern w:val="0"/>
                            <w:sz w:val="18"/>
                            <w:szCs w:val="18"/>
                          </w:rPr>
                          <w:t>政府</w:t>
                        </w:r>
                        <w:r w:rsidRPr="00594D66">
                          <w:rPr>
                            <w:rFonts w:ascii="Verdana" w:eastAsia="宋体" w:hAnsi="Verdana" w:cs="宋体"/>
                            <w:kern w:val="0"/>
                            <w:sz w:val="18"/>
                            <w:szCs w:val="18"/>
                          </w:rPr>
                          <w:t>/</w:t>
                        </w:r>
                        <w:r w:rsidRPr="00594D66">
                          <w:rPr>
                            <w:rFonts w:ascii="Verdana" w:eastAsia="宋体" w:hAnsi="Verdana" w:cs="宋体"/>
                            <w:kern w:val="0"/>
                            <w:sz w:val="18"/>
                            <w:szCs w:val="18"/>
                          </w:rPr>
                          <w:t>公共事业</w:t>
                        </w:r>
                        <w:r w:rsidRPr="00594D66">
                          <w:rPr>
                            <w:rFonts w:ascii="Verdana" w:eastAsia="宋体" w:hAnsi="Verdana" w:cs="宋体"/>
                            <w:kern w:val="0"/>
                            <w:sz w:val="18"/>
                            <w:szCs w:val="18"/>
                          </w:rPr>
                          <w:t>/</w:t>
                        </w:r>
                        <w:r w:rsidRPr="00594D66">
                          <w:rPr>
                            <w:rFonts w:ascii="Verdana" w:eastAsia="宋体" w:hAnsi="Verdana" w:cs="宋体"/>
                            <w:kern w:val="0"/>
                            <w:sz w:val="18"/>
                            <w:szCs w:val="18"/>
                          </w:rPr>
                          <w:t>非盈利机构</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事业单位</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规模</w:t>
                        </w:r>
                        <w:r w:rsidRPr="00594D66">
                          <w:rPr>
                            <w:rFonts w:ascii="Verdana" w:eastAsia="宋体" w:hAnsi="Verdana" w:cs="宋体"/>
                            <w:kern w:val="0"/>
                            <w:sz w:val="18"/>
                            <w:szCs w:val="18"/>
                          </w:rPr>
                          <w:t>:100-499</w:t>
                        </w:r>
                        <w:r w:rsidRPr="00594D66">
                          <w:rPr>
                            <w:rFonts w:ascii="Verdana" w:eastAsia="宋体" w:hAnsi="Verdana" w:cs="宋体"/>
                            <w:kern w:val="0"/>
                            <w:sz w:val="18"/>
                            <w:szCs w:val="18"/>
                          </w:rPr>
                          <w:t>人</w:t>
                        </w:r>
                        <w:r w:rsidRPr="00594D66">
                          <w:rPr>
                            <w:rFonts w:ascii="Verdana" w:eastAsia="宋体" w:hAnsi="Verdana" w:cs="宋体"/>
                            <w:kern w:val="0"/>
                            <w:sz w:val="18"/>
                            <w:szCs w:val="18"/>
                          </w:rPr>
                          <w:t xml:space="preserve"> | 2001-4000</w:t>
                        </w:r>
                        <w:r w:rsidRPr="00594D66">
                          <w:rPr>
                            <w:rFonts w:ascii="Verdana" w:eastAsia="宋体" w:hAnsi="Verdana" w:cs="宋体"/>
                            <w:kern w:val="0"/>
                            <w:sz w:val="18"/>
                            <w:szCs w:val="18"/>
                          </w:rPr>
                          <w:t>元</w:t>
                        </w:r>
                        <w:r w:rsidRPr="00594D66">
                          <w:rPr>
                            <w:rFonts w:ascii="Verdana" w:eastAsia="宋体" w:hAnsi="Verdana" w:cs="宋体"/>
                            <w:kern w:val="0"/>
                            <w:sz w:val="18"/>
                            <w:szCs w:val="18"/>
                          </w:rPr>
                          <w:t>/</w:t>
                        </w:r>
                        <w:r w:rsidRPr="00594D66">
                          <w:rPr>
                            <w:rFonts w:ascii="Verdana" w:eastAsia="宋体" w:hAnsi="Verdana" w:cs="宋体"/>
                            <w:kern w:val="0"/>
                            <w:sz w:val="18"/>
                            <w:szCs w:val="18"/>
                          </w:rPr>
                          <w:t>月</w:t>
                        </w:r>
                        <w:r w:rsidRPr="00594D66">
                          <w:rPr>
                            <w:rFonts w:ascii="Verdana" w:eastAsia="宋体" w:hAnsi="Verdana" w:cs="宋体"/>
                            <w:kern w:val="0"/>
                            <w:sz w:val="18"/>
                            <w:szCs w:val="18"/>
                          </w:rPr>
                          <w:br/>
                        </w:r>
                        <w:r w:rsidRPr="00594D66">
                          <w:rPr>
                            <w:rFonts w:ascii="Verdana" w:eastAsia="宋体" w:hAnsi="Verdana" w:cs="宋体"/>
                            <w:kern w:val="0"/>
                            <w:sz w:val="18"/>
                            <w:szCs w:val="18"/>
                          </w:rPr>
                          <w:t>在办公室期间，完成单位岗位职责的划分，规章制度的建立，会议组织安排，档案管理，服务中心管理，小车班管理，部门间配合，领导指示上传下达。出色完成各项工作。</w:t>
                        </w:r>
                      </w:p>
                    </w:tc>
                  </w:tr>
                  <w:tr w:rsidR="00594D66" w:rsidRPr="00594D66">
                    <w:trPr>
                      <w:trHeight w:val="270"/>
                      <w:tblCellSpacing w:w="0" w:type="dxa"/>
                    </w:trPr>
                    <w:tc>
                      <w:tcPr>
                        <w:tcW w:w="0" w:type="auto"/>
                        <w:gridSpan w:val="2"/>
                        <w:vAlign w:val="center"/>
                        <w:hideMark/>
                      </w:tcPr>
                      <w:p w:rsidR="00594D66" w:rsidRPr="00594D66" w:rsidRDefault="00594D66" w:rsidP="00594D66">
                        <w:pPr>
                          <w:widowControl/>
                          <w:jc w:val="left"/>
                          <w:rPr>
                            <w:rFonts w:ascii="Verdana" w:eastAsia="宋体" w:hAnsi="Verdana" w:cs="宋体"/>
                            <w:kern w:val="0"/>
                            <w:sz w:val="18"/>
                            <w:szCs w:val="18"/>
                          </w:rPr>
                        </w:pPr>
                      </w:p>
                    </w:tc>
                  </w:tr>
                </w:tbl>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0" w:type="auto"/>
                  <w:shd w:val="clear" w:color="auto" w:fill="FFFFFF"/>
                  <w:vAlign w:val="center"/>
                  <w:hideMark/>
                </w:tcPr>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594D66" w:rsidRPr="00594D66">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  </w:t>
                        </w:r>
                        <w:r w:rsidRPr="00594D66">
                          <w:rPr>
                            <w:rFonts w:ascii="Verdana" w:eastAsia="宋体" w:hAnsi="Verdana" w:cs="宋体"/>
                            <w:color w:val="8866FF"/>
                            <w:kern w:val="0"/>
                            <w:szCs w:val="21"/>
                          </w:rPr>
                          <w:t>教育经历</w:t>
                        </w:r>
                      </w:p>
                    </w:tc>
                  </w:tr>
                </w:tbl>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594D66" w:rsidRPr="00594D66">
                    <w:trPr>
                      <w:tblCellSpacing w:w="0" w:type="dxa"/>
                    </w:trPr>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2004/06 -- 2006/09</w:t>
                        </w:r>
                        <w:r w:rsidRPr="00594D66">
                          <w:rPr>
                            <w:rFonts w:ascii="Verdana" w:eastAsia="宋体" w:hAnsi="Verdana" w:cs="宋体"/>
                            <w:kern w:val="0"/>
                            <w:sz w:val="18"/>
                            <w:szCs w:val="18"/>
                          </w:rPr>
                          <w:t>：华中科技大学</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工商管理</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本科</w:t>
                        </w:r>
                        <w:r w:rsidRPr="00594D66">
                          <w:rPr>
                            <w:rFonts w:ascii="Verdana" w:eastAsia="宋体" w:hAnsi="Verdana" w:cs="宋体"/>
                            <w:kern w:val="0"/>
                            <w:sz w:val="18"/>
                            <w:szCs w:val="18"/>
                          </w:rPr>
                          <w:br/>
                        </w:r>
                        <w:r w:rsidRPr="00594D66">
                          <w:rPr>
                            <w:rFonts w:ascii="Verdana" w:eastAsia="宋体" w:hAnsi="Verdana" w:cs="宋体"/>
                            <w:kern w:val="0"/>
                            <w:sz w:val="18"/>
                            <w:szCs w:val="18"/>
                          </w:rPr>
                          <w:br/>
                          <w:t>2002/09 -- 2004/06</w:t>
                        </w:r>
                        <w:r w:rsidRPr="00594D66">
                          <w:rPr>
                            <w:rFonts w:ascii="Verdana" w:eastAsia="宋体" w:hAnsi="Verdana" w:cs="宋体"/>
                            <w:kern w:val="0"/>
                            <w:sz w:val="18"/>
                            <w:szCs w:val="18"/>
                          </w:rPr>
                          <w:t>：华中科技大学</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经济管理</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大专</w:t>
                        </w:r>
                      </w:p>
                    </w:tc>
                  </w:tr>
                </w:tbl>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0" w:type="auto"/>
                  <w:shd w:val="clear" w:color="auto" w:fill="FFFFFF"/>
                  <w:vAlign w:val="center"/>
                  <w:hideMark/>
                </w:tcPr>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594D66" w:rsidRPr="00594D66">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  </w:t>
                        </w:r>
                        <w:r w:rsidRPr="00594D66">
                          <w:rPr>
                            <w:rFonts w:ascii="Verdana" w:eastAsia="宋体" w:hAnsi="Verdana" w:cs="宋体"/>
                            <w:color w:val="8866FF"/>
                            <w:kern w:val="0"/>
                            <w:szCs w:val="21"/>
                          </w:rPr>
                          <w:t>培训经历</w:t>
                        </w:r>
                      </w:p>
                    </w:tc>
                  </w:tr>
                </w:tbl>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594D66" w:rsidRPr="00594D66">
                    <w:trPr>
                      <w:tblCellSpacing w:w="0" w:type="dxa"/>
                    </w:trPr>
                    <w:tc>
                      <w:tcPr>
                        <w:tcW w:w="8400" w:type="dxa"/>
                        <w:vAlign w:val="center"/>
                        <w:hideMark/>
                      </w:tcPr>
                      <w:p w:rsidR="00594D66" w:rsidRPr="00594D66" w:rsidRDefault="00594D66" w:rsidP="00594D66">
                        <w:pPr>
                          <w:widowControl/>
                          <w:wordWrap w:val="0"/>
                          <w:jc w:val="left"/>
                          <w:rPr>
                            <w:rFonts w:ascii="Verdana" w:eastAsia="宋体" w:hAnsi="Verdana" w:cs="宋体"/>
                            <w:kern w:val="0"/>
                            <w:sz w:val="18"/>
                            <w:szCs w:val="18"/>
                          </w:rPr>
                        </w:pPr>
                        <w:r w:rsidRPr="00594D66">
                          <w:rPr>
                            <w:rFonts w:ascii="Verdana" w:eastAsia="宋体" w:hAnsi="Verdana" w:cs="宋体"/>
                            <w:kern w:val="0"/>
                            <w:sz w:val="18"/>
                            <w:szCs w:val="18"/>
                          </w:rPr>
                          <w:t>1999/06 -- 1999/09</w:t>
                        </w:r>
                        <w:r w:rsidRPr="00594D66">
                          <w:rPr>
                            <w:rFonts w:ascii="Verdana" w:eastAsia="宋体" w:hAnsi="Verdana" w:cs="宋体"/>
                            <w:kern w:val="0"/>
                            <w:sz w:val="18"/>
                            <w:szCs w:val="18"/>
                          </w:rPr>
                          <w:t>：中北公交驾校</w:t>
                        </w:r>
                        <w:r w:rsidRPr="00594D66">
                          <w:rPr>
                            <w:rFonts w:ascii="Verdana" w:eastAsia="宋体" w:hAnsi="Verdana" w:cs="宋体"/>
                            <w:kern w:val="0"/>
                            <w:sz w:val="18"/>
                            <w:szCs w:val="18"/>
                          </w:rPr>
                          <w:br/>
                        </w:r>
                        <w:r w:rsidRPr="00594D66">
                          <w:rPr>
                            <w:rFonts w:ascii="Verdana" w:eastAsia="宋体" w:hAnsi="Verdana" w:cs="宋体"/>
                            <w:kern w:val="0"/>
                            <w:sz w:val="18"/>
                            <w:szCs w:val="18"/>
                          </w:rPr>
                          <w:t>培训课程：驾驶</w:t>
                        </w:r>
                        <w:r w:rsidRPr="00594D66">
                          <w:rPr>
                            <w:rFonts w:ascii="Verdana" w:eastAsia="宋体" w:hAnsi="Verdana" w:cs="宋体"/>
                            <w:kern w:val="0"/>
                            <w:sz w:val="18"/>
                            <w:szCs w:val="18"/>
                          </w:rPr>
                          <w:t>A</w:t>
                        </w:r>
                        <w:r w:rsidRPr="00594D66">
                          <w:rPr>
                            <w:rFonts w:ascii="Verdana" w:eastAsia="宋体" w:hAnsi="Verdana" w:cs="宋体"/>
                            <w:kern w:val="0"/>
                            <w:sz w:val="18"/>
                            <w:szCs w:val="18"/>
                          </w:rPr>
                          <w:t>照</w:t>
                        </w:r>
                        <w:r w:rsidRPr="00594D66">
                          <w:rPr>
                            <w:rFonts w:ascii="Verdana" w:eastAsia="宋体" w:hAnsi="Verdana" w:cs="宋体"/>
                            <w:kern w:val="0"/>
                            <w:sz w:val="18"/>
                            <w:szCs w:val="18"/>
                          </w:rPr>
                          <w:br/>
                        </w:r>
                        <w:r w:rsidRPr="00594D66">
                          <w:rPr>
                            <w:rFonts w:ascii="Verdana" w:eastAsia="宋体" w:hAnsi="Verdana" w:cs="宋体"/>
                            <w:kern w:val="0"/>
                            <w:sz w:val="18"/>
                            <w:szCs w:val="18"/>
                          </w:rPr>
                          <w:t>所获证书：驾驶证</w:t>
                        </w:r>
                        <w:r w:rsidRPr="00594D66">
                          <w:rPr>
                            <w:rFonts w:ascii="Verdana" w:eastAsia="宋体" w:hAnsi="Verdana" w:cs="宋体"/>
                            <w:kern w:val="0"/>
                            <w:sz w:val="18"/>
                            <w:szCs w:val="18"/>
                          </w:rPr>
                          <w:t>A1</w:t>
                        </w:r>
                        <w:r w:rsidRPr="00594D66">
                          <w:rPr>
                            <w:rFonts w:ascii="Verdana" w:eastAsia="宋体" w:hAnsi="Verdana" w:cs="宋体"/>
                            <w:kern w:val="0"/>
                            <w:sz w:val="18"/>
                            <w:szCs w:val="18"/>
                          </w:rPr>
                          <w:t>证</w:t>
                        </w:r>
                      </w:p>
                    </w:tc>
                  </w:tr>
                </w:tbl>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0" w:type="auto"/>
                  <w:shd w:val="clear" w:color="auto" w:fill="FFFFFF"/>
                  <w:vAlign w:val="center"/>
                  <w:hideMark/>
                </w:tcPr>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594D66" w:rsidRPr="00594D66">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  </w:t>
                        </w:r>
                        <w:r w:rsidRPr="00594D66">
                          <w:rPr>
                            <w:rFonts w:ascii="Verdana" w:eastAsia="宋体" w:hAnsi="Verdana" w:cs="宋体"/>
                            <w:color w:val="8866FF"/>
                            <w:kern w:val="0"/>
                            <w:szCs w:val="21"/>
                          </w:rPr>
                          <w:t>语言能力</w:t>
                        </w:r>
                      </w:p>
                    </w:tc>
                  </w:tr>
                </w:tbl>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594D66" w:rsidRPr="00594D66">
                    <w:trPr>
                      <w:tblCellSpacing w:w="0" w:type="dxa"/>
                    </w:trPr>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英语：读写能力一般</w:t>
                        </w:r>
                        <w:r w:rsidRPr="00594D66">
                          <w:rPr>
                            <w:rFonts w:ascii="Verdana" w:eastAsia="宋体" w:hAnsi="Verdana" w:cs="宋体"/>
                            <w:kern w:val="0"/>
                            <w:sz w:val="18"/>
                            <w:szCs w:val="18"/>
                          </w:rPr>
                          <w:t xml:space="preserve"> | </w:t>
                        </w:r>
                        <w:r w:rsidRPr="00594D66">
                          <w:rPr>
                            <w:rFonts w:ascii="Verdana" w:eastAsia="宋体" w:hAnsi="Verdana" w:cs="宋体"/>
                            <w:kern w:val="0"/>
                            <w:sz w:val="18"/>
                            <w:szCs w:val="18"/>
                          </w:rPr>
                          <w:t>听说能力一般</w:t>
                        </w:r>
                      </w:p>
                    </w:tc>
                  </w:tr>
                </w:tbl>
                <w:p w:rsidR="00594D66" w:rsidRPr="00594D66" w:rsidRDefault="00594D66" w:rsidP="00594D66">
                  <w:pPr>
                    <w:widowControl/>
                    <w:jc w:val="left"/>
                    <w:rPr>
                      <w:rFonts w:ascii="Verdana" w:eastAsia="宋体" w:hAnsi="Verdana" w:cs="宋体"/>
                      <w:kern w:val="0"/>
                      <w:sz w:val="18"/>
                      <w:szCs w:val="18"/>
                    </w:rPr>
                  </w:pPr>
                </w:p>
              </w:tc>
            </w:tr>
            <w:tr w:rsidR="00594D66" w:rsidRPr="00594D66">
              <w:trPr>
                <w:tblCellSpacing w:w="0" w:type="dxa"/>
              </w:trPr>
              <w:tc>
                <w:tcPr>
                  <w:tcW w:w="0" w:type="auto"/>
                  <w:shd w:val="clear" w:color="auto" w:fill="FFFFFF"/>
                  <w:vAlign w:val="center"/>
                  <w:hideMark/>
                </w:tcPr>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594D66" w:rsidRPr="00594D66">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  </w:t>
                        </w:r>
                        <w:r w:rsidRPr="00594D66">
                          <w:rPr>
                            <w:rFonts w:ascii="Verdana" w:eastAsia="宋体" w:hAnsi="Verdana" w:cs="宋体"/>
                            <w:color w:val="8866FF"/>
                            <w:kern w:val="0"/>
                            <w:szCs w:val="21"/>
                          </w:rPr>
                          <w:t>兴趣爱好</w:t>
                        </w:r>
                      </w:p>
                    </w:tc>
                  </w:tr>
                </w:tbl>
                <w:p w:rsidR="00594D66" w:rsidRPr="00594D66" w:rsidRDefault="00594D66" w:rsidP="00594D66">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594D66" w:rsidRPr="00594D66">
                    <w:trPr>
                      <w:tblCellSpacing w:w="0" w:type="dxa"/>
                    </w:trPr>
                    <w:tc>
                      <w:tcPr>
                        <w:tcW w:w="0" w:type="auto"/>
                        <w:vAlign w:val="center"/>
                        <w:hideMark/>
                      </w:tcPr>
                      <w:p w:rsidR="00594D66" w:rsidRPr="00594D66" w:rsidRDefault="00594D66" w:rsidP="00594D66">
                        <w:pPr>
                          <w:widowControl/>
                          <w:jc w:val="left"/>
                          <w:rPr>
                            <w:rFonts w:ascii="Verdana" w:eastAsia="宋体" w:hAnsi="Verdana" w:cs="宋体"/>
                            <w:kern w:val="0"/>
                            <w:sz w:val="18"/>
                            <w:szCs w:val="18"/>
                          </w:rPr>
                        </w:pPr>
                        <w:r w:rsidRPr="00594D66">
                          <w:rPr>
                            <w:rFonts w:ascii="Verdana" w:eastAsia="宋体" w:hAnsi="Verdana" w:cs="宋体"/>
                            <w:kern w:val="0"/>
                            <w:sz w:val="18"/>
                            <w:szCs w:val="18"/>
                          </w:rPr>
                          <w:t>旅游，爬山，游泳，自驾出游</w:t>
                        </w:r>
                      </w:p>
                    </w:tc>
                  </w:tr>
                </w:tbl>
                <w:p w:rsidR="00594D66" w:rsidRPr="00594D66" w:rsidRDefault="00594D66" w:rsidP="00594D66">
                  <w:pPr>
                    <w:widowControl/>
                    <w:jc w:val="left"/>
                    <w:rPr>
                      <w:rFonts w:ascii="Verdana" w:eastAsia="宋体" w:hAnsi="Verdana" w:cs="宋体"/>
                      <w:kern w:val="0"/>
                      <w:sz w:val="18"/>
                      <w:szCs w:val="18"/>
                    </w:rPr>
                  </w:pPr>
                </w:p>
              </w:tc>
            </w:tr>
          </w:tbl>
          <w:p w:rsidR="00594D66" w:rsidRPr="00594D66" w:rsidRDefault="00594D66" w:rsidP="00594D66">
            <w:pPr>
              <w:widowControl/>
              <w:jc w:val="left"/>
              <w:rPr>
                <w:rFonts w:ascii="Verdana" w:eastAsia="宋体" w:hAnsi="Verdana" w:cs="宋体"/>
                <w:color w:val="000000"/>
                <w:kern w:val="0"/>
                <w:sz w:val="18"/>
                <w:szCs w:val="18"/>
              </w:rPr>
            </w:pPr>
          </w:p>
        </w:tc>
      </w:tr>
    </w:tbl>
    <w:p w:rsidR="005E0C8D" w:rsidRPr="00594D66" w:rsidRDefault="00594D66">
      <w:pPr>
        <w:rPr>
          <w:rFonts w:hint="eastAsia"/>
        </w:rPr>
      </w:pPr>
      <w:bookmarkStart w:id="0" w:name="_GoBack"/>
      <w:bookmarkEnd w:id="0"/>
    </w:p>
    <w:sectPr w:rsidR="005E0C8D" w:rsidRPr="00594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26"/>
    <w:rsid w:val="00047DE0"/>
    <w:rsid w:val="00594D66"/>
    <w:rsid w:val="00596A79"/>
    <w:rsid w:val="00DA0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4D66"/>
  </w:style>
  <w:style w:type="character" w:styleId="a3">
    <w:name w:val="Hyperlink"/>
    <w:basedOn w:val="a0"/>
    <w:uiPriority w:val="99"/>
    <w:semiHidden/>
    <w:unhideWhenUsed/>
    <w:rsid w:val="00594D66"/>
    <w:rPr>
      <w:color w:val="0000FF"/>
      <w:u w:val="single"/>
    </w:rPr>
  </w:style>
  <w:style w:type="paragraph" w:styleId="a4">
    <w:name w:val="Balloon Text"/>
    <w:basedOn w:val="a"/>
    <w:link w:val="Char"/>
    <w:uiPriority w:val="99"/>
    <w:semiHidden/>
    <w:unhideWhenUsed/>
    <w:rsid w:val="00594D66"/>
    <w:rPr>
      <w:sz w:val="18"/>
      <w:szCs w:val="18"/>
    </w:rPr>
  </w:style>
  <w:style w:type="character" w:customStyle="1" w:styleId="Char">
    <w:name w:val="批注框文本 Char"/>
    <w:basedOn w:val="a0"/>
    <w:link w:val="a4"/>
    <w:uiPriority w:val="99"/>
    <w:semiHidden/>
    <w:rsid w:val="00594D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4D66"/>
  </w:style>
  <w:style w:type="character" w:styleId="a3">
    <w:name w:val="Hyperlink"/>
    <w:basedOn w:val="a0"/>
    <w:uiPriority w:val="99"/>
    <w:semiHidden/>
    <w:unhideWhenUsed/>
    <w:rsid w:val="00594D66"/>
    <w:rPr>
      <w:color w:val="0000FF"/>
      <w:u w:val="single"/>
    </w:rPr>
  </w:style>
  <w:style w:type="paragraph" w:styleId="a4">
    <w:name w:val="Balloon Text"/>
    <w:basedOn w:val="a"/>
    <w:link w:val="Char"/>
    <w:uiPriority w:val="99"/>
    <w:semiHidden/>
    <w:unhideWhenUsed/>
    <w:rsid w:val="00594D66"/>
    <w:rPr>
      <w:sz w:val="18"/>
      <w:szCs w:val="18"/>
    </w:rPr>
  </w:style>
  <w:style w:type="character" w:customStyle="1" w:styleId="Char">
    <w:name w:val="批注框文本 Char"/>
    <w:basedOn w:val="a0"/>
    <w:link w:val="a4"/>
    <w:uiPriority w:val="99"/>
    <w:semiHidden/>
    <w:rsid w:val="00594D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66459">
      <w:bodyDiv w:val="1"/>
      <w:marLeft w:val="0"/>
      <w:marRight w:val="0"/>
      <w:marTop w:val="0"/>
      <w:marBottom w:val="0"/>
      <w:divBdr>
        <w:top w:val="none" w:sz="0" w:space="0" w:color="auto"/>
        <w:left w:val="none" w:sz="0" w:space="0" w:color="auto"/>
        <w:bottom w:val="none" w:sz="0" w:space="0" w:color="auto"/>
        <w:right w:val="none" w:sz="0" w:space="0" w:color="auto"/>
      </w:divBdr>
      <w:divsChild>
        <w:div w:id="819540788">
          <w:marLeft w:val="0"/>
          <w:marRight w:val="0"/>
          <w:marTop w:val="0"/>
          <w:marBottom w:val="0"/>
          <w:divBdr>
            <w:top w:val="none" w:sz="0" w:space="0" w:color="auto"/>
            <w:left w:val="none" w:sz="0" w:space="0" w:color="auto"/>
            <w:bottom w:val="none" w:sz="0" w:space="0" w:color="auto"/>
            <w:right w:val="none" w:sz="0" w:space="0" w:color="auto"/>
          </w:divBdr>
        </w:div>
        <w:div w:id="257831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y.zhaopin.com/pic/2012/3/17/7F4D297B52D6459C8557B27E25180CE6.jpg" TargetMode="External"/><Relationship Id="rId5" Type="http://schemas.openxmlformats.org/officeDocument/2006/relationships/hyperlink" Target="mailto:tt769@126.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2013-09-18T04:59:00Z</dcterms:created>
  <dcterms:modified xsi:type="dcterms:W3CDTF">2013-09-18T04:59:00Z</dcterms:modified>
</cp:coreProperties>
</file>