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B5" w:rsidRPr="00C327B5" w:rsidRDefault="00C327B5" w:rsidP="00C327B5">
      <w:pPr>
        <w:widowControl/>
        <w:shd w:val="clear" w:color="auto" w:fill="FFFFFF"/>
        <w:spacing w:line="525" w:lineRule="atLeast"/>
        <w:jc w:val="left"/>
        <w:outlineLvl w:val="2"/>
        <w:rPr>
          <w:rFonts w:ascii="宋体" w:eastAsia="宋体" w:hAnsi="宋体" w:cs="宋体"/>
          <w:color w:val="065CA2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065CA2"/>
          <w:kern w:val="0"/>
          <w:sz w:val="18"/>
          <w:szCs w:val="18"/>
        </w:rPr>
        <w:t>应聘职位：产品总监（汽车网站）</w:t>
      </w:r>
      <w:r w:rsidRPr="00C327B5">
        <w:rPr>
          <w:rFonts w:ascii="宋体" w:eastAsia="宋体" w:hAnsi="宋体" w:cs="宋体"/>
          <w:color w:val="065CA2"/>
          <w:kern w:val="0"/>
          <w:sz w:val="18"/>
          <w:szCs w:val="18"/>
        </w:rPr>
        <w:fldChar w:fldCharType="begin"/>
      </w:r>
      <w:r w:rsidRPr="00C327B5">
        <w:rPr>
          <w:rFonts w:ascii="宋体" w:eastAsia="宋体" w:hAnsi="宋体" w:cs="宋体"/>
          <w:color w:val="065CA2"/>
          <w:kern w:val="0"/>
          <w:sz w:val="18"/>
          <w:szCs w:val="18"/>
        </w:rPr>
        <w:instrText xml:space="preserve"> HYPERLINK "http://vip.01hr.com/resume/result.do?from=1&amp;locationIdList=115&amp;degree=2072&amp;degreeAbove=1&amp;gender=0&amp;workType=2123&amp;resumeType=1&amp;salary=2086&amp;jobTypeNameKey=%B2%FA%C6%B7%D7%DC%BC%E0&amp;degree_item=1&amp;gender_item=1&amp;workType_item=1&amp;resumeType_item=1&amp;salary_item=1&amp;jobTypeNameKey_item=1" \t "_blank" </w:instrText>
      </w:r>
      <w:r w:rsidRPr="00C327B5">
        <w:rPr>
          <w:rFonts w:ascii="宋体" w:eastAsia="宋体" w:hAnsi="宋体" w:cs="宋体"/>
          <w:color w:val="065CA2"/>
          <w:kern w:val="0"/>
          <w:sz w:val="18"/>
          <w:szCs w:val="18"/>
        </w:rPr>
        <w:fldChar w:fldCharType="separate"/>
      </w:r>
      <w:r w:rsidRPr="00C327B5">
        <w:rPr>
          <w:rFonts w:ascii="宋体" w:eastAsia="宋体" w:hAnsi="宋体" w:cs="宋体" w:hint="eastAsia"/>
          <w:color w:val="2244DD"/>
          <w:kern w:val="0"/>
          <w:sz w:val="18"/>
          <w:szCs w:val="18"/>
          <w:u w:val="single"/>
        </w:rPr>
        <w:t>更多同类简历</w:t>
      </w:r>
      <w:r w:rsidRPr="00C327B5">
        <w:rPr>
          <w:rFonts w:ascii="宋体" w:eastAsia="宋体" w:hAnsi="宋体" w:cs="宋体"/>
          <w:color w:val="065CA2"/>
          <w:kern w:val="0"/>
          <w:sz w:val="18"/>
          <w:szCs w:val="18"/>
        </w:rPr>
        <w:fldChar w:fldCharType="end"/>
      </w:r>
    </w:p>
    <w:p w:rsidR="00C327B5" w:rsidRPr="00C327B5" w:rsidRDefault="00C327B5" w:rsidP="00C327B5">
      <w:pPr>
        <w:widowControl/>
        <w:shd w:val="clear" w:color="auto" w:fill="FFFFFF"/>
        <w:spacing w:line="27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666666"/>
          <w:kern w:val="0"/>
          <w:sz w:val="18"/>
          <w:szCs w:val="18"/>
        </w:rPr>
        <w:drawing>
          <wp:inline distT="0" distB="0" distL="0" distR="0">
            <wp:extent cx="571500" cy="752475"/>
            <wp:effectExtent l="0" t="0" r="0" b="9525"/>
            <wp:docPr id="2" name="图片 2" descr="http://images.01hr.com/vip/nResource/images/ck04_gril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01hr.com/vip/nResource/images/ck04_gril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B5" w:rsidRPr="00C327B5" w:rsidRDefault="00C327B5" w:rsidP="00C327B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姓名：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李晓哲</w:t>
      </w:r>
    </w:p>
    <w:p w:rsidR="00C327B5" w:rsidRPr="00C327B5" w:rsidRDefault="00C327B5" w:rsidP="00C327B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电话：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15952036457</w:t>
      </w:r>
    </w:p>
    <w:p w:rsidR="00C327B5" w:rsidRPr="00C327B5" w:rsidRDefault="00C327B5" w:rsidP="00C327B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邮箱：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adela1988@sohu.com</w:t>
      </w:r>
    </w:p>
    <w:p w:rsidR="00C327B5" w:rsidRPr="00C327B5" w:rsidRDefault="00C327B5" w:rsidP="00C327B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更新时间：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 2013-09-16</w:t>
      </w:r>
    </w:p>
    <w:p w:rsidR="00C327B5" w:rsidRPr="00C327B5" w:rsidRDefault="00C327B5" w:rsidP="00C327B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求职状态：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正在找工作</w:t>
      </w:r>
    </w:p>
    <w:p w:rsidR="00C327B5" w:rsidRPr="00C327B5" w:rsidRDefault="00C327B5" w:rsidP="00C327B5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消费点数：</w:t>
      </w:r>
      <w:r w:rsidRPr="00C327B5">
        <w:rPr>
          <w:rFonts w:ascii="宋体" w:eastAsia="宋体" w:hAnsi="宋体" w:cs="宋体" w:hint="eastAsia"/>
          <w:color w:val="FF6600"/>
          <w:kern w:val="0"/>
          <w:szCs w:val="21"/>
        </w:rPr>
        <w:t>2</w:t>
      </w:r>
    </w:p>
    <w:p w:rsidR="00C327B5" w:rsidRPr="00C327B5" w:rsidRDefault="00C327B5" w:rsidP="00C327B5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8" w:history="1">
        <w:r w:rsidRPr="00C327B5">
          <w:rPr>
            <w:rFonts w:ascii="宋体" w:eastAsia="宋体" w:hAnsi="宋体" w:cs="宋体" w:hint="eastAsia"/>
            <w:color w:val="FFFFFF"/>
            <w:kern w:val="0"/>
            <w:szCs w:val="21"/>
            <w:u w:val="single"/>
          </w:rPr>
          <w:t>加入面试名单</w:t>
        </w:r>
      </w:hyperlink>
    </w:p>
    <w:p w:rsidR="00C327B5" w:rsidRPr="00C327B5" w:rsidRDefault="00C327B5" w:rsidP="00C327B5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9" w:anchor="##" w:history="1">
        <w:r w:rsidRPr="00C327B5">
          <w:rPr>
            <w:rFonts w:ascii="宋体" w:eastAsia="宋体" w:hAnsi="宋体" w:cs="宋体" w:hint="eastAsia"/>
            <w:color w:val="666666"/>
            <w:kern w:val="0"/>
            <w:szCs w:val="21"/>
            <w:u w:val="single"/>
          </w:rPr>
          <w:t>收藏</w:t>
        </w:r>
      </w:hyperlink>
    </w:p>
    <w:p w:rsidR="00C327B5" w:rsidRPr="00C327B5" w:rsidRDefault="00C327B5" w:rsidP="00C327B5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0" w:anchor="##" w:history="1">
        <w:r w:rsidRPr="00C327B5">
          <w:rPr>
            <w:rFonts w:ascii="宋体" w:eastAsia="宋体" w:hAnsi="宋体" w:cs="宋体" w:hint="eastAsia"/>
            <w:color w:val="666666"/>
            <w:kern w:val="0"/>
            <w:szCs w:val="21"/>
            <w:u w:val="single"/>
          </w:rPr>
          <w:t>下载</w:t>
        </w:r>
      </w:hyperlink>
    </w:p>
    <w:p w:rsidR="00C327B5" w:rsidRPr="00C327B5" w:rsidRDefault="00C327B5" w:rsidP="00C327B5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center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11" w:anchor="##" w:history="1">
        <w:r w:rsidRPr="00C327B5">
          <w:rPr>
            <w:rFonts w:ascii="宋体" w:eastAsia="宋体" w:hAnsi="宋体" w:cs="宋体" w:hint="eastAsia"/>
            <w:color w:val="666666"/>
            <w:kern w:val="0"/>
            <w:szCs w:val="21"/>
            <w:u w:val="single"/>
          </w:rPr>
          <w:t>打印</w:t>
        </w:r>
      </w:hyperlink>
    </w:p>
    <w:p w:rsidR="00C327B5" w:rsidRPr="00C327B5" w:rsidRDefault="00C327B5" w:rsidP="00C327B5">
      <w:pPr>
        <w:widowControl/>
        <w:shd w:val="clear" w:color="auto" w:fill="FFFFFF"/>
        <w:spacing w:line="405" w:lineRule="atLeast"/>
        <w:jc w:val="left"/>
        <w:outlineLvl w:val="0"/>
        <w:rPr>
          <w:rFonts w:ascii="宋体" w:eastAsia="宋体" w:hAnsi="宋体" w:cs="宋体" w:hint="eastAsia"/>
          <w:b/>
          <w:bCs/>
          <w:color w:val="FFFFFF"/>
          <w:kern w:val="36"/>
          <w:sz w:val="27"/>
          <w:szCs w:val="27"/>
        </w:rPr>
      </w:pPr>
      <w:r>
        <w:rPr>
          <w:rFonts w:ascii="宋体" w:eastAsia="宋体" w:hAnsi="宋体" w:cs="宋体"/>
          <w:b/>
          <w:bCs/>
          <w:noProof/>
          <w:color w:val="666666"/>
          <w:kern w:val="36"/>
          <w:sz w:val="27"/>
          <w:szCs w:val="27"/>
        </w:rPr>
        <w:drawing>
          <wp:inline distT="0" distB="0" distL="0" distR="0">
            <wp:extent cx="1476375" cy="542925"/>
            <wp:effectExtent l="0" t="0" r="9525" b="9525"/>
            <wp:docPr id="1" name="图片 1" descr="数字英才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数字英才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7B5" w:rsidRPr="00C327B5" w:rsidRDefault="00C327B5" w:rsidP="00C327B5">
      <w:pPr>
        <w:widowControl/>
        <w:shd w:val="clear" w:color="auto" w:fill="1A5984"/>
        <w:spacing w:before="60" w:after="60" w:line="300" w:lineRule="atLeast"/>
        <w:ind w:left="120" w:right="120"/>
        <w:jc w:val="right"/>
        <w:outlineLvl w:val="1"/>
        <w:rPr>
          <w:rFonts w:ascii="宋体" w:eastAsia="宋体" w:hAnsi="宋体" w:cs="宋体" w:hint="eastAsia"/>
          <w:b/>
          <w:bCs/>
          <w:color w:val="FFFFFF"/>
          <w:kern w:val="36"/>
          <w:szCs w:val="21"/>
        </w:rPr>
      </w:pPr>
      <w:r w:rsidRPr="00C327B5">
        <w:rPr>
          <w:rFonts w:ascii="宋体" w:eastAsia="宋体" w:hAnsi="宋体" w:cs="宋体" w:hint="eastAsia"/>
          <w:b/>
          <w:bCs/>
          <w:color w:val="FFFFFF"/>
          <w:kern w:val="36"/>
          <w:szCs w:val="21"/>
        </w:rPr>
        <w:t>简历编号：</w:t>
      </w:r>
      <w:proofErr w:type="gramStart"/>
      <w:r w:rsidRPr="00C327B5">
        <w:rPr>
          <w:rFonts w:ascii="宋体" w:eastAsia="宋体" w:hAnsi="宋体" w:cs="宋体" w:hint="eastAsia"/>
          <w:b/>
          <w:bCs/>
          <w:color w:val="FFFFFF"/>
          <w:kern w:val="36"/>
          <w:szCs w:val="21"/>
        </w:rPr>
        <w:t>b-1-283839877</w:t>
      </w:r>
      <w:proofErr w:type="gramEnd"/>
    </w:p>
    <w:p w:rsidR="00C327B5" w:rsidRPr="00C327B5" w:rsidRDefault="00C327B5" w:rsidP="00C327B5">
      <w:pPr>
        <w:widowControl/>
        <w:pBdr>
          <w:bottom w:val="single" w:sz="6" w:space="0" w:color="D3DEE6"/>
        </w:pBdr>
        <w:shd w:val="clear" w:color="auto" w:fill="FFFFFF"/>
        <w:wordWrap w:val="0"/>
        <w:spacing w:line="315" w:lineRule="atLeast"/>
        <w:jc w:val="left"/>
        <w:outlineLvl w:val="2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r w:rsidRPr="00C327B5">
        <w:rPr>
          <w:rFonts w:ascii="宋体" w:eastAsia="宋体" w:hAnsi="宋体" w:cs="宋体" w:hint="eastAsia"/>
          <w:b/>
          <w:bCs/>
          <w:color w:val="003366"/>
          <w:kern w:val="0"/>
          <w:szCs w:val="21"/>
          <w:bdr w:val="single" w:sz="6" w:space="2" w:color="D3DEE6" w:frame="1"/>
          <w:shd w:val="clear" w:color="auto" w:fill="F0F3F7"/>
        </w:rPr>
        <w:t>个人基本信息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姓名：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李晓哲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性别：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女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出生年月：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1988-12-01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教育程度：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本科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所学专业：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艺术设计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现所在城市：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雨花台区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户口所在地：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南京市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毕业时间：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2010-09-17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参加工作时间：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2010-09-17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身高：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165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婚姻状况：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未婚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证件类型及号码：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4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其它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br/>
        <w:t>098009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政治面貌：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群众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国籍：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中国</w:t>
      </w:r>
    </w:p>
    <w:p w:rsidR="00C327B5" w:rsidRPr="00C327B5" w:rsidRDefault="00C327B5" w:rsidP="00C327B5">
      <w:pPr>
        <w:widowControl/>
        <w:numPr>
          <w:ilvl w:val="0"/>
          <w:numId w:val="2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民族：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汉族</w:t>
      </w:r>
    </w:p>
    <w:p w:rsidR="00C327B5" w:rsidRPr="00C327B5" w:rsidRDefault="00C327B5" w:rsidP="00C327B5">
      <w:pPr>
        <w:widowControl/>
        <w:pBdr>
          <w:bottom w:val="single" w:sz="6" w:space="0" w:color="D3DEE6"/>
        </w:pBdr>
        <w:shd w:val="clear" w:color="auto" w:fill="FFFFFF"/>
        <w:wordWrap w:val="0"/>
        <w:spacing w:line="315" w:lineRule="atLeast"/>
        <w:jc w:val="left"/>
        <w:outlineLvl w:val="2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r w:rsidRPr="00C327B5">
        <w:rPr>
          <w:rFonts w:ascii="宋体" w:eastAsia="宋体" w:hAnsi="宋体" w:cs="宋体" w:hint="eastAsia"/>
          <w:b/>
          <w:bCs/>
          <w:color w:val="003366"/>
          <w:kern w:val="0"/>
          <w:szCs w:val="21"/>
          <w:bdr w:val="single" w:sz="6" w:space="2" w:color="D3DEE6" w:frame="1"/>
          <w:shd w:val="clear" w:color="auto" w:fill="F0F3F7"/>
        </w:rPr>
        <w:t>职业概况/求职意向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before="120" w:line="285" w:lineRule="atLeast"/>
        <w:ind w:left="210" w:right="210"/>
        <w:jc w:val="left"/>
        <w:outlineLvl w:val="3"/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</w:pPr>
      <w:r w:rsidRPr="00C327B5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lastRenderedPageBreak/>
        <w:t>求职意向：</w:t>
      </w:r>
    </w:p>
    <w:p w:rsidR="00C327B5" w:rsidRPr="00C327B5" w:rsidRDefault="00C327B5" w:rsidP="00C327B5">
      <w:pPr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意向工作地点：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4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南京市</w:t>
      </w:r>
    </w:p>
    <w:p w:rsidR="00C327B5" w:rsidRPr="00C327B5" w:rsidRDefault="00C327B5" w:rsidP="00C327B5">
      <w:pPr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意向职位：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4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产品经理,互联网产品经理,产品经理助理,</w:t>
      </w:r>
      <w:proofErr w:type="gramStart"/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微博产品</w:t>
      </w:r>
      <w:proofErr w:type="gramEnd"/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经理,网站产品经理,软件产品经理,社区产品经理,电子商务产品经理</w:t>
      </w:r>
    </w:p>
    <w:p w:rsidR="00C327B5" w:rsidRPr="00C327B5" w:rsidRDefault="00C327B5" w:rsidP="00C327B5">
      <w:pPr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意向公司性质：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4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外商独资,合资/合作,国营企业/上市公司,民营/私营企业/非上市公司,外企代表处,其它</w:t>
      </w:r>
    </w:p>
    <w:p w:rsidR="00C327B5" w:rsidRPr="00C327B5" w:rsidRDefault="00C327B5" w:rsidP="00C327B5">
      <w:pPr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工作类型：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全职,兼职</w:t>
      </w:r>
    </w:p>
    <w:p w:rsidR="00C327B5" w:rsidRPr="00C327B5" w:rsidRDefault="00C327B5" w:rsidP="00C327B5">
      <w:pPr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期望月薪：</w:t>
      </w: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6000-7999元/月</w:t>
      </w:r>
    </w:p>
    <w:p w:rsidR="00C327B5" w:rsidRPr="00C327B5" w:rsidRDefault="00C327B5" w:rsidP="00C327B5">
      <w:pPr>
        <w:widowControl/>
        <w:pBdr>
          <w:bottom w:val="single" w:sz="6" w:space="0" w:color="D3DEE6"/>
        </w:pBdr>
        <w:shd w:val="clear" w:color="auto" w:fill="FFFFFF"/>
        <w:wordWrap w:val="0"/>
        <w:spacing w:line="315" w:lineRule="atLeast"/>
        <w:jc w:val="left"/>
        <w:outlineLvl w:val="2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r w:rsidRPr="00C327B5">
        <w:rPr>
          <w:rFonts w:ascii="宋体" w:eastAsia="宋体" w:hAnsi="宋体" w:cs="宋体" w:hint="eastAsia"/>
          <w:b/>
          <w:bCs/>
          <w:color w:val="003366"/>
          <w:kern w:val="0"/>
          <w:szCs w:val="21"/>
          <w:bdr w:val="single" w:sz="6" w:space="2" w:color="D3DEE6" w:frame="1"/>
          <w:shd w:val="clear" w:color="auto" w:fill="F0F3F7"/>
        </w:rPr>
        <w:t>自我评价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70" w:lineRule="atLeast"/>
        <w:ind w:left="750" w:right="21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1、有pc机、苹果机软件产品界面设计经验；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2、有Android、IOS移动终端应用界面设计经验；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3、根据产品规划、功能需求和用户研究的结果，进行任务流程分析，完成界面的信息架构紧跟设计潮流；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4、在UI设计中体现产品的视觉整体性，注重细节的处理；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5、精通Photoshop/Illustrator，熟悉Flash。精通</w:t>
      </w:r>
      <w:proofErr w:type="spellStart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Axure</w:t>
      </w:r>
      <w:proofErr w:type="spellEnd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交互软件；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6、掌握Html、DIV+CSS、了解</w:t>
      </w:r>
      <w:proofErr w:type="spellStart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Javescript</w:t>
      </w:r>
      <w:proofErr w:type="spellEnd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。</w:t>
      </w:r>
    </w:p>
    <w:p w:rsidR="00C327B5" w:rsidRPr="00C327B5" w:rsidRDefault="00C327B5" w:rsidP="00C327B5">
      <w:pPr>
        <w:widowControl/>
        <w:pBdr>
          <w:bottom w:val="single" w:sz="6" w:space="0" w:color="D3DEE6"/>
        </w:pBdr>
        <w:shd w:val="clear" w:color="auto" w:fill="FFFFFF"/>
        <w:wordWrap w:val="0"/>
        <w:spacing w:line="315" w:lineRule="atLeast"/>
        <w:jc w:val="left"/>
        <w:outlineLvl w:val="2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r w:rsidRPr="00C327B5">
        <w:rPr>
          <w:rFonts w:ascii="宋体" w:eastAsia="宋体" w:hAnsi="宋体" w:cs="宋体" w:hint="eastAsia"/>
          <w:b/>
          <w:bCs/>
          <w:color w:val="003366"/>
          <w:kern w:val="0"/>
          <w:szCs w:val="21"/>
          <w:bdr w:val="single" w:sz="6" w:space="2" w:color="D3DEE6" w:frame="1"/>
          <w:shd w:val="clear" w:color="auto" w:fill="F0F3F7"/>
        </w:rPr>
        <w:t>工作经验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70" w:lineRule="atLeast"/>
        <w:ind w:left="750" w:right="21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2012/03 -- 2013/08： 南京华宇科技 | 产品部 | 产品专员 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计算机软件 | 民营 | 规模:1000-9999人 | 6001-8000元/月 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1、负责策划/设计新产品； 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2、负责新产品的创新和预研，完成新产品的用户需求定义、产品功能/UI/交互的设计； 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3、负责制定项目开发计划并跟踪进度，确保项目如期完成； 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4、负责项目资源的协调与组织，确保项目团队各关系人协同工作；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2010/07 -- 2012/01： 北京数码视讯科技股份有限公司 | 设计部 高级UI设计师 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计算机软件 | 民营 | 规模:1000-9999人 | 2001-4000元/月 战略研究院  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1.负责移动互联网产品的UI视觉设计（包括</w:t>
      </w:r>
      <w:proofErr w:type="spellStart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iphone</w:t>
      </w:r>
      <w:proofErr w:type="spellEnd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，</w:t>
      </w:r>
      <w:proofErr w:type="spellStart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ipad</w:t>
      </w:r>
      <w:proofErr w:type="spellEnd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，android），参与产品原型设计，对产品进行交互体验方面的改进和完善。有已上线和待上线产品。 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 xml:space="preserve">2.在部门内部给同事进行设计相关培训。 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3.参与开发前期产品需求调研工作。</w:t>
      </w:r>
    </w:p>
    <w:p w:rsidR="00C327B5" w:rsidRPr="00C327B5" w:rsidRDefault="00C327B5" w:rsidP="00C327B5">
      <w:pPr>
        <w:widowControl/>
        <w:pBdr>
          <w:bottom w:val="single" w:sz="6" w:space="0" w:color="D3DEE6"/>
        </w:pBdr>
        <w:shd w:val="clear" w:color="auto" w:fill="FFFFFF"/>
        <w:wordWrap w:val="0"/>
        <w:spacing w:line="315" w:lineRule="atLeast"/>
        <w:jc w:val="left"/>
        <w:outlineLvl w:val="2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r w:rsidRPr="00C327B5">
        <w:rPr>
          <w:rFonts w:ascii="宋体" w:eastAsia="宋体" w:hAnsi="宋体" w:cs="宋体" w:hint="eastAsia"/>
          <w:b/>
          <w:bCs/>
          <w:color w:val="003366"/>
          <w:kern w:val="0"/>
          <w:szCs w:val="21"/>
          <w:bdr w:val="single" w:sz="6" w:space="2" w:color="D3DEE6" w:frame="1"/>
          <w:shd w:val="clear" w:color="auto" w:fill="F0F3F7"/>
        </w:rPr>
        <w:t>项目经验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70" w:lineRule="atLeast"/>
        <w:ind w:left="210" w:right="210"/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t>2012-07-06至2012-10-05</w:t>
      </w:r>
      <w:r w:rsidRPr="00C327B5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br/>
        <w:t>项目名称：多拍多乐项目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70" w:lineRule="atLeast"/>
        <w:ind w:left="750" w:right="21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项目中职责：项目描述： 基于</w:t>
      </w:r>
      <w:proofErr w:type="gramStart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二维码的</w:t>
      </w:r>
      <w:proofErr w:type="gramEnd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营销平台，终端消费者：可以查看周边最低消费，包含餐饮、住宿、旅游、保健等等。企业客户：更加广阔的媒体平台责任描述： 负责产品LOGO,移动终端、web、系统平台的UI设计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70" w:lineRule="atLeast"/>
        <w:ind w:left="210" w:right="210"/>
        <w:jc w:val="left"/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lastRenderedPageBreak/>
        <w:t>2012-03-16至2013-03-30</w:t>
      </w:r>
      <w:r w:rsidRPr="00C327B5">
        <w:rPr>
          <w:rFonts w:ascii="宋体" w:eastAsia="宋体" w:hAnsi="宋体" w:cs="宋体" w:hint="eastAsia"/>
          <w:b/>
          <w:bCs/>
          <w:color w:val="333333"/>
          <w:kern w:val="0"/>
          <w:sz w:val="18"/>
          <w:szCs w:val="18"/>
        </w:rPr>
        <w:br/>
        <w:t>项目名称：华为海外土耳其版本IPTV项目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70" w:lineRule="atLeast"/>
        <w:ind w:left="750" w:right="21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项目中职责：项目描述： IPTV是利用计算机或机顶</w:t>
      </w:r>
      <w:proofErr w:type="gramStart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盒电视</w:t>
      </w:r>
      <w:proofErr w:type="gramEnd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完成接收视频点播节目、视频广播及网上冲浪等功能。责任描述： 外派到华为场地办公，负责海外土耳其版本各个终端的设计，包括EPG/</w:t>
      </w:r>
      <w:proofErr w:type="spellStart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Webtv</w:t>
      </w:r>
      <w:proofErr w:type="spellEnd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/Android/IOS</w:t>
      </w:r>
    </w:p>
    <w:p w:rsidR="00C327B5" w:rsidRPr="00C327B5" w:rsidRDefault="00C327B5" w:rsidP="00C327B5">
      <w:pPr>
        <w:widowControl/>
        <w:pBdr>
          <w:bottom w:val="single" w:sz="6" w:space="0" w:color="D3DEE6"/>
        </w:pBdr>
        <w:shd w:val="clear" w:color="auto" w:fill="FFFFFF"/>
        <w:wordWrap w:val="0"/>
        <w:spacing w:line="315" w:lineRule="atLeast"/>
        <w:jc w:val="left"/>
        <w:outlineLvl w:val="2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r w:rsidRPr="00C327B5">
        <w:rPr>
          <w:rFonts w:ascii="宋体" w:eastAsia="宋体" w:hAnsi="宋体" w:cs="宋体" w:hint="eastAsia"/>
          <w:b/>
          <w:bCs/>
          <w:color w:val="003366"/>
          <w:kern w:val="0"/>
          <w:szCs w:val="21"/>
          <w:bdr w:val="single" w:sz="6" w:space="2" w:color="D3DEE6" w:frame="1"/>
          <w:shd w:val="clear" w:color="auto" w:fill="F0F3F7"/>
        </w:rPr>
        <w:t>掌握技能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70" w:lineRule="atLeast"/>
        <w:ind w:left="750" w:right="21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熟练使用</w:t>
      </w:r>
      <w:proofErr w:type="spellStart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photoshop</w:t>
      </w:r>
      <w:proofErr w:type="spellEnd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、illustrator、</w:t>
      </w:r>
      <w:proofErr w:type="spellStart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Axure</w:t>
      </w:r>
      <w:proofErr w:type="spellEnd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、</w:t>
      </w:r>
      <w:proofErr w:type="spellStart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coreldraw</w:t>
      </w:r>
      <w:proofErr w:type="spellEnd"/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设计软件。具有手机移动终端、网页设计、系统软件、IPTV项目设计经验，icon设计，Logo设计等工作经验。</w:t>
      </w:r>
    </w:p>
    <w:p w:rsidR="00C327B5" w:rsidRPr="00C327B5" w:rsidRDefault="00C327B5" w:rsidP="00C327B5">
      <w:pPr>
        <w:widowControl/>
        <w:pBdr>
          <w:bottom w:val="single" w:sz="6" w:space="0" w:color="D3DEE6"/>
        </w:pBdr>
        <w:shd w:val="clear" w:color="auto" w:fill="FFFFFF"/>
        <w:wordWrap w:val="0"/>
        <w:spacing w:line="315" w:lineRule="atLeast"/>
        <w:jc w:val="left"/>
        <w:outlineLvl w:val="2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r w:rsidRPr="00C327B5">
        <w:rPr>
          <w:rFonts w:ascii="宋体" w:eastAsia="宋体" w:hAnsi="宋体" w:cs="宋体" w:hint="eastAsia"/>
          <w:b/>
          <w:bCs/>
          <w:color w:val="003366"/>
          <w:kern w:val="0"/>
          <w:szCs w:val="21"/>
          <w:bdr w:val="single" w:sz="6" w:space="2" w:color="D3DEE6" w:frame="1"/>
          <w:shd w:val="clear" w:color="auto" w:fill="F0F3F7"/>
        </w:rPr>
        <w:t>教育经历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70" w:lineRule="atLeast"/>
        <w:ind w:left="750" w:right="21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2007/09 -- 2010/07：青岛大学 | 艺术设计 | 本科</w:t>
      </w:r>
    </w:p>
    <w:p w:rsidR="00C327B5" w:rsidRPr="00C327B5" w:rsidRDefault="00C327B5" w:rsidP="00C327B5">
      <w:pPr>
        <w:widowControl/>
        <w:pBdr>
          <w:bottom w:val="single" w:sz="6" w:space="0" w:color="D3DEE6"/>
        </w:pBdr>
        <w:shd w:val="clear" w:color="auto" w:fill="FFFFFF"/>
        <w:wordWrap w:val="0"/>
        <w:spacing w:line="315" w:lineRule="atLeast"/>
        <w:jc w:val="left"/>
        <w:outlineLvl w:val="2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r w:rsidRPr="00C327B5">
        <w:rPr>
          <w:rFonts w:ascii="宋体" w:eastAsia="宋体" w:hAnsi="宋体" w:cs="宋体" w:hint="eastAsia"/>
          <w:b/>
          <w:bCs/>
          <w:color w:val="003366"/>
          <w:kern w:val="0"/>
          <w:szCs w:val="21"/>
          <w:bdr w:val="single" w:sz="6" w:space="2" w:color="D3DEE6" w:frame="1"/>
          <w:shd w:val="clear" w:color="auto" w:fill="F0F3F7"/>
        </w:rPr>
        <w:t>培训经历</w:t>
      </w:r>
    </w:p>
    <w:p w:rsidR="00C327B5" w:rsidRPr="00C327B5" w:rsidRDefault="00C327B5" w:rsidP="00C327B5">
      <w:pPr>
        <w:widowControl/>
        <w:shd w:val="clear" w:color="auto" w:fill="FFFFFF"/>
        <w:wordWrap w:val="0"/>
        <w:spacing w:line="270" w:lineRule="atLeast"/>
        <w:ind w:left="750" w:right="21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2009 /5--2009 /12： 湖北省瑞特培训中心 商务礼仪 商务礼仪合格证书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与客户的沟通技巧。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礼仪的立足之本：3A原则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ACCEPT：接受，不轻易说YES/NO，不说是非。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APPRECIATE：尊重（欣赏），打人不打脸，揭人不揭短。欣赏对方记住对方。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ADMIRE：赞美，肯定对方就是肯定自己。夸人要实事求是，要适应对方。</w:t>
      </w:r>
      <w:r w:rsidRPr="00C327B5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与客户交流的注意事项及良好沟通的三个要素：赞赏对方的品味、认同对方是专家、展示你对业务的认知能力</w:t>
      </w:r>
    </w:p>
    <w:p w:rsidR="00C327B5" w:rsidRPr="00C327B5" w:rsidRDefault="00C327B5" w:rsidP="00C327B5">
      <w:pPr>
        <w:widowControl/>
        <w:pBdr>
          <w:bottom w:val="single" w:sz="6" w:space="0" w:color="D3DEE6"/>
        </w:pBdr>
        <w:shd w:val="clear" w:color="auto" w:fill="FFFFFF"/>
        <w:wordWrap w:val="0"/>
        <w:spacing w:line="315" w:lineRule="atLeast"/>
        <w:jc w:val="left"/>
        <w:outlineLvl w:val="2"/>
        <w:rPr>
          <w:rFonts w:ascii="宋体" w:eastAsia="宋体" w:hAnsi="宋体" w:cs="宋体" w:hint="eastAsia"/>
          <w:b/>
          <w:bCs/>
          <w:color w:val="FFFFFF"/>
          <w:kern w:val="0"/>
          <w:szCs w:val="21"/>
        </w:rPr>
      </w:pPr>
      <w:r w:rsidRPr="00C327B5">
        <w:rPr>
          <w:rFonts w:ascii="宋体" w:eastAsia="宋体" w:hAnsi="宋体" w:cs="宋体" w:hint="eastAsia"/>
          <w:b/>
          <w:bCs/>
          <w:color w:val="003366"/>
          <w:kern w:val="0"/>
          <w:szCs w:val="21"/>
          <w:bdr w:val="single" w:sz="6" w:space="2" w:color="D3DEE6" w:frame="1"/>
          <w:shd w:val="clear" w:color="auto" w:fill="F0F3F7"/>
        </w:rPr>
        <w:t>语言能力</w:t>
      </w:r>
    </w:p>
    <w:p w:rsidR="00C327B5" w:rsidRPr="00C327B5" w:rsidRDefault="00C327B5" w:rsidP="00C327B5">
      <w:pPr>
        <w:widowControl/>
        <w:numPr>
          <w:ilvl w:val="0"/>
          <w:numId w:val="4"/>
        </w:numPr>
        <w:shd w:val="clear" w:color="auto" w:fill="FFFFFF"/>
        <w:wordWrap w:val="0"/>
        <w:spacing w:line="330" w:lineRule="atLeast"/>
        <w:ind w:left="120" w:right="120"/>
        <w:jc w:val="left"/>
        <w:rPr>
          <w:rFonts w:ascii="宋体" w:eastAsia="宋体" w:hAnsi="宋体" w:cs="宋体" w:hint="eastAsia"/>
          <w:color w:val="003366"/>
          <w:kern w:val="0"/>
          <w:sz w:val="18"/>
          <w:szCs w:val="18"/>
        </w:rPr>
      </w:pPr>
      <w:r w:rsidRPr="00C327B5">
        <w:rPr>
          <w:rFonts w:ascii="宋体" w:eastAsia="宋体" w:hAnsi="宋体" w:cs="宋体" w:hint="eastAsia"/>
          <w:color w:val="003366"/>
          <w:kern w:val="0"/>
          <w:sz w:val="18"/>
          <w:szCs w:val="18"/>
        </w:rPr>
        <w:t>英语综合能力：熟练 口语水平：一般；</w:t>
      </w:r>
    </w:p>
    <w:p w:rsidR="005E0C8D" w:rsidRPr="00C327B5" w:rsidRDefault="00C327B5">
      <w:pPr>
        <w:rPr>
          <w:rFonts w:hint="eastAsia"/>
        </w:rPr>
      </w:pPr>
      <w:bookmarkStart w:id="0" w:name="_GoBack"/>
      <w:bookmarkEnd w:id="0"/>
    </w:p>
    <w:sectPr w:rsidR="005E0C8D" w:rsidRPr="00C3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1B1"/>
    <w:multiLevelType w:val="multilevel"/>
    <w:tmpl w:val="8A7C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124B4"/>
    <w:multiLevelType w:val="multilevel"/>
    <w:tmpl w:val="8264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060D1"/>
    <w:multiLevelType w:val="multilevel"/>
    <w:tmpl w:val="16B8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606F4D"/>
    <w:multiLevelType w:val="multilevel"/>
    <w:tmpl w:val="60E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58E"/>
    <w:rsid w:val="00047DE0"/>
    <w:rsid w:val="00596A79"/>
    <w:rsid w:val="0077358E"/>
    <w:rsid w:val="00C3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27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327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327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7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327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327B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327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2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27B5"/>
  </w:style>
  <w:style w:type="character" w:styleId="a5">
    <w:name w:val="Emphasis"/>
    <w:basedOn w:val="a0"/>
    <w:uiPriority w:val="20"/>
    <w:qFormat/>
    <w:rsid w:val="00C327B5"/>
    <w:rPr>
      <w:i/>
      <w:iCs/>
    </w:rPr>
  </w:style>
  <w:style w:type="paragraph" w:customStyle="1" w:styleId="m-p-n">
    <w:name w:val="m-p-n"/>
    <w:basedOn w:val="a"/>
    <w:rsid w:val="00C32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327B5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C327B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327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27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C327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327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27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C327B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327B5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327B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2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327B5"/>
  </w:style>
  <w:style w:type="character" w:styleId="a5">
    <w:name w:val="Emphasis"/>
    <w:basedOn w:val="a0"/>
    <w:uiPriority w:val="20"/>
    <w:qFormat/>
    <w:rsid w:val="00C327B5"/>
    <w:rPr>
      <w:i/>
      <w:iCs/>
    </w:rPr>
  </w:style>
  <w:style w:type="paragraph" w:customStyle="1" w:styleId="m-p-n">
    <w:name w:val="m-p-n"/>
    <w:basedOn w:val="a"/>
    <w:rsid w:val="00C32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327B5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C327B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32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ashed" w:sz="6" w:space="0" w:color="FFFFFF"/>
              </w:divBdr>
            </w:div>
            <w:div w:id="1481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ashed" w:sz="6" w:space="30" w:color="B7D0E2"/>
                <w:bottom w:val="none" w:sz="0" w:space="0" w:color="auto"/>
                <w:right w:val="none" w:sz="0" w:space="0" w:color="auto"/>
              </w:divBdr>
            </w:div>
          </w:divsChild>
        </w:div>
        <w:div w:id="12775672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1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524">
              <w:marLeft w:val="0"/>
              <w:marRight w:val="0"/>
              <w:marTop w:val="120"/>
              <w:marBottom w:val="120"/>
              <w:divBdr>
                <w:top w:val="single" w:sz="36" w:space="0" w:color="1A5984"/>
                <w:left w:val="single" w:sz="36" w:space="0" w:color="1A5984"/>
                <w:bottom w:val="single" w:sz="36" w:space="0" w:color="1A5984"/>
                <w:right w:val="single" w:sz="36" w:space="0" w:color="1A5984"/>
              </w:divBdr>
              <w:divsChild>
                <w:div w:id="91771678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3388">
                  <w:marLeft w:val="30"/>
                  <w:marRight w:val="3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71731">
                  <w:marLeft w:val="30"/>
                  <w:marRight w:val="3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63033">
                  <w:marLeft w:val="30"/>
                  <w:marRight w:val="3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87253">
                  <w:marLeft w:val="30"/>
                  <w:marRight w:val="3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6808">
                  <w:marLeft w:val="30"/>
                  <w:marRight w:val="3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3850">
                  <w:marLeft w:val="30"/>
                  <w:marRight w:val="3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081">
                  <w:marLeft w:val="30"/>
                  <w:marRight w:val="3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698">
                  <w:marLeft w:val="30"/>
                  <w:marRight w:val="3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2838">
                  <w:marLeft w:val="30"/>
                  <w:marRight w:val="3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www.01h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s.01hr.com/vip/nResource/images/ck04_gril.jpg" TargetMode="External"/><Relationship Id="rId11" Type="http://schemas.openxmlformats.org/officeDocument/2006/relationships/hyperlink" Target="http://vip.01hr.com/resume/detail.do?bid=12527044786318782&amp;id=b-1-283839877&amp;code=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ip.01hr.com/resume/detail.do?bid=12527044786318782&amp;id=b-1-283839877&amp;code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p.01hr.com/resume/detail.do?bid=12527044786318782&amp;id=b-1-283839877&amp;code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2013-09-17T07:40:00Z</dcterms:created>
  <dcterms:modified xsi:type="dcterms:W3CDTF">2013-09-17T07:41:00Z</dcterms:modified>
</cp:coreProperties>
</file>