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48" w:rsidRPr="00F20548" w:rsidRDefault="00F20548" w:rsidP="00F20548">
      <w:pPr>
        <w:jc w:val="center"/>
        <w:rPr>
          <w:rFonts w:hint="eastAsia"/>
          <w:sz w:val="32"/>
          <w:szCs w:val="32"/>
        </w:rPr>
      </w:pPr>
      <w:proofErr w:type="gramStart"/>
      <w:r w:rsidRPr="00F20548">
        <w:rPr>
          <w:sz w:val="32"/>
          <w:szCs w:val="32"/>
        </w:rPr>
        <w:t>海马爱尚</w:t>
      </w:r>
      <w:proofErr w:type="gramEnd"/>
    </w:p>
    <w:p w:rsidR="00187EA1" w:rsidRDefault="00F20548" w:rsidP="00F20548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  <w:r w:rsidRPr="00F20548">
        <w:rPr>
          <w:rFonts w:eastAsia="宋体"/>
          <w:color w:val="000000" w:themeColor="text1"/>
          <w:sz w:val="24"/>
        </w:rPr>
        <w:t>作为一款全新</w:t>
      </w:r>
      <w:r w:rsidRPr="00F20548">
        <w:rPr>
          <w:rFonts w:eastAsia="宋体"/>
          <w:color w:val="000000" w:themeColor="text1"/>
          <w:sz w:val="24"/>
        </w:rPr>
        <w:t>A00</w:t>
      </w:r>
      <w:r w:rsidRPr="00F20548">
        <w:rPr>
          <w:rFonts w:eastAsia="宋体"/>
          <w:color w:val="000000" w:themeColor="text1"/>
          <w:sz w:val="24"/>
        </w:rPr>
        <w:t>级产品，</w:t>
      </w:r>
      <w:proofErr w:type="gramStart"/>
      <w:r w:rsidRPr="00F20548">
        <w:rPr>
          <w:rFonts w:eastAsia="宋体"/>
          <w:color w:val="000000" w:themeColor="text1"/>
          <w:sz w:val="24"/>
        </w:rPr>
        <w:t>海马爱</w:t>
      </w:r>
      <w:proofErr w:type="gramEnd"/>
      <w:r w:rsidRPr="00F20548">
        <w:rPr>
          <w:rFonts w:eastAsia="宋体"/>
          <w:color w:val="000000" w:themeColor="text1"/>
          <w:sz w:val="24"/>
        </w:rPr>
        <w:t>尚以</w:t>
      </w:r>
      <w:r w:rsidRPr="00F20548">
        <w:rPr>
          <w:rFonts w:eastAsia="宋体"/>
          <w:color w:val="000000" w:themeColor="text1"/>
          <w:sz w:val="24"/>
        </w:rPr>
        <w:t>A</w:t>
      </w:r>
      <w:r w:rsidRPr="00F20548">
        <w:rPr>
          <w:rFonts w:eastAsia="宋体"/>
          <w:color w:val="000000" w:themeColor="text1"/>
          <w:sz w:val="24"/>
        </w:rPr>
        <w:t>级车的标准精心打造，整车结合了</w:t>
      </w:r>
      <w:r w:rsidRPr="00F20548">
        <w:rPr>
          <w:rFonts w:eastAsia="宋体"/>
          <w:color w:val="000000" w:themeColor="text1"/>
          <w:sz w:val="24"/>
        </w:rPr>
        <w:t>A00</w:t>
      </w:r>
      <w:r w:rsidRPr="00F20548">
        <w:rPr>
          <w:rFonts w:eastAsia="宋体"/>
          <w:color w:val="000000" w:themeColor="text1"/>
          <w:sz w:val="24"/>
        </w:rPr>
        <w:t>级产品流行趋势和未来发展方向，是为热衷时尚的年轻</w:t>
      </w:r>
      <w:proofErr w:type="gramStart"/>
      <w:r w:rsidRPr="00F20548">
        <w:rPr>
          <w:rFonts w:eastAsia="宋体"/>
          <w:color w:val="000000" w:themeColor="text1"/>
          <w:sz w:val="24"/>
        </w:rPr>
        <w:t>一</w:t>
      </w:r>
      <w:proofErr w:type="gramEnd"/>
      <w:r w:rsidRPr="00F20548">
        <w:rPr>
          <w:rFonts w:eastAsia="宋体"/>
          <w:color w:val="000000" w:themeColor="text1"/>
          <w:sz w:val="24"/>
        </w:rPr>
        <w:t>族打造的活力小车。</w:t>
      </w:r>
      <w:proofErr w:type="gramStart"/>
      <w:r w:rsidRPr="00F20548">
        <w:rPr>
          <w:rFonts w:eastAsia="宋体"/>
          <w:color w:val="000000" w:themeColor="text1"/>
          <w:sz w:val="24"/>
        </w:rPr>
        <w:t>海马爱尚</w:t>
      </w:r>
      <w:proofErr w:type="gramEnd"/>
      <w:r w:rsidRPr="00F20548">
        <w:rPr>
          <w:rFonts w:eastAsia="宋体"/>
          <w:color w:val="000000" w:themeColor="text1"/>
          <w:sz w:val="24"/>
        </w:rPr>
        <w:t>拥有动力、外观、操控三大优势，出色的动力性是整车的最大亮点。权威设计团队跨国操刀，仿生学打造完美时尚型面。锋锐多棱大灯、镀银一体车标造型、英式大嘴进气格栅，构成</w:t>
      </w:r>
      <w:r w:rsidRPr="00F20548">
        <w:rPr>
          <w:rFonts w:eastAsia="宋体"/>
          <w:color w:val="000000" w:themeColor="text1"/>
          <w:sz w:val="24"/>
        </w:rPr>
        <w:t>“</w:t>
      </w:r>
      <w:r w:rsidRPr="00F20548">
        <w:rPr>
          <w:rFonts w:eastAsia="宋体"/>
          <w:color w:val="000000" w:themeColor="text1"/>
          <w:sz w:val="24"/>
        </w:rPr>
        <w:t>动若脱兔</w:t>
      </w:r>
      <w:r w:rsidRPr="00F20548">
        <w:rPr>
          <w:rFonts w:eastAsia="宋体"/>
          <w:color w:val="000000" w:themeColor="text1"/>
          <w:sz w:val="24"/>
        </w:rPr>
        <w:t>”</w:t>
      </w:r>
      <w:r w:rsidRPr="00F20548">
        <w:rPr>
          <w:rFonts w:eastAsia="宋体"/>
          <w:color w:val="000000" w:themeColor="text1"/>
          <w:sz w:val="24"/>
        </w:rPr>
        <w:t>的前脸感官。</w:t>
      </w:r>
    </w:p>
    <w:p w:rsidR="00F20548" w:rsidRPr="00F20548" w:rsidRDefault="00F20548" w:rsidP="00F20548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F20548" w:rsidRDefault="00F20548" w:rsidP="00DD10B9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DD10B9">
        <w:rPr>
          <w:rFonts w:eastAsia="宋体" w:hint="eastAsia"/>
          <w:b/>
          <w:color w:val="000000" w:themeColor="text1"/>
          <w:sz w:val="24"/>
        </w:rPr>
        <w:t>外观</w:t>
      </w:r>
      <w:r w:rsidRPr="00F20548">
        <w:rPr>
          <w:rFonts w:eastAsia="宋体" w:hint="eastAsia"/>
          <w:color w:val="000000" w:themeColor="text1"/>
          <w:sz w:val="24"/>
        </w:rPr>
        <w:t>：</w:t>
      </w:r>
      <w:r w:rsidRPr="00F20548">
        <w:rPr>
          <w:rFonts w:eastAsia="宋体"/>
          <w:color w:val="000000" w:themeColor="text1"/>
          <w:sz w:val="24"/>
        </w:rPr>
        <w:t>外观</w:t>
      </w:r>
      <w:r w:rsidRPr="00F20548">
        <w:rPr>
          <w:rFonts w:eastAsia="宋体"/>
          <w:color w:val="000000" w:themeColor="text1"/>
          <w:sz w:val="24"/>
        </w:rPr>
        <w:t>21</w:t>
      </w:r>
      <w:r w:rsidRPr="00F20548">
        <w:rPr>
          <w:rFonts w:eastAsia="宋体"/>
          <w:color w:val="000000" w:themeColor="text1"/>
          <w:sz w:val="24"/>
        </w:rPr>
        <w:t>处亮化设计，构造绚丽照明系统，跨界行李架、</w:t>
      </w:r>
      <w:proofErr w:type="gramStart"/>
      <w:r w:rsidRPr="00F20548">
        <w:rPr>
          <w:rFonts w:eastAsia="宋体"/>
          <w:color w:val="000000" w:themeColor="text1"/>
          <w:sz w:val="24"/>
        </w:rPr>
        <w:t>掀背式</w:t>
      </w:r>
      <w:proofErr w:type="gramEnd"/>
      <w:r w:rsidRPr="00F20548">
        <w:rPr>
          <w:rFonts w:eastAsia="宋体"/>
          <w:color w:val="000000" w:themeColor="text1"/>
          <w:sz w:val="24"/>
        </w:rPr>
        <w:t>整体后窗、尾翼设计犀利动感，更添运动想象，灵动中充满前进的力量与速度，是前沿设计理念的完美延伸。</w:t>
      </w:r>
    </w:p>
    <w:p w:rsidR="00F20548" w:rsidRDefault="00F20548" w:rsidP="00F20548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9.8</w:t>
      </w:r>
      <w:r>
        <w:rPr>
          <w:rFonts w:eastAsia="宋体" w:hint="eastAsia"/>
          <w:color w:val="000000" w:themeColor="text1"/>
          <w:sz w:val="24"/>
        </w:rPr>
        <w:t>分</w:t>
      </w:r>
    </w:p>
    <w:p w:rsidR="00F20548" w:rsidRPr="00F20548" w:rsidRDefault="00F20548" w:rsidP="00F20548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F20548" w:rsidRDefault="00F20548" w:rsidP="00DD10B9">
      <w:pPr>
        <w:spacing w:line="240" w:lineRule="atLeast"/>
        <w:ind w:firstLineChars="200" w:firstLine="482"/>
        <w:rPr>
          <w:rFonts w:ascii="Tahoma" w:eastAsia="宋体" w:hAnsi="Tahoma" w:cs="Tahoma" w:hint="eastAsia"/>
          <w:color w:val="000000" w:themeColor="text1"/>
          <w:sz w:val="24"/>
          <w:szCs w:val="18"/>
        </w:rPr>
      </w:pPr>
      <w:r w:rsidRPr="00DD10B9">
        <w:rPr>
          <w:rFonts w:eastAsia="宋体" w:hint="eastAsia"/>
          <w:b/>
          <w:color w:val="000000" w:themeColor="text1"/>
          <w:sz w:val="24"/>
        </w:rPr>
        <w:t>内饰</w:t>
      </w:r>
      <w:r w:rsidRPr="00F20548">
        <w:rPr>
          <w:rFonts w:eastAsia="宋体" w:hint="eastAsia"/>
          <w:color w:val="000000" w:themeColor="text1"/>
          <w:sz w:val="24"/>
        </w:rPr>
        <w:t>：</w:t>
      </w:r>
      <w:r w:rsidRPr="00F20548">
        <w:rPr>
          <w:rFonts w:ascii="Tahoma" w:eastAsia="宋体" w:hAnsi="Tahoma" w:cs="Tahoma"/>
          <w:color w:val="000000" w:themeColor="text1"/>
          <w:sz w:val="24"/>
          <w:szCs w:val="18"/>
        </w:rPr>
        <w:t>内饰简洁，风格偏向运动；配置一般，细节做工略显粗糙，接缝处做工不够严实；用料一般，部分网友反映车内塑料感较强，且味道较大。</w:t>
      </w:r>
    </w:p>
    <w:p w:rsidR="00F20548" w:rsidRDefault="00F20548" w:rsidP="00F20548">
      <w:pPr>
        <w:spacing w:line="240" w:lineRule="atLeast"/>
        <w:rPr>
          <w:rFonts w:ascii="Tahoma" w:hAnsi="Tahoma" w:cs="Tahoma" w:hint="eastAsia"/>
          <w:sz w:val="24"/>
          <w:szCs w:val="24"/>
        </w:rPr>
      </w:pPr>
      <w:r>
        <w:rPr>
          <w:rFonts w:ascii="Tahoma" w:eastAsia="宋体" w:hAnsi="Tahoma" w:cs="Tahoma" w:hint="eastAsia"/>
          <w:color w:val="000000" w:themeColor="text1"/>
          <w:sz w:val="24"/>
          <w:szCs w:val="18"/>
        </w:rPr>
        <w:t>缺点：</w:t>
      </w:r>
      <w:r w:rsidRPr="00F20548">
        <w:rPr>
          <w:rFonts w:ascii="Tahoma" w:hAnsi="Tahoma" w:cs="Tahoma"/>
          <w:sz w:val="24"/>
          <w:szCs w:val="24"/>
        </w:rPr>
        <w:t>内饰用料和做工较差</w:t>
      </w:r>
    </w:p>
    <w:p w:rsidR="00F20548" w:rsidRDefault="00F20548" w:rsidP="00F20548">
      <w:pPr>
        <w:spacing w:line="240" w:lineRule="atLeast"/>
        <w:rPr>
          <w:rFonts w:ascii="Tahoma" w:eastAsia="宋体" w:hAnsi="Tahoma" w:cs="Tahoma" w:hint="eastAsia"/>
          <w:color w:val="000000" w:themeColor="text1"/>
          <w:sz w:val="24"/>
          <w:szCs w:val="18"/>
        </w:rPr>
      </w:pPr>
      <w:r>
        <w:rPr>
          <w:rFonts w:ascii="Tahoma" w:hAnsi="Tahoma" w:cs="Tahoma" w:hint="eastAsia"/>
          <w:sz w:val="24"/>
          <w:szCs w:val="24"/>
        </w:rPr>
        <w:t>评分：</w:t>
      </w:r>
      <w:r>
        <w:rPr>
          <w:rFonts w:ascii="Tahoma" w:hAnsi="Tahoma" w:cs="Tahoma" w:hint="eastAsia"/>
          <w:sz w:val="24"/>
          <w:szCs w:val="24"/>
        </w:rPr>
        <w:t>8.5</w:t>
      </w:r>
      <w:r>
        <w:rPr>
          <w:rFonts w:ascii="Tahoma" w:hAnsi="Tahoma" w:cs="Tahoma" w:hint="eastAsia"/>
          <w:sz w:val="24"/>
          <w:szCs w:val="24"/>
        </w:rPr>
        <w:t>分</w:t>
      </w:r>
    </w:p>
    <w:p w:rsidR="00F20548" w:rsidRPr="00F20548" w:rsidRDefault="00F20548" w:rsidP="00F20548">
      <w:pPr>
        <w:spacing w:line="240" w:lineRule="atLeast"/>
        <w:ind w:firstLineChars="200" w:firstLine="480"/>
        <w:rPr>
          <w:rFonts w:ascii="Tahoma" w:eastAsia="宋体" w:hAnsi="Tahoma" w:cs="Tahoma" w:hint="eastAsia"/>
          <w:color w:val="000000" w:themeColor="text1"/>
          <w:sz w:val="24"/>
          <w:szCs w:val="18"/>
        </w:rPr>
      </w:pPr>
    </w:p>
    <w:p w:rsidR="00F20548" w:rsidRDefault="00F20548" w:rsidP="00DD10B9">
      <w:pPr>
        <w:spacing w:line="240" w:lineRule="atLeast"/>
        <w:ind w:firstLineChars="200" w:firstLine="482"/>
        <w:rPr>
          <w:rFonts w:ascii="Tahoma" w:eastAsia="宋体" w:hAnsi="Tahoma" w:cs="Tahoma" w:hint="eastAsia"/>
          <w:color w:val="000000" w:themeColor="text1"/>
          <w:sz w:val="24"/>
          <w:szCs w:val="18"/>
        </w:rPr>
      </w:pPr>
      <w:r w:rsidRPr="00DD10B9">
        <w:rPr>
          <w:rFonts w:ascii="Tahoma" w:eastAsia="宋体" w:hAnsi="Tahoma" w:cs="Tahoma" w:hint="eastAsia"/>
          <w:b/>
          <w:color w:val="000000" w:themeColor="text1"/>
          <w:sz w:val="24"/>
          <w:szCs w:val="18"/>
        </w:rPr>
        <w:t>空间</w:t>
      </w:r>
      <w:r w:rsidRPr="00F20548">
        <w:rPr>
          <w:rFonts w:ascii="Tahoma" w:eastAsia="宋体" w:hAnsi="Tahoma" w:cs="Tahoma" w:hint="eastAsia"/>
          <w:color w:val="000000" w:themeColor="text1"/>
          <w:sz w:val="24"/>
          <w:szCs w:val="18"/>
        </w:rPr>
        <w:t>：</w:t>
      </w:r>
      <w:r w:rsidRPr="00F20548">
        <w:rPr>
          <w:rFonts w:ascii="Tahoma" w:eastAsia="宋体" w:hAnsi="Tahoma" w:cs="Tahoma"/>
          <w:color w:val="000000" w:themeColor="text1"/>
          <w:sz w:val="24"/>
          <w:szCs w:val="18"/>
        </w:rPr>
        <w:t>整体空间宽敞充裕，尤其是后排空间较大，网友称</w:t>
      </w:r>
      <w:r w:rsidRPr="00F20548">
        <w:rPr>
          <w:rFonts w:ascii="Tahoma" w:eastAsia="宋体" w:hAnsi="Tahoma" w:cs="Tahoma"/>
          <w:color w:val="000000" w:themeColor="text1"/>
          <w:sz w:val="24"/>
          <w:szCs w:val="18"/>
        </w:rPr>
        <w:t>“</w:t>
      </w:r>
      <w:r w:rsidRPr="00F20548">
        <w:rPr>
          <w:rFonts w:ascii="Tahoma" w:eastAsia="宋体" w:hAnsi="Tahoma" w:cs="Tahoma"/>
          <w:color w:val="000000" w:themeColor="text1"/>
          <w:sz w:val="24"/>
          <w:szCs w:val="18"/>
        </w:rPr>
        <w:t>爱尚在同级别车中前后、腿部空间是最大的。</w:t>
      </w:r>
      <w:r w:rsidRPr="00F20548">
        <w:rPr>
          <w:rFonts w:ascii="Tahoma" w:eastAsia="宋体" w:hAnsi="Tahoma" w:cs="Tahoma"/>
          <w:color w:val="000000" w:themeColor="text1"/>
          <w:sz w:val="24"/>
          <w:szCs w:val="18"/>
        </w:rPr>
        <w:t>”</w:t>
      </w:r>
    </w:p>
    <w:p w:rsidR="00F20548" w:rsidRDefault="00DD10B9" w:rsidP="00F20548">
      <w:pPr>
        <w:spacing w:line="240" w:lineRule="atLeast"/>
        <w:rPr>
          <w:rFonts w:ascii="Tahoma" w:eastAsia="宋体" w:hAnsi="Tahoma" w:cs="Tahoma" w:hint="eastAsia"/>
          <w:color w:val="000000" w:themeColor="text1"/>
          <w:sz w:val="24"/>
          <w:szCs w:val="18"/>
        </w:rPr>
      </w:pPr>
      <w:r>
        <w:rPr>
          <w:rFonts w:ascii="Tahoma" w:eastAsia="宋体" w:hAnsi="Tahoma" w:cs="Tahoma" w:hint="eastAsia"/>
          <w:color w:val="000000" w:themeColor="text1"/>
          <w:sz w:val="24"/>
          <w:szCs w:val="18"/>
        </w:rPr>
        <w:t>评分：</w:t>
      </w:r>
      <w:r>
        <w:rPr>
          <w:rFonts w:ascii="Tahoma" w:eastAsia="宋体" w:hAnsi="Tahoma" w:cs="Tahoma" w:hint="eastAsia"/>
          <w:color w:val="000000" w:themeColor="text1"/>
          <w:sz w:val="24"/>
          <w:szCs w:val="18"/>
        </w:rPr>
        <w:t>9.0</w:t>
      </w:r>
      <w:r>
        <w:rPr>
          <w:rFonts w:ascii="Tahoma" w:eastAsia="宋体" w:hAnsi="Tahoma" w:cs="Tahoma" w:hint="eastAsia"/>
          <w:color w:val="000000" w:themeColor="text1"/>
          <w:sz w:val="24"/>
          <w:szCs w:val="18"/>
        </w:rPr>
        <w:t>分</w:t>
      </w:r>
    </w:p>
    <w:p w:rsidR="00F20548" w:rsidRPr="00F20548" w:rsidRDefault="00F20548" w:rsidP="00F20548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F20548" w:rsidRDefault="00F20548" w:rsidP="00DD10B9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DD10B9">
        <w:rPr>
          <w:rFonts w:eastAsia="宋体" w:hint="eastAsia"/>
          <w:b/>
          <w:color w:val="000000" w:themeColor="text1"/>
          <w:sz w:val="24"/>
        </w:rPr>
        <w:t>动力</w:t>
      </w:r>
      <w:r w:rsidRPr="00F20548">
        <w:rPr>
          <w:rFonts w:eastAsia="宋体" w:hint="eastAsia"/>
          <w:color w:val="000000" w:themeColor="text1"/>
          <w:sz w:val="24"/>
        </w:rPr>
        <w:t>：</w:t>
      </w:r>
      <w:r w:rsidRPr="00F20548">
        <w:rPr>
          <w:rFonts w:eastAsia="宋体"/>
          <w:color w:val="000000" w:themeColor="text1"/>
          <w:sz w:val="24"/>
        </w:rPr>
        <w:t>搭载海马自主研发的</w:t>
      </w:r>
      <w:r w:rsidRPr="00F20548">
        <w:rPr>
          <w:rFonts w:eastAsia="宋体"/>
          <w:color w:val="000000" w:themeColor="text1"/>
          <w:sz w:val="24"/>
        </w:rPr>
        <w:t>M10-F</w:t>
      </w:r>
      <w:r w:rsidRPr="00F20548">
        <w:rPr>
          <w:rFonts w:eastAsia="宋体"/>
          <w:color w:val="000000" w:themeColor="text1"/>
          <w:sz w:val="24"/>
        </w:rPr>
        <w:t>发动机，融合</w:t>
      </w:r>
      <w:r w:rsidRPr="00F20548">
        <w:rPr>
          <w:rFonts w:eastAsia="宋体"/>
          <w:color w:val="000000" w:themeColor="text1"/>
          <w:sz w:val="24"/>
        </w:rPr>
        <w:t>12</w:t>
      </w:r>
      <w:r w:rsidRPr="00F20548">
        <w:rPr>
          <w:rFonts w:eastAsia="宋体"/>
          <w:color w:val="000000" w:themeColor="text1"/>
          <w:sz w:val="24"/>
        </w:rPr>
        <w:t>项先进技术、</w:t>
      </w:r>
      <w:r w:rsidRPr="00F20548">
        <w:rPr>
          <w:rFonts w:eastAsia="宋体"/>
          <w:color w:val="000000" w:themeColor="text1"/>
          <w:sz w:val="24"/>
        </w:rPr>
        <w:t>20</w:t>
      </w:r>
      <w:r w:rsidRPr="00F20548">
        <w:rPr>
          <w:rFonts w:eastAsia="宋体"/>
          <w:color w:val="000000" w:themeColor="text1"/>
          <w:sz w:val="24"/>
        </w:rPr>
        <w:t>项设计专利，实现动力与节油的完美兼顾。</w:t>
      </w:r>
      <w:r w:rsidRPr="00F20548">
        <w:rPr>
          <w:rFonts w:eastAsia="宋体"/>
          <w:color w:val="000000" w:themeColor="text1"/>
          <w:sz w:val="24"/>
        </w:rPr>
        <w:t>4</w:t>
      </w:r>
      <w:r w:rsidRPr="00F20548">
        <w:rPr>
          <w:rFonts w:eastAsia="宋体"/>
          <w:color w:val="000000" w:themeColor="text1"/>
          <w:sz w:val="24"/>
        </w:rPr>
        <w:t>缸</w:t>
      </w:r>
      <w:r w:rsidRPr="00F20548">
        <w:rPr>
          <w:rFonts w:eastAsia="宋体"/>
          <w:color w:val="000000" w:themeColor="text1"/>
          <w:sz w:val="24"/>
        </w:rPr>
        <w:t>16</w:t>
      </w:r>
      <w:r w:rsidRPr="00F20548">
        <w:rPr>
          <w:rFonts w:eastAsia="宋体"/>
          <w:color w:val="000000" w:themeColor="text1"/>
          <w:sz w:val="24"/>
        </w:rPr>
        <w:t>气门、</w:t>
      </w:r>
      <w:r w:rsidRPr="00F20548">
        <w:rPr>
          <w:rFonts w:eastAsia="宋体"/>
          <w:color w:val="000000" w:themeColor="text1"/>
          <w:sz w:val="24"/>
        </w:rPr>
        <w:t>DOHC</w:t>
      </w:r>
      <w:r w:rsidRPr="00F20548">
        <w:rPr>
          <w:rFonts w:eastAsia="宋体"/>
          <w:color w:val="000000" w:themeColor="text1"/>
          <w:sz w:val="24"/>
        </w:rPr>
        <w:t>（</w:t>
      </w:r>
      <w:hyperlink r:id="rId5" w:tgtFrame="_blank" w:history="1">
        <w:r w:rsidRPr="00F20548">
          <w:rPr>
            <w:rStyle w:val="a3"/>
            <w:rFonts w:eastAsia="宋体"/>
            <w:color w:val="000000" w:themeColor="text1"/>
            <w:sz w:val="24"/>
          </w:rPr>
          <w:t>双顶置凸轮轴</w:t>
        </w:r>
      </w:hyperlink>
      <w:r w:rsidRPr="00F20548">
        <w:rPr>
          <w:rFonts w:eastAsia="宋体"/>
          <w:color w:val="000000" w:themeColor="text1"/>
          <w:sz w:val="24"/>
        </w:rPr>
        <w:t>）、</w:t>
      </w:r>
      <w:hyperlink r:id="rId6" w:tgtFrame="_blank" w:history="1">
        <w:r w:rsidRPr="00F20548">
          <w:rPr>
            <w:rStyle w:val="a3"/>
            <w:rFonts w:eastAsia="宋体"/>
            <w:color w:val="000000" w:themeColor="text1"/>
            <w:sz w:val="24"/>
          </w:rPr>
          <w:t>VVT</w:t>
        </w:r>
      </w:hyperlink>
      <w:r w:rsidRPr="00F20548">
        <w:rPr>
          <w:rFonts w:eastAsia="宋体"/>
          <w:color w:val="000000" w:themeColor="text1"/>
          <w:sz w:val="24"/>
        </w:rPr>
        <w:t>（可变气门正时系统）等技术组合应用，升功率达到</w:t>
      </w:r>
      <w:r w:rsidRPr="00F20548">
        <w:rPr>
          <w:rFonts w:eastAsia="宋体"/>
          <w:color w:val="000000" w:themeColor="text1"/>
          <w:sz w:val="24"/>
        </w:rPr>
        <w:t>55Kw/L</w:t>
      </w:r>
      <w:r w:rsidRPr="00F20548">
        <w:rPr>
          <w:rFonts w:eastAsia="宋体" w:hint="eastAsia"/>
          <w:color w:val="000000" w:themeColor="text1"/>
          <w:sz w:val="24"/>
        </w:rPr>
        <w:t>。</w:t>
      </w:r>
    </w:p>
    <w:p w:rsidR="00DD10B9" w:rsidRDefault="00DD10B9" w:rsidP="00DD10B9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9.1</w:t>
      </w:r>
      <w:r>
        <w:rPr>
          <w:rFonts w:eastAsia="宋体" w:hint="eastAsia"/>
          <w:color w:val="000000" w:themeColor="text1"/>
          <w:sz w:val="24"/>
        </w:rPr>
        <w:t>分</w:t>
      </w:r>
    </w:p>
    <w:p w:rsidR="00DD10B9" w:rsidRPr="00F20548" w:rsidRDefault="00DD10B9" w:rsidP="00F20548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F20548" w:rsidRDefault="00F20548" w:rsidP="00DD10B9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DD10B9">
        <w:rPr>
          <w:rFonts w:eastAsia="宋体" w:hint="eastAsia"/>
          <w:b/>
          <w:color w:val="000000" w:themeColor="text1"/>
          <w:sz w:val="24"/>
        </w:rPr>
        <w:t>操控</w:t>
      </w:r>
      <w:r w:rsidRPr="00F20548">
        <w:rPr>
          <w:rFonts w:eastAsia="宋体" w:hint="eastAsia"/>
          <w:color w:val="000000" w:themeColor="text1"/>
          <w:sz w:val="24"/>
        </w:rPr>
        <w:t>：</w:t>
      </w:r>
      <w:r w:rsidRPr="00F20548">
        <w:rPr>
          <w:rFonts w:eastAsia="宋体"/>
          <w:color w:val="000000" w:themeColor="text1"/>
          <w:sz w:val="24"/>
        </w:rPr>
        <w:t>传承先进轿车技术，底盘扎实稳固，</w:t>
      </w:r>
      <w:proofErr w:type="gramStart"/>
      <w:r w:rsidRPr="00F20548">
        <w:rPr>
          <w:rFonts w:eastAsia="宋体"/>
          <w:color w:val="000000" w:themeColor="text1"/>
          <w:sz w:val="24"/>
        </w:rPr>
        <w:t>醇熟品质</w:t>
      </w:r>
      <w:proofErr w:type="gramEnd"/>
      <w:r w:rsidRPr="00F20548">
        <w:rPr>
          <w:rFonts w:eastAsia="宋体"/>
          <w:color w:val="000000" w:themeColor="text1"/>
          <w:sz w:val="24"/>
        </w:rPr>
        <w:t>实现操控升级。加强型</w:t>
      </w:r>
      <w:hyperlink r:id="rId7" w:tgtFrame="_blank" w:history="1">
        <w:r w:rsidRPr="00F20548">
          <w:rPr>
            <w:rStyle w:val="a3"/>
            <w:rFonts w:eastAsia="宋体"/>
            <w:color w:val="000000" w:themeColor="text1"/>
            <w:sz w:val="24"/>
          </w:rPr>
          <w:t>防撞钢梁</w:t>
        </w:r>
      </w:hyperlink>
      <w:r w:rsidRPr="00F20548">
        <w:rPr>
          <w:rFonts w:eastAsia="宋体"/>
          <w:color w:val="000000" w:themeColor="text1"/>
          <w:sz w:val="24"/>
        </w:rPr>
        <w:t>，整体车门一体冲压成型，超强前车身吸能装置，双</w:t>
      </w:r>
      <w:hyperlink r:id="rId8" w:tgtFrame="_blank" w:history="1">
        <w:r w:rsidRPr="00F20548">
          <w:rPr>
            <w:rStyle w:val="a3"/>
            <w:rFonts w:eastAsia="宋体"/>
            <w:color w:val="000000" w:themeColor="text1"/>
            <w:sz w:val="24"/>
          </w:rPr>
          <w:t>安全气囊</w:t>
        </w:r>
      </w:hyperlink>
      <w:r w:rsidRPr="00F20548">
        <w:rPr>
          <w:rFonts w:eastAsia="宋体"/>
          <w:color w:val="000000" w:themeColor="text1"/>
          <w:sz w:val="24"/>
        </w:rPr>
        <w:t>保护，树立小车安全新基准。同级产品中率先采用博</w:t>
      </w:r>
      <w:proofErr w:type="gramStart"/>
      <w:r w:rsidRPr="00F20548">
        <w:rPr>
          <w:rFonts w:eastAsia="宋体"/>
          <w:color w:val="000000" w:themeColor="text1"/>
          <w:sz w:val="24"/>
        </w:rPr>
        <w:t>世</w:t>
      </w:r>
      <w:proofErr w:type="gramEnd"/>
      <w:r w:rsidRPr="00F20548">
        <w:rPr>
          <w:rFonts w:eastAsia="宋体"/>
          <w:color w:val="000000" w:themeColor="text1"/>
          <w:sz w:val="24"/>
        </w:rPr>
        <w:t>全新</w:t>
      </w:r>
      <w:r w:rsidRPr="00F20548">
        <w:rPr>
          <w:rFonts w:eastAsia="宋体"/>
          <w:color w:val="000000" w:themeColor="text1"/>
          <w:sz w:val="24"/>
        </w:rPr>
        <w:t>9.0ABS</w:t>
      </w:r>
      <w:r w:rsidRPr="00F20548">
        <w:rPr>
          <w:rFonts w:eastAsia="宋体"/>
          <w:color w:val="000000" w:themeColor="text1"/>
          <w:sz w:val="24"/>
        </w:rPr>
        <w:t>系统，有效保障行车安全，制动更精确。</w:t>
      </w:r>
    </w:p>
    <w:p w:rsidR="00DD10B9" w:rsidRDefault="00DD10B9" w:rsidP="00DD10B9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9.1</w:t>
      </w:r>
      <w:r>
        <w:rPr>
          <w:rFonts w:eastAsia="宋体" w:hint="eastAsia"/>
          <w:color w:val="000000" w:themeColor="text1"/>
          <w:sz w:val="24"/>
        </w:rPr>
        <w:t>分</w:t>
      </w:r>
    </w:p>
    <w:p w:rsidR="00DD10B9" w:rsidRPr="00F20548" w:rsidRDefault="00DD10B9" w:rsidP="00F20548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F20548" w:rsidRDefault="00F20548" w:rsidP="00DD10B9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DD10B9">
        <w:rPr>
          <w:rFonts w:eastAsia="宋体" w:hint="eastAsia"/>
          <w:b/>
          <w:color w:val="000000" w:themeColor="text1"/>
          <w:sz w:val="24"/>
        </w:rPr>
        <w:t>油耗</w:t>
      </w:r>
      <w:r w:rsidRPr="00F20548">
        <w:rPr>
          <w:rFonts w:eastAsia="宋体" w:hint="eastAsia"/>
          <w:color w:val="000000" w:themeColor="text1"/>
          <w:sz w:val="24"/>
        </w:rPr>
        <w:t>：</w:t>
      </w:r>
      <w:r w:rsidRPr="00F20548">
        <w:rPr>
          <w:rFonts w:eastAsia="宋体"/>
          <w:color w:val="000000" w:themeColor="text1"/>
          <w:sz w:val="24"/>
        </w:rPr>
        <w:t>综合工况</w:t>
      </w:r>
      <w:proofErr w:type="gramStart"/>
      <w:r w:rsidRPr="00F20548">
        <w:rPr>
          <w:rFonts w:eastAsia="宋体"/>
          <w:color w:val="000000" w:themeColor="text1"/>
          <w:sz w:val="24"/>
        </w:rPr>
        <w:t>百公里</w:t>
      </w:r>
      <w:proofErr w:type="gramEnd"/>
      <w:r w:rsidRPr="00F20548">
        <w:rPr>
          <w:rFonts w:eastAsia="宋体"/>
          <w:color w:val="000000" w:themeColor="text1"/>
          <w:sz w:val="24"/>
        </w:rPr>
        <w:t>油耗</w:t>
      </w:r>
      <w:r w:rsidRPr="00F20548">
        <w:rPr>
          <w:rFonts w:eastAsia="宋体"/>
          <w:color w:val="000000" w:themeColor="text1"/>
          <w:sz w:val="24"/>
        </w:rPr>
        <w:t>5.2L</w:t>
      </w:r>
      <w:r w:rsidRPr="00F20548">
        <w:rPr>
          <w:rFonts w:eastAsia="宋体"/>
          <w:color w:val="000000" w:themeColor="text1"/>
          <w:sz w:val="24"/>
        </w:rPr>
        <w:t>，较传统</w:t>
      </w:r>
      <w:r w:rsidRPr="00F20548">
        <w:rPr>
          <w:rFonts w:eastAsia="宋体"/>
          <w:color w:val="000000" w:themeColor="text1"/>
          <w:sz w:val="24"/>
        </w:rPr>
        <w:t>A00</w:t>
      </w:r>
      <w:r w:rsidRPr="00F20548">
        <w:rPr>
          <w:rFonts w:eastAsia="宋体"/>
          <w:color w:val="000000" w:themeColor="text1"/>
          <w:sz w:val="24"/>
        </w:rPr>
        <w:t>级产品动力提升</w:t>
      </w:r>
      <w:r w:rsidRPr="00F20548">
        <w:rPr>
          <w:rFonts w:eastAsia="宋体"/>
          <w:color w:val="000000" w:themeColor="text1"/>
          <w:sz w:val="24"/>
        </w:rPr>
        <w:t>20%</w:t>
      </w:r>
      <w:r w:rsidRPr="00F20548">
        <w:rPr>
          <w:rFonts w:eastAsia="宋体"/>
          <w:color w:val="000000" w:themeColor="text1"/>
          <w:sz w:val="24"/>
        </w:rPr>
        <w:t>，油耗节省</w:t>
      </w:r>
      <w:r w:rsidRPr="00F20548">
        <w:rPr>
          <w:rFonts w:eastAsia="宋体"/>
          <w:color w:val="000000" w:themeColor="text1"/>
          <w:sz w:val="24"/>
        </w:rPr>
        <w:t>15%</w:t>
      </w:r>
      <w:r w:rsidRPr="00F20548">
        <w:rPr>
          <w:rFonts w:eastAsia="宋体"/>
          <w:color w:val="000000" w:themeColor="text1"/>
          <w:sz w:val="24"/>
        </w:rPr>
        <w:t>。点滴能量迸发澎湃动力，树立</w:t>
      </w:r>
      <w:r w:rsidRPr="00F20548">
        <w:rPr>
          <w:rFonts w:eastAsia="宋体"/>
          <w:color w:val="000000" w:themeColor="text1"/>
          <w:sz w:val="24"/>
        </w:rPr>
        <w:t>“</w:t>
      </w:r>
      <w:r w:rsidRPr="00F20548">
        <w:rPr>
          <w:rFonts w:eastAsia="宋体"/>
          <w:color w:val="000000" w:themeColor="text1"/>
          <w:sz w:val="24"/>
        </w:rPr>
        <w:t>时尚动力派</w:t>
      </w:r>
      <w:r w:rsidRPr="00F20548">
        <w:rPr>
          <w:rFonts w:eastAsia="宋体"/>
          <w:color w:val="000000" w:themeColor="text1"/>
          <w:sz w:val="24"/>
        </w:rPr>
        <w:t>”</w:t>
      </w:r>
      <w:r w:rsidRPr="00F20548">
        <w:rPr>
          <w:rFonts w:eastAsia="宋体"/>
          <w:color w:val="000000" w:themeColor="text1"/>
          <w:sz w:val="24"/>
        </w:rPr>
        <w:t>小车典范。</w:t>
      </w:r>
    </w:p>
    <w:p w:rsidR="00DD10B9" w:rsidRPr="00F20548" w:rsidRDefault="00DD10B9" w:rsidP="00DD10B9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8.8</w:t>
      </w:r>
      <w:r>
        <w:rPr>
          <w:rFonts w:eastAsia="宋体" w:hint="eastAsia"/>
          <w:color w:val="000000" w:themeColor="text1"/>
          <w:sz w:val="24"/>
        </w:rPr>
        <w:t>分</w:t>
      </w:r>
      <w:bookmarkStart w:id="0" w:name="_GoBack"/>
      <w:bookmarkEnd w:id="0"/>
    </w:p>
    <w:sectPr w:rsidR="00DD10B9" w:rsidRPr="00F2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4A"/>
    <w:rsid w:val="0016204A"/>
    <w:rsid w:val="00187EA1"/>
    <w:rsid w:val="00DD10B9"/>
    <w:rsid w:val="00F2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0548"/>
    <w:rPr>
      <w:strike w:val="0"/>
      <w:dstrike w:val="0"/>
      <w:color w:val="136EC2"/>
      <w:u w:val="singl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0548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86534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5792325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84633.htm" TargetMode="External"/><Relationship Id="rId5" Type="http://schemas.openxmlformats.org/officeDocument/2006/relationships/hyperlink" Target="http://baike.baidu.com/view/2081420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2013-09-25T06:55:00Z</dcterms:created>
  <dcterms:modified xsi:type="dcterms:W3CDTF">2013-09-25T07:09:00Z</dcterms:modified>
</cp:coreProperties>
</file>