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48B19" w14:textId="77777777" w:rsidR="00E71EB2" w:rsidRPr="00A449E0" w:rsidRDefault="00E71EB2" w:rsidP="00E71EB2">
      <w:pPr>
        <w:jc w:val="right"/>
        <w:rPr>
          <w:b/>
          <w:bCs/>
        </w:rPr>
      </w:pPr>
      <w:r w:rsidRPr="00A449E0">
        <w:rPr>
          <w:b/>
          <w:bCs/>
        </w:rPr>
        <w:t>Excel - challenge</w:t>
      </w:r>
    </w:p>
    <w:p w14:paraId="7829206C" w14:textId="77777777" w:rsidR="00E71EB2" w:rsidRDefault="00E71EB2"/>
    <w:p w14:paraId="5CCDB4C3" w14:textId="7E9AFDC2" w:rsidR="00F6419D" w:rsidRPr="00A449E0" w:rsidRDefault="00082209">
      <w:pPr>
        <w:rPr>
          <w:b/>
          <w:bCs/>
        </w:rPr>
      </w:pPr>
      <w:r>
        <w:rPr>
          <w:b/>
          <w:bCs/>
        </w:rPr>
        <w:t>Report on crowdfunding sample data:</w:t>
      </w:r>
    </w:p>
    <w:p w14:paraId="5A9C7B79" w14:textId="77777777" w:rsidR="00E71EB2" w:rsidRDefault="00E71EB2"/>
    <w:p w14:paraId="4039BA9B" w14:textId="77777777" w:rsidR="00E71EB2" w:rsidRPr="003D09A4" w:rsidRDefault="001E00B2" w:rsidP="00E71EB2">
      <w:pPr>
        <w:pStyle w:val="ListParagraph"/>
        <w:numPr>
          <w:ilvl w:val="0"/>
          <w:numId w:val="1"/>
        </w:numPr>
        <w:rPr>
          <w:i/>
          <w:iCs/>
        </w:rPr>
      </w:pPr>
      <w:r w:rsidRPr="003D09A4">
        <w:rPr>
          <w:i/>
          <w:iCs/>
        </w:rPr>
        <w:t>What are three conclusions we can draw about crowdfunding campaigns based on the sample data?</w:t>
      </w:r>
    </w:p>
    <w:p w14:paraId="033CD2BA" w14:textId="7E89EF07" w:rsidR="00F657C4" w:rsidRDefault="00F657C4" w:rsidP="00F657C4">
      <w:pPr>
        <w:pStyle w:val="ListParagraph"/>
        <w:numPr>
          <w:ilvl w:val="1"/>
          <w:numId w:val="1"/>
        </w:numPr>
      </w:pPr>
      <w:r>
        <w:t xml:space="preserve">Based on the sample data, crowdfunding </w:t>
      </w:r>
      <w:r w:rsidR="00DE100A">
        <w:t xml:space="preserve">campaigns </w:t>
      </w:r>
      <w:r>
        <w:t>are more likely than not to be successful – with a success rate of .565</w:t>
      </w:r>
      <w:r w:rsidR="00DE100A">
        <w:t xml:space="preserve"> overall</w:t>
      </w:r>
      <w:r>
        <w:t xml:space="preserve">. Roughly 1 in 3 campaigns </w:t>
      </w:r>
      <w:r w:rsidR="00082209">
        <w:t>failed</w:t>
      </w:r>
    </w:p>
    <w:p w14:paraId="01B8AA7F" w14:textId="6192E4AA" w:rsidR="001E00B2" w:rsidRDefault="003D09A4" w:rsidP="001E00B2">
      <w:pPr>
        <w:pStyle w:val="ListParagraph"/>
        <w:numPr>
          <w:ilvl w:val="1"/>
          <w:numId w:val="1"/>
        </w:numPr>
      </w:pPr>
      <w:r>
        <w:t>Theatre campaigns</w:t>
      </w:r>
      <w:r w:rsidR="001E00B2">
        <w:t xml:space="preserve"> </w:t>
      </w:r>
      <w:r>
        <w:t>(</w:t>
      </w:r>
      <w:r w:rsidR="00A07B73">
        <w:t>made up entirely</w:t>
      </w:r>
      <w:r>
        <w:t xml:space="preserve"> of campaigns for funding ‘plays’) </w:t>
      </w:r>
      <w:r w:rsidR="00DE100A">
        <w:t xml:space="preserve">represent more than a third of all </w:t>
      </w:r>
      <w:r>
        <w:t xml:space="preserve">crowdfunding </w:t>
      </w:r>
      <w:r w:rsidR="00DE100A">
        <w:t>campaigns</w:t>
      </w:r>
      <w:r w:rsidR="001E00B2">
        <w:t>.</w:t>
      </w:r>
      <w:r w:rsidR="00A449E0">
        <w:t xml:space="preserve"> </w:t>
      </w:r>
      <w:r w:rsidR="00DE100A">
        <w:t>This is</w:t>
      </w:r>
      <w:r>
        <w:t xml:space="preserve"> the largest category of campaign</w:t>
      </w:r>
      <w:r w:rsidR="00A07B73">
        <w:t>-</w:t>
      </w:r>
      <w:r>
        <w:t>type, and</w:t>
      </w:r>
      <w:r w:rsidR="00DE100A">
        <w:t xml:space="preserve"> more than double the </w:t>
      </w:r>
      <w:r>
        <w:t>next largest category.</w:t>
      </w:r>
    </w:p>
    <w:p w14:paraId="19BB47F8" w14:textId="3FAA9E15" w:rsidR="00A449E0" w:rsidRDefault="00A07B73" w:rsidP="001E00B2">
      <w:pPr>
        <w:pStyle w:val="ListParagraph"/>
        <w:numPr>
          <w:ilvl w:val="1"/>
          <w:numId w:val="1"/>
        </w:numPr>
      </w:pPr>
      <w:r>
        <w:t>Journalism campaigns</w:t>
      </w:r>
      <w:r w:rsidR="00A449E0">
        <w:t xml:space="preserve"> are </w:t>
      </w:r>
      <w:r w:rsidR="00082209">
        <w:t>the most</w:t>
      </w:r>
      <w:r w:rsidR="00A449E0">
        <w:t xml:space="preserve"> successful</w:t>
      </w:r>
      <w:r w:rsidR="003D09A4">
        <w:t xml:space="preserve"> – with a 100% success rate</w:t>
      </w:r>
      <w:r w:rsidR="00A449E0">
        <w:t>. This may be due to the</w:t>
      </w:r>
      <w:r w:rsidR="003D09A4">
        <w:t xml:space="preserve"> low number of journalism campaigns launched (four in total.)</w:t>
      </w:r>
    </w:p>
    <w:p w14:paraId="43CCC161" w14:textId="77777777" w:rsidR="00BB5FF9" w:rsidRDefault="00BB5FF9" w:rsidP="00BB5FF9">
      <w:pPr>
        <w:pStyle w:val="ListParagraph"/>
        <w:ind w:left="1080"/>
      </w:pPr>
    </w:p>
    <w:p w14:paraId="7937FB72" w14:textId="26551FAD" w:rsidR="0055351F" w:rsidRPr="003D09A4" w:rsidRDefault="00BB5FF9" w:rsidP="00BB5FF9">
      <w:pPr>
        <w:pStyle w:val="ListParagraph"/>
        <w:numPr>
          <w:ilvl w:val="0"/>
          <w:numId w:val="1"/>
        </w:numPr>
        <w:rPr>
          <w:i/>
          <w:iCs/>
        </w:rPr>
      </w:pPr>
      <w:r w:rsidRPr="003D09A4">
        <w:rPr>
          <w:i/>
          <w:iCs/>
        </w:rPr>
        <w:t>What are some limitations of th</w:t>
      </w:r>
      <w:r w:rsidR="00DE100A" w:rsidRPr="003D09A4">
        <w:rPr>
          <w:i/>
          <w:iCs/>
        </w:rPr>
        <w:t>is dataset?</w:t>
      </w:r>
    </w:p>
    <w:p w14:paraId="6AE3E633" w14:textId="158BE1BA" w:rsidR="00BB5FF9" w:rsidRDefault="00082209" w:rsidP="00DE100A">
      <w:pPr>
        <w:pStyle w:val="ListParagraph"/>
        <w:numPr>
          <w:ilvl w:val="0"/>
          <w:numId w:val="2"/>
        </w:numPr>
      </w:pPr>
      <w:r>
        <w:t>There is no available data on</w:t>
      </w:r>
      <w:r w:rsidR="00BB5FF9">
        <w:t xml:space="preserve"> </w:t>
      </w:r>
      <w:r>
        <w:rPr>
          <w:i/>
          <w:iCs/>
        </w:rPr>
        <w:t xml:space="preserve">the reason </w:t>
      </w:r>
      <w:r>
        <w:t>for</w:t>
      </w:r>
      <w:r w:rsidR="00BB5FF9" w:rsidRPr="00082209">
        <w:rPr>
          <w:i/>
          <w:iCs/>
        </w:rPr>
        <w:t xml:space="preserve"> </w:t>
      </w:r>
      <w:r w:rsidR="00BB5FF9">
        <w:t xml:space="preserve">a </w:t>
      </w:r>
      <w:r>
        <w:t>failed campaign</w:t>
      </w:r>
      <w:r w:rsidR="00DE100A">
        <w:t xml:space="preserve">, which makes it difficult to make </w:t>
      </w:r>
      <w:r w:rsidR="00A07B73">
        <w:t xml:space="preserve">summative </w:t>
      </w:r>
      <w:r w:rsidR="00DE100A">
        <w:t>statements a</w:t>
      </w:r>
      <w:r w:rsidR="00A07B73">
        <w:t xml:space="preserve">bout </w:t>
      </w:r>
      <w:r w:rsidR="00DE100A">
        <w:t xml:space="preserve">the quality of </w:t>
      </w:r>
      <w:r>
        <w:t xml:space="preserve">the </w:t>
      </w:r>
      <w:r w:rsidR="00DE100A">
        <w:t>individual projects.</w:t>
      </w:r>
    </w:p>
    <w:p w14:paraId="464BF0CE" w14:textId="2D316214" w:rsidR="00DE100A" w:rsidRDefault="00DE100A" w:rsidP="00DE100A">
      <w:pPr>
        <w:pStyle w:val="ListParagraph"/>
        <w:numPr>
          <w:ilvl w:val="0"/>
          <w:numId w:val="2"/>
        </w:numPr>
      </w:pPr>
      <w:r>
        <w:t>We also have no data on individual pledges. We only have the average</w:t>
      </w:r>
      <w:r w:rsidR="00A07B73">
        <w:t xml:space="preserve"> pledge</w:t>
      </w:r>
      <w:r>
        <w:t>. We therefore cannot deduce whether there was any variance in the pledge amount (</w:t>
      </w:r>
      <w:proofErr w:type="gramStart"/>
      <w:r>
        <w:t>i.e.</w:t>
      </w:r>
      <w:proofErr w:type="gramEnd"/>
      <w:r>
        <w:t xml:space="preserve"> </w:t>
      </w:r>
      <w:r w:rsidR="00BD379A">
        <w:t xml:space="preserve">whether </w:t>
      </w:r>
      <w:r>
        <w:t xml:space="preserve">many backers </w:t>
      </w:r>
      <w:r w:rsidR="00BD379A">
        <w:t xml:space="preserve">are </w:t>
      </w:r>
      <w:r>
        <w:t xml:space="preserve">pledging close to the average, or </w:t>
      </w:r>
      <w:r w:rsidR="00BD379A">
        <w:t xml:space="preserve">if </w:t>
      </w:r>
      <w:r>
        <w:t>a few backers pledge a large amount.)</w:t>
      </w:r>
    </w:p>
    <w:p w14:paraId="3DC93DC4" w14:textId="6C535AFF" w:rsidR="00BB5FF9" w:rsidRDefault="00BB5FF9" w:rsidP="00BB5FF9">
      <w:pPr>
        <w:ind w:left="360"/>
      </w:pPr>
    </w:p>
    <w:p w14:paraId="2A99F29F" w14:textId="68AF9E8E" w:rsidR="00DE100A" w:rsidRPr="003D09A4" w:rsidRDefault="003D09A4" w:rsidP="00BB5FF9">
      <w:pPr>
        <w:pStyle w:val="ListParagraph"/>
        <w:numPr>
          <w:ilvl w:val="0"/>
          <w:numId w:val="1"/>
        </w:numPr>
        <w:rPr>
          <w:i/>
          <w:iCs/>
        </w:rPr>
      </w:pPr>
      <w:r w:rsidRPr="003D09A4">
        <w:rPr>
          <w:i/>
          <w:iCs/>
        </w:rPr>
        <w:t>What are some other possible tables and/or graphs that we could create, and what additional value would they provide?</w:t>
      </w:r>
    </w:p>
    <w:p w14:paraId="54D6DDD3" w14:textId="7017D80E" w:rsidR="00BB5FF9" w:rsidRDefault="00DE100A" w:rsidP="003D09A4">
      <w:pPr>
        <w:pStyle w:val="ListParagraph"/>
        <w:numPr>
          <w:ilvl w:val="0"/>
          <w:numId w:val="2"/>
        </w:numPr>
      </w:pPr>
      <w:r>
        <w:t xml:space="preserve">We could produce a time-series line graph of the success rate (# of successful campaigns / total campaigns) for each year. This may reveal a trend in project conversions, which could indicate whether or not </w:t>
      </w:r>
      <w:r w:rsidR="00BD379A">
        <w:t>campaigns</w:t>
      </w:r>
      <w:r>
        <w:t xml:space="preserve"> are becoming more likely to succeed over time</w:t>
      </w:r>
      <w:r w:rsidR="00BD379A">
        <w:t>, as the platform matures</w:t>
      </w:r>
      <w:r>
        <w:t>.</w:t>
      </w:r>
    </w:p>
    <w:p w14:paraId="483C155B" w14:textId="3855DF53" w:rsidR="003D09A4" w:rsidRDefault="003D09A4" w:rsidP="003D09A4">
      <w:pPr>
        <w:pStyle w:val="ListParagraph"/>
        <w:numPr>
          <w:ilvl w:val="0"/>
          <w:numId w:val="2"/>
        </w:numPr>
      </w:pPr>
      <w:r>
        <w:t>We could create a bar chart summarising the average pledge amount for campaigns originat</w:t>
      </w:r>
      <w:r w:rsidR="00BD379A">
        <w:t>ing</w:t>
      </w:r>
      <w:r>
        <w:t xml:space="preserve"> in each country. This may reveal whether pledge behaviours differ among backers in different countries.</w:t>
      </w:r>
    </w:p>
    <w:p w14:paraId="5DDCBDC5" w14:textId="4455C3B4" w:rsidR="00331996" w:rsidRDefault="00331996" w:rsidP="00331996"/>
    <w:sectPr w:rsidR="00331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F5C34"/>
    <w:multiLevelType w:val="hybridMultilevel"/>
    <w:tmpl w:val="E24AB41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D13A45"/>
    <w:multiLevelType w:val="hybridMultilevel"/>
    <w:tmpl w:val="DF6EFE5E"/>
    <w:lvl w:ilvl="0" w:tplc="1708E710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8894761">
    <w:abstractNumId w:val="0"/>
  </w:num>
  <w:num w:numId="2" w16cid:durableId="590620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EB2"/>
    <w:rsid w:val="00082209"/>
    <w:rsid w:val="00143A43"/>
    <w:rsid w:val="001E00B2"/>
    <w:rsid w:val="002358E8"/>
    <w:rsid w:val="00331996"/>
    <w:rsid w:val="003816DB"/>
    <w:rsid w:val="003D09A4"/>
    <w:rsid w:val="0055351F"/>
    <w:rsid w:val="00A07B73"/>
    <w:rsid w:val="00A449E0"/>
    <w:rsid w:val="00BB5FF9"/>
    <w:rsid w:val="00BD379A"/>
    <w:rsid w:val="00DE100A"/>
    <w:rsid w:val="00E71EB2"/>
    <w:rsid w:val="00F6419D"/>
    <w:rsid w:val="00F6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F9EE1"/>
  <w15:chartTrackingRefBased/>
  <w15:docId w15:val="{87BAF465-3B1B-D24D-BB4C-D28C5507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Payne</dc:creator>
  <cp:keywords/>
  <dc:description/>
  <cp:lastModifiedBy>Gavin Payne</cp:lastModifiedBy>
  <cp:revision>4</cp:revision>
  <dcterms:created xsi:type="dcterms:W3CDTF">2022-11-21T03:46:00Z</dcterms:created>
  <dcterms:modified xsi:type="dcterms:W3CDTF">2022-11-21T05:26:00Z</dcterms:modified>
</cp:coreProperties>
</file>