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sz w:val="24"/>
        </w:rPr>
      </w:pP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0"/>
        <w:rPr>
          <w:sz w:val="24"/>
        </w:rPr>
      </w:pPr>
    </w:p>
    <w:p>
      <w:pPr>
        <w:pStyle w:val="BodyText"/>
        <w:spacing w:before="223"/>
        <w:rPr>
          <w:sz w:val="24"/>
        </w:rPr>
      </w:pPr>
    </w:p>
    <w:p>
      <w:pPr>
        <w:spacing w:before="1"/>
        <w:ind w:left="140" w:right="499" w:firstLine="0"/>
        <w:jc w:val="center"/>
        <w:rPr>
          <w:b/>
          <w:sz w:val="24"/>
        </w:rPr>
      </w:pPr>
      <w:r>
        <w:rPr>
          <w:b/>
          <w:sz w:val="24"/>
        </w:rPr>
        <w:t>GPS Guardian </w:t>
      </w:r>
      <w:r>
        <w:rPr>
          <w:b/>
          <w:spacing w:val="-2"/>
          <w:sz w:val="24"/>
        </w:rPr>
        <w:t>Escolar</w:t>
      </w:r>
    </w:p>
    <w:p>
      <w:pPr>
        <w:pStyle w:val="BodyText"/>
        <w:spacing w:before="0"/>
        <w:rPr>
          <w:b/>
          <w:sz w:val="24"/>
        </w:rPr>
      </w:pPr>
    </w:p>
    <w:p>
      <w:pPr>
        <w:pStyle w:val="BodyText"/>
        <w:spacing w:before="0"/>
        <w:rPr>
          <w:b/>
          <w:sz w:val="24"/>
        </w:rPr>
      </w:pPr>
    </w:p>
    <w:p>
      <w:pPr>
        <w:pStyle w:val="BodyText"/>
        <w:spacing w:before="272"/>
        <w:rPr>
          <w:b/>
          <w:sz w:val="24"/>
        </w:rPr>
      </w:pPr>
    </w:p>
    <w:p>
      <w:pPr>
        <w:pStyle w:val="Heading1"/>
      </w:pPr>
      <w:r>
        <w:rPr/>
        <w:t>Informe de especificación de requisitos del </w:t>
      </w:r>
      <w:r>
        <w:rPr>
          <w:spacing w:val="-2"/>
        </w:rPr>
        <w:t>software</w:t>
      </w:r>
    </w:p>
    <w:p>
      <w:pPr>
        <w:pStyle w:val="BodyText"/>
        <w:spacing w:before="0"/>
        <w:rPr>
          <w:b/>
          <w:sz w:val="30"/>
        </w:rPr>
      </w:pPr>
    </w:p>
    <w:p>
      <w:pPr>
        <w:pStyle w:val="BodyText"/>
        <w:spacing w:before="0"/>
        <w:rPr>
          <w:b/>
          <w:sz w:val="30"/>
        </w:rPr>
      </w:pPr>
    </w:p>
    <w:p>
      <w:pPr>
        <w:pStyle w:val="BodyText"/>
        <w:spacing w:before="0"/>
        <w:rPr>
          <w:b/>
          <w:sz w:val="30"/>
        </w:rPr>
      </w:pPr>
    </w:p>
    <w:p>
      <w:pPr>
        <w:pStyle w:val="BodyText"/>
        <w:spacing w:before="0"/>
        <w:rPr>
          <w:b/>
          <w:sz w:val="30"/>
        </w:rPr>
      </w:pPr>
    </w:p>
    <w:p>
      <w:pPr>
        <w:pStyle w:val="BodyText"/>
        <w:spacing w:before="0"/>
        <w:rPr>
          <w:b/>
          <w:sz w:val="30"/>
        </w:rPr>
      </w:pPr>
    </w:p>
    <w:p>
      <w:pPr>
        <w:pStyle w:val="BodyText"/>
        <w:spacing w:before="0"/>
        <w:rPr>
          <w:b/>
          <w:sz w:val="30"/>
        </w:rPr>
      </w:pPr>
    </w:p>
    <w:p>
      <w:pPr>
        <w:pStyle w:val="BodyText"/>
        <w:spacing w:before="88"/>
        <w:rPr>
          <w:b/>
          <w:sz w:val="30"/>
        </w:rPr>
      </w:pPr>
    </w:p>
    <w:p>
      <w:pPr>
        <w:spacing w:line="660" w:lineRule="auto" w:before="0"/>
        <w:ind w:left="1965" w:right="2323" w:firstLine="0"/>
        <w:jc w:val="center"/>
        <w:rPr>
          <w:sz w:val="24"/>
        </w:rPr>
      </w:pPr>
      <w:r>
        <w:rPr>
          <w:sz w:val="24"/>
        </w:rPr>
        <w:t>Expediente académico y técnico · Entregables 2.5.4 Documento</w:t>
      </w:r>
      <w:r>
        <w:rPr>
          <w:spacing w:val="-5"/>
          <w:sz w:val="24"/>
        </w:rPr>
        <w:t> </w:t>
      </w:r>
      <w:r>
        <w:rPr>
          <w:sz w:val="24"/>
        </w:rPr>
        <w:t>01</w:t>
      </w:r>
      <w:r>
        <w:rPr>
          <w:spacing w:val="-5"/>
          <w:sz w:val="24"/>
        </w:rPr>
        <w:t> </w:t>
      </w:r>
      <w:r>
        <w:rPr>
          <w:sz w:val="24"/>
        </w:rPr>
        <w:t>·</w:t>
      </w:r>
      <w:r>
        <w:rPr>
          <w:spacing w:val="-5"/>
          <w:sz w:val="24"/>
        </w:rPr>
        <w:t> </w:t>
      </w:r>
      <w:r>
        <w:rPr>
          <w:sz w:val="24"/>
        </w:rPr>
        <w:t>Revisión</w:t>
      </w:r>
      <w:r>
        <w:rPr>
          <w:spacing w:val="-5"/>
          <w:sz w:val="24"/>
        </w:rPr>
        <w:t> </w:t>
      </w:r>
      <w:r>
        <w:rPr>
          <w:sz w:val="24"/>
        </w:rPr>
        <w:t>conforme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APA</w:t>
      </w:r>
      <w:r>
        <w:rPr>
          <w:spacing w:val="-5"/>
          <w:sz w:val="24"/>
        </w:rPr>
        <w:t> </w:t>
      </w:r>
      <w:r>
        <w:rPr>
          <w:sz w:val="24"/>
        </w:rPr>
        <w:t>(7.ª</w:t>
      </w:r>
      <w:r>
        <w:rPr>
          <w:spacing w:val="-5"/>
          <w:sz w:val="24"/>
        </w:rPr>
        <w:t> </w:t>
      </w:r>
      <w:r>
        <w:rPr>
          <w:sz w:val="24"/>
        </w:rPr>
        <w:t>edición) 9 de octubre de 2026</w:t>
      </w:r>
    </w:p>
    <w:p>
      <w:pPr>
        <w:spacing w:line="686" w:lineRule="auto" w:before="217"/>
        <w:ind w:left="794" w:right="1152" w:firstLine="0"/>
        <w:jc w:val="center"/>
        <w:rPr>
          <w:sz w:val="24"/>
        </w:rPr>
      </w:pPr>
      <w:r>
        <w:rPr>
          <w:sz w:val="24"/>
        </w:rPr>
        <w:t>Autoría:</w:t>
      </w:r>
      <w:r>
        <w:rPr>
          <w:spacing w:val="-5"/>
          <w:sz w:val="24"/>
        </w:rPr>
        <w:t> </w:t>
      </w:r>
      <w:r>
        <w:rPr>
          <w:sz w:val="24"/>
        </w:rPr>
        <w:t>equipo</w:t>
      </w:r>
      <w:r>
        <w:rPr>
          <w:spacing w:val="-5"/>
          <w:sz w:val="24"/>
        </w:rPr>
        <w:t> </w:t>
      </w:r>
      <w:r>
        <w:rPr>
          <w:sz w:val="24"/>
        </w:rPr>
        <w:t>del</w:t>
      </w:r>
      <w:r>
        <w:rPr>
          <w:spacing w:val="-5"/>
          <w:sz w:val="24"/>
        </w:rPr>
        <w:t> </w:t>
      </w:r>
      <w:r>
        <w:rPr>
          <w:sz w:val="24"/>
        </w:rPr>
        <w:t>proyecto;</w:t>
      </w:r>
      <w:r>
        <w:rPr>
          <w:spacing w:val="-5"/>
          <w:sz w:val="24"/>
        </w:rPr>
        <w:t> </w:t>
      </w:r>
      <w:r>
        <w:rPr>
          <w:sz w:val="24"/>
        </w:rPr>
        <w:t>nombres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institución</w:t>
      </w:r>
      <w:r>
        <w:rPr>
          <w:spacing w:val="-5"/>
          <w:sz w:val="24"/>
        </w:rPr>
        <w:t> </w:t>
      </w:r>
      <w:r>
        <w:rPr>
          <w:sz w:val="24"/>
        </w:rPr>
        <w:t>pendientes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validación Base documental: archivos técnicos y documentos previos suministrados</w:t>
      </w:r>
    </w:p>
    <w:p>
      <w:pPr>
        <w:spacing w:after="0" w:line="686" w:lineRule="auto"/>
        <w:jc w:val="center"/>
        <w:rPr>
          <w:sz w:val="24"/>
        </w:rPr>
        <w:sectPr>
          <w:headerReference w:type="default" r:id="rId5"/>
          <w:type w:val="continuous"/>
          <w:pgSz w:w="12240" w:h="15840"/>
          <w:pgMar w:header="338" w:footer="0" w:top="1360" w:bottom="280" w:left="1440" w:right="1080"/>
          <w:pgNumType w:start="1"/>
        </w:sectPr>
      </w:pPr>
    </w:p>
    <w:p>
      <w:pPr>
        <w:pStyle w:val="Heading2"/>
        <w:ind w:right="499" w:firstLine="0"/>
        <w:jc w:val="center"/>
      </w:pPr>
      <w:r>
        <w:rPr/>
        <w:t>Tabla de </w:t>
      </w:r>
      <w:r>
        <w:rPr>
          <w:spacing w:val="-2"/>
        </w:rPr>
        <w:t>contenido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359" w:val="right" w:leader="dot"/>
            </w:tabs>
            <w:spacing w:before="586"/>
            <w:ind w:left="0" w:firstLine="0"/>
          </w:pPr>
          <w:hyperlink w:history="true" w:anchor="_bookmark0">
            <w:r>
              <w:rPr/>
              <w:t>Introducción</w:t>
            </w:r>
            <w:r>
              <w:rPr>
                <w:spacing w:val="6"/>
              </w:rPr>
              <w:t> </w:t>
            </w:r>
            <w:r>
              <w:rPr/>
              <w:t>y</w:t>
            </w:r>
            <w:r>
              <w:rPr>
                <w:spacing w:val="6"/>
              </w:rPr>
              <w:t> </w:t>
            </w:r>
            <w:r>
              <w:rPr/>
              <w:t>criterios</w:t>
            </w:r>
            <w:r>
              <w:rPr>
                <w:spacing w:val="7"/>
              </w:rPr>
              <w:t> </w:t>
            </w:r>
            <w:r>
              <w:rPr/>
              <w:t>de</w:t>
            </w:r>
            <w:r>
              <w:rPr>
                <w:spacing w:val="6"/>
              </w:rPr>
              <w:t> </w:t>
            </w:r>
            <w:r>
              <w:rPr>
                <w:spacing w:val="-2"/>
              </w:rPr>
              <w:t>actualización</w:t>
            </w:r>
          </w:hyperlink>
          <w:r>
            <w:rPr/>
            <w:tab/>
          </w:r>
          <w:hyperlink w:history="true" w:anchor="_bookmark0"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24" w:val="left" w:leader="none"/>
              <w:tab w:pos="9359" w:val="right" w:leader="dot"/>
            </w:tabs>
            <w:spacing w:line="240" w:lineRule="auto" w:before="247" w:after="0"/>
            <w:ind w:left="224" w:right="0" w:hanging="224"/>
            <w:jc w:val="left"/>
          </w:pPr>
          <w:hyperlink w:history="true" w:anchor="_bookmark1">
            <w:r>
              <w:rPr/>
              <w:t>Conservación</w:t>
            </w:r>
            <w:r>
              <w:rPr>
                <w:spacing w:val="9"/>
              </w:rPr>
              <w:t> </w:t>
            </w:r>
            <w:r>
              <w:rPr/>
              <w:t>del</w:t>
            </w:r>
            <w:r>
              <w:rPr>
                <w:spacing w:val="9"/>
              </w:rPr>
              <w:t> </w:t>
            </w:r>
            <w:r>
              <w:rPr/>
              <w:t>documento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existente</w:t>
            </w:r>
          </w:hyperlink>
          <w:r>
            <w:rPr/>
            <w:tab/>
          </w:r>
          <w:hyperlink w:history="true" w:anchor="_bookmark1"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24" w:val="left" w:leader="none"/>
              <w:tab w:pos="9359" w:val="right" w:leader="dot"/>
            </w:tabs>
            <w:spacing w:line="240" w:lineRule="auto" w:before="247" w:after="0"/>
            <w:ind w:left="224" w:right="0" w:hanging="224"/>
            <w:jc w:val="left"/>
          </w:pPr>
          <w:hyperlink w:history="true" w:anchor="_bookmark1">
            <w:r>
              <w:rPr/>
              <w:t>Requisitos</w:t>
            </w:r>
            <w:r>
              <w:rPr>
                <w:spacing w:val="7"/>
              </w:rPr>
              <w:t> </w:t>
            </w:r>
            <w:r>
              <w:rPr/>
              <w:t>funcionales</w:t>
            </w:r>
            <w:r>
              <w:rPr>
                <w:spacing w:val="8"/>
              </w:rPr>
              <w:t> </w:t>
            </w:r>
            <w:r>
              <w:rPr/>
              <w:t>—</w:t>
            </w:r>
            <w:r>
              <w:rPr>
                <w:spacing w:val="7"/>
              </w:rPr>
              <w:t> </w:t>
            </w:r>
            <w:r>
              <w:rPr/>
              <w:t>trazabilidad</w:t>
            </w:r>
            <w:r>
              <w:rPr>
                <w:spacing w:val="8"/>
              </w:rPr>
              <w:t> </w:t>
            </w:r>
            <w:r>
              <w:rPr/>
              <w:t>y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estado</w:t>
            </w:r>
          </w:hyperlink>
          <w:r>
            <w:rPr/>
            <w:tab/>
          </w:r>
          <w:hyperlink w:history="true" w:anchor="_bookmark1">
            <w:r>
              <w:rPr>
                <w:spacing w:val="-10"/>
              </w:rPr>
              <w:t>4</w:t>
            </w:r>
          </w:hyperlink>
        </w:p>
        <w:p>
          <w:pPr>
            <w:pStyle w:val="TOC2"/>
            <w:tabs>
              <w:tab w:pos="9359" w:val="right" w:leader="dot"/>
            </w:tabs>
          </w:pPr>
          <w:hyperlink w:history="true" w:anchor="_bookmark2">
            <w:r>
              <w:rPr/>
              <w:t>RF3 — criterios que requieren corrección de </w:t>
            </w:r>
            <w:r>
              <w:rPr>
                <w:spacing w:val="-2"/>
              </w:rPr>
              <w:t>integración</w:t>
            </w:r>
          </w:hyperlink>
          <w:r>
            <w:rPr/>
            <w:tab/>
          </w:r>
          <w:hyperlink w:history="true" w:anchor="_bookmark2"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24" w:val="left" w:leader="none"/>
              <w:tab w:pos="9359" w:val="right" w:leader="dot"/>
            </w:tabs>
            <w:spacing w:line="240" w:lineRule="auto" w:before="231" w:after="0"/>
            <w:ind w:left="224" w:right="0" w:hanging="224"/>
            <w:jc w:val="left"/>
          </w:pPr>
          <w:hyperlink w:history="true" w:anchor="_bookmark3">
            <w:r>
              <w:rPr/>
              <w:t>Requisitos</w:t>
            </w:r>
            <w:r>
              <w:rPr>
                <w:spacing w:val="7"/>
              </w:rPr>
              <w:t> </w:t>
            </w:r>
            <w:r>
              <w:rPr/>
              <w:t>no</w:t>
            </w:r>
            <w:r>
              <w:rPr>
                <w:spacing w:val="7"/>
              </w:rPr>
              <w:t> </w:t>
            </w:r>
            <w:r>
              <w:rPr/>
              <w:t>funcionales</w:t>
            </w:r>
            <w:r>
              <w:rPr>
                <w:spacing w:val="7"/>
              </w:rPr>
              <w:t> </w:t>
            </w:r>
            <w:r>
              <w:rPr/>
              <w:t>—</w:t>
            </w:r>
            <w:r>
              <w:rPr>
                <w:spacing w:val="7"/>
              </w:rPr>
              <w:t> </w:t>
            </w:r>
            <w:r>
              <w:rPr/>
              <w:t>preservación</w:t>
            </w:r>
            <w:r>
              <w:rPr>
                <w:spacing w:val="7"/>
              </w:rPr>
              <w:t> </w:t>
            </w:r>
            <w:r>
              <w:rPr/>
              <w:t>y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aceptación</w:t>
            </w:r>
          </w:hyperlink>
          <w:r>
            <w:rPr/>
            <w:tab/>
          </w:r>
          <w:hyperlink w:history="true" w:anchor="_bookmark3"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24" w:val="left" w:leader="none"/>
              <w:tab w:pos="9359" w:val="right" w:leader="dot"/>
            </w:tabs>
            <w:spacing w:line="240" w:lineRule="auto" w:before="247" w:after="0"/>
            <w:ind w:left="224" w:right="0" w:hanging="224"/>
            <w:jc w:val="left"/>
          </w:pPr>
          <w:hyperlink w:history="true" w:anchor="_bookmark3">
            <w:r>
              <w:rPr/>
              <w:t>Reglas</w:t>
            </w:r>
            <w:r>
              <w:rPr>
                <w:spacing w:val="8"/>
              </w:rPr>
              <w:t> </w:t>
            </w:r>
            <w:r>
              <w:rPr/>
              <w:t>transversales</w:t>
            </w:r>
            <w:r>
              <w:rPr>
                <w:spacing w:val="8"/>
              </w:rPr>
              <w:t> </w:t>
            </w:r>
            <w:r>
              <w:rPr/>
              <w:t>de</w:t>
            </w:r>
            <w:r>
              <w:rPr>
                <w:spacing w:val="8"/>
              </w:rPr>
              <w:t> </w:t>
            </w:r>
            <w:r>
              <w:rPr/>
              <w:t>aceptación</w:t>
            </w:r>
            <w:r>
              <w:rPr>
                <w:spacing w:val="8"/>
              </w:rPr>
              <w:t> </w:t>
            </w:r>
            <w:r>
              <w:rPr/>
              <w:t>propuestas</w:t>
            </w:r>
            <w:r>
              <w:rPr>
                <w:spacing w:val="8"/>
              </w:rPr>
              <w:t> </w:t>
            </w:r>
            <w:r>
              <w:rPr/>
              <w:t>para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validación</w:t>
            </w:r>
          </w:hyperlink>
          <w:r>
            <w:rPr/>
            <w:tab/>
          </w:r>
          <w:hyperlink w:history="true" w:anchor="_bookmark3"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24" w:val="left" w:leader="none"/>
              <w:tab w:pos="9359" w:val="right" w:leader="dot"/>
            </w:tabs>
            <w:spacing w:line="240" w:lineRule="auto" w:before="247" w:after="0"/>
            <w:ind w:left="224" w:right="0" w:hanging="224"/>
            <w:jc w:val="left"/>
          </w:pPr>
          <w:hyperlink w:history="true" w:anchor="_bookmark4">
            <w:r>
              <w:rPr/>
              <w:t>Control</w:t>
            </w:r>
            <w:r>
              <w:rPr>
                <w:spacing w:val="5"/>
              </w:rPr>
              <w:t> </w:t>
            </w:r>
            <w:r>
              <w:rPr/>
              <w:t>de</w:t>
            </w:r>
            <w:r>
              <w:rPr>
                <w:spacing w:val="6"/>
              </w:rPr>
              <w:t> </w:t>
            </w:r>
            <w:r>
              <w:rPr/>
              <w:t>cambios</w:t>
            </w:r>
            <w:r>
              <w:rPr>
                <w:spacing w:val="5"/>
              </w:rPr>
              <w:t> </w:t>
            </w:r>
            <w:r>
              <w:rPr/>
              <w:t>con</w:t>
            </w:r>
            <w:r>
              <w:rPr>
                <w:spacing w:val="6"/>
              </w:rPr>
              <w:t> </w:t>
            </w:r>
            <w:r>
              <w:rPr/>
              <w:t>relación</w:t>
            </w:r>
            <w:r>
              <w:rPr>
                <w:spacing w:val="5"/>
              </w:rPr>
              <w:t> </w:t>
            </w:r>
            <w:r>
              <w:rPr/>
              <w:t>al</w:t>
            </w:r>
            <w:r>
              <w:rPr>
                <w:spacing w:val="6"/>
              </w:rPr>
              <w:t> </w:t>
            </w:r>
            <w:r>
              <w:rPr/>
              <w:t>SRS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anterior</w:t>
            </w:r>
          </w:hyperlink>
          <w:r>
            <w:rPr/>
            <w:tab/>
          </w:r>
          <w:hyperlink w:history="true" w:anchor="_bookmark4"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224" w:val="left" w:leader="none"/>
              <w:tab w:pos="9359" w:val="right" w:leader="dot"/>
            </w:tabs>
            <w:spacing w:line="240" w:lineRule="auto" w:before="247" w:after="0"/>
            <w:ind w:left="224" w:right="0" w:hanging="224"/>
            <w:jc w:val="left"/>
          </w:pPr>
          <w:hyperlink w:history="true" w:anchor="_bookmark4">
            <w:r>
              <w:rPr/>
              <w:t>Decisiones</w:t>
            </w:r>
            <w:r>
              <w:rPr>
                <w:spacing w:val="10"/>
              </w:rPr>
              <w:t> </w:t>
            </w:r>
            <w:r>
              <w:rPr>
                <w:spacing w:val="-2"/>
              </w:rPr>
              <w:t>abiertas</w:t>
            </w:r>
          </w:hyperlink>
          <w:r>
            <w:rPr/>
            <w:tab/>
          </w:r>
          <w:hyperlink w:history="true" w:anchor="_bookmark4">
            <w:r>
              <w:rPr>
                <w:spacing w:val="-10"/>
              </w:rPr>
              <w:t>7</w:t>
            </w:r>
          </w:hyperlink>
        </w:p>
        <w:p>
          <w:pPr>
            <w:pStyle w:val="TOC1"/>
            <w:tabs>
              <w:tab w:pos="9359" w:val="right" w:leader="dot"/>
            </w:tabs>
            <w:ind w:left="0" w:firstLine="0"/>
          </w:pPr>
          <w:hyperlink w:history="true" w:anchor="_bookmark5">
            <w:r>
              <w:rPr>
                <w:spacing w:val="-2"/>
              </w:rPr>
              <w:t>Conclusiones</w:t>
            </w:r>
          </w:hyperlink>
          <w:r>
            <w:rPr/>
            <w:tab/>
          </w:r>
          <w:hyperlink w:history="true" w:anchor="_bookmark5">
            <w:r>
              <w:rPr>
                <w:spacing w:val="-10"/>
              </w:rPr>
              <w:t>8</w:t>
            </w:r>
          </w:hyperlink>
        </w:p>
        <w:p>
          <w:pPr>
            <w:pStyle w:val="TOC1"/>
            <w:tabs>
              <w:tab w:pos="9359" w:val="right" w:leader="dot"/>
            </w:tabs>
            <w:ind w:left="0" w:firstLine="0"/>
          </w:pPr>
          <w:hyperlink w:history="true" w:anchor="_bookmark5">
            <w:r>
              <w:rPr>
                <w:spacing w:val="-2"/>
              </w:rPr>
              <w:t>Referencias</w:t>
            </w:r>
          </w:hyperlink>
          <w:r>
            <w:rPr/>
            <w:tab/>
          </w:r>
          <w:hyperlink w:history="true" w:anchor="_bookmark5">
            <w:r>
              <w:rPr>
                <w:spacing w:val="-10"/>
              </w:rPr>
              <w:t>8</w:t>
            </w:r>
          </w:hyperlink>
        </w:p>
      </w:sdtContent>
    </w:sdt>
    <w:p>
      <w:pPr>
        <w:pStyle w:val="TOC1"/>
        <w:spacing w:after="0"/>
        <w:sectPr>
          <w:pgSz w:w="12240" w:h="15840"/>
          <w:pgMar w:header="338" w:footer="0" w:top="1360" w:bottom="280" w:left="1440" w:right="1080"/>
        </w:sectPr>
      </w:pPr>
    </w:p>
    <w:p>
      <w:pPr>
        <w:pStyle w:val="Heading2"/>
        <w:ind w:left="1965" w:right="2323" w:firstLine="0"/>
        <w:jc w:val="center"/>
      </w:pPr>
      <w:bookmarkStart w:name="_bookmark0" w:id="1"/>
      <w:bookmarkEnd w:id="1"/>
      <w:r>
        <w:rPr>
          <w:b w:val="0"/>
        </w:rPr>
      </w:r>
      <w:r>
        <w:rPr/>
        <w:t>Introducción y criterios de </w:t>
      </w:r>
      <w:r>
        <w:rPr>
          <w:spacing w:val="-2"/>
        </w:rPr>
        <w:t>actualización</w:t>
      </w:r>
    </w:p>
    <w:p>
      <w:pPr>
        <w:pStyle w:val="BodyText"/>
        <w:spacing w:before="127"/>
        <w:rPr>
          <w:b/>
          <w:sz w:val="24"/>
        </w:rPr>
      </w:pPr>
    </w:p>
    <w:p>
      <w:pPr>
        <w:spacing w:line="417" w:lineRule="auto" w:before="1"/>
        <w:ind w:left="0" w:right="376" w:firstLine="720"/>
        <w:jc w:val="left"/>
        <w:rPr>
          <w:sz w:val="24"/>
        </w:rPr>
      </w:pPr>
      <w:r>
        <w:rPr>
          <w:sz w:val="24"/>
        </w:rPr>
        <w:t>Esta revisión conserva los identificadores RF y RNF del SRS original y documenta su correspondencia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las</w:t>
      </w:r>
      <w:r>
        <w:rPr>
          <w:spacing w:val="-4"/>
          <w:sz w:val="24"/>
        </w:rPr>
        <w:t> </w:t>
      </w:r>
      <w:r>
        <w:rPr>
          <w:sz w:val="24"/>
        </w:rPr>
        <w:t>evidencias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código,</w:t>
      </w:r>
      <w:r>
        <w:rPr>
          <w:spacing w:val="-4"/>
          <w:sz w:val="24"/>
        </w:rPr>
        <w:t> </w:t>
      </w:r>
      <w:r>
        <w:rPr>
          <w:sz w:val="24"/>
        </w:rPr>
        <w:t>siguiendo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principio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trazabilidad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requisitos de ISO/IEC/IEEE (2018). Las descripciones de funciones provienen de los archivos originales del proyecto (Equipo GPS Guardian Escolar, 2026).</w:t>
      </w:r>
    </w:p>
    <w:p>
      <w:pPr>
        <w:spacing w:line="417" w:lineRule="auto" w:before="39"/>
        <w:ind w:left="0" w:right="376" w:firstLine="720"/>
        <w:jc w:val="left"/>
        <w:rPr>
          <w:sz w:val="24"/>
        </w:rPr>
      </w:pPr>
      <w:r>
        <w:rPr>
          <w:sz w:val="24"/>
        </w:rPr>
        <w:t>El contenido que sigue se conserva y actualiza a partir de la revisión técnica precedente. Las</w:t>
      </w:r>
      <w:r>
        <w:rPr>
          <w:spacing w:val="-4"/>
          <w:sz w:val="24"/>
        </w:rPr>
        <w:t> </w:t>
      </w:r>
      <w:r>
        <w:rPr>
          <w:sz w:val="24"/>
        </w:rPr>
        <w:t>referencias</w:t>
      </w:r>
      <w:r>
        <w:rPr>
          <w:spacing w:val="-4"/>
          <w:sz w:val="24"/>
        </w:rPr>
        <w:t> </w:t>
      </w:r>
      <w:r>
        <w:rPr>
          <w:sz w:val="24"/>
        </w:rPr>
        <w:t>bibliográficas</w:t>
      </w:r>
      <w:r>
        <w:rPr>
          <w:spacing w:val="-4"/>
          <w:sz w:val="24"/>
        </w:rPr>
        <w:t> </w:t>
      </w:r>
      <w:r>
        <w:rPr>
          <w:sz w:val="24"/>
        </w:rPr>
        <w:t>aportan</w:t>
      </w:r>
      <w:r>
        <w:rPr>
          <w:spacing w:val="-4"/>
          <w:sz w:val="24"/>
        </w:rPr>
        <w:t> </w:t>
      </w:r>
      <w:r>
        <w:rPr>
          <w:sz w:val="24"/>
        </w:rPr>
        <w:t>criterios</w:t>
      </w:r>
      <w:r>
        <w:rPr>
          <w:spacing w:val="-4"/>
          <w:sz w:val="24"/>
        </w:rPr>
        <w:t> </w:t>
      </w:r>
      <w:r>
        <w:rPr>
          <w:sz w:val="24"/>
        </w:rPr>
        <w:t>externos,</w:t>
      </w:r>
      <w:r>
        <w:rPr>
          <w:spacing w:val="-4"/>
          <w:sz w:val="24"/>
        </w:rPr>
        <w:t> </w:t>
      </w:r>
      <w:r>
        <w:rPr>
          <w:sz w:val="24"/>
        </w:rPr>
        <w:t>pero</w:t>
      </w:r>
      <w:r>
        <w:rPr>
          <w:spacing w:val="-4"/>
          <w:sz w:val="24"/>
        </w:rPr>
        <w:t> </w:t>
      </w: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sustituyen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evidencia</w:t>
      </w:r>
      <w:r>
        <w:rPr>
          <w:spacing w:val="-4"/>
          <w:sz w:val="24"/>
        </w:rPr>
        <w:t> </w:t>
      </w:r>
      <w:r>
        <w:rPr>
          <w:sz w:val="24"/>
        </w:rPr>
        <w:t>primaria del sistema.</w:t>
      </w:r>
    </w:p>
    <w:p>
      <w:pPr>
        <w:spacing w:before="39"/>
        <w:ind w:left="720" w:right="0" w:firstLine="0"/>
        <w:jc w:val="left"/>
        <w:rPr>
          <w:sz w:val="24"/>
        </w:rPr>
      </w:pPr>
      <w:r>
        <w:rPr>
          <w:b/>
          <w:sz w:val="24"/>
        </w:rPr>
        <w:t>Proyecto: </w:t>
      </w:r>
      <w:r>
        <w:rPr>
          <w:sz w:val="24"/>
        </w:rPr>
        <w:t>GPS Guardian </w:t>
      </w:r>
      <w:r>
        <w:rPr>
          <w:spacing w:val="-2"/>
          <w:sz w:val="24"/>
        </w:rPr>
        <w:t>Escolar</w:t>
      </w:r>
    </w:p>
    <w:p>
      <w:pPr>
        <w:spacing w:before="204"/>
        <w:ind w:left="0" w:right="0" w:firstLine="0"/>
        <w:jc w:val="left"/>
        <w:rPr>
          <w:sz w:val="24"/>
        </w:rPr>
      </w:pPr>
      <w:r>
        <w:rPr>
          <w:b/>
          <w:sz w:val="24"/>
        </w:rPr>
        <w:t>Edición: </w:t>
      </w:r>
      <w:r>
        <w:rPr>
          <w:sz w:val="24"/>
        </w:rPr>
        <w:t>2026-10-09 · Revisión técnica para entregable </w:t>
      </w:r>
      <w:r>
        <w:rPr>
          <w:spacing w:val="-2"/>
          <w:sz w:val="24"/>
        </w:rPr>
        <w:t>2.5.4</w:t>
      </w:r>
    </w:p>
    <w:p>
      <w:pPr>
        <w:spacing w:line="415" w:lineRule="auto" w:before="204"/>
        <w:ind w:left="0" w:right="0" w:firstLine="0"/>
        <w:jc w:val="left"/>
        <w:rPr>
          <w:sz w:val="24"/>
        </w:rPr>
      </w:pPr>
      <w:r>
        <w:rPr>
          <w:b/>
          <w:sz w:val="24"/>
        </w:rPr>
        <w:t>Fuentes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principales:</w:t>
      </w:r>
      <w:r>
        <w:rPr>
          <w:b/>
          <w:spacing w:val="-4"/>
          <w:sz w:val="24"/>
        </w:rPr>
        <w:t> </w:t>
      </w:r>
      <w:r>
        <w:rPr>
          <w:sz w:val="24"/>
        </w:rPr>
        <w:t>SRS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documentos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informe</w:t>
      </w:r>
      <w:r>
        <w:rPr>
          <w:spacing w:val="-4"/>
          <w:sz w:val="24"/>
        </w:rPr>
        <w:t> </w:t>
      </w:r>
      <w:r>
        <w:rPr>
          <w:sz w:val="24"/>
        </w:rPr>
        <w:t>existentes;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4"/>
          <w:sz w:val="24"/>
        </w:rPr>
        <w:t> </w:t>
      </w:r>
      <w:r>
        <w:rPr>
          <w:rFonts w:ascii="Courier New"/>
          <w:sz w:val="18"/>
        </w:rPr>
        <w:t>dev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frontend</w:t>
      </w:r>
      <w:r>
        <w:rPr>
          <w:spacing w:val="-4"/>
          <w:sz w:val="24"/>
        </w:rPr>
        <w:t> </w:t>
      </w:r>
      <w:r>
        <w:rPr>
          <w:rFonts w:ascii="Courier New"/>
          <w:sz w:val="18"/>
        </w:rPr>
        <w:t>develop</w:t>
      </w:r>
      <w:r>
        <w:rPr>
          <w:sz w:val="24"/>
        </w:rPr>
        <w:t>, estructura SQL </w:t>
      </w:r>
      <w:r>
        <w:rPr>
          <w:rFonts w:ascii="Courier New"/>
          <w:sz w:val="18"/>
        </w:rPr>
        <w:t>dev</w:t>
      </w:r>
      <w:r>
        <w:rPr>
          <w:rFonts w:ascii="Courier New"/>
          <w:spacing w:val="-32"/>
          <w:sz w:val="18"/>
        </w:rPr>
        <w:t> </w:t>
      </w:r>
      <w:r>
        <w:rPr>
          <w:sz w:val="24"/>
        </w:rPr>
        <w:t>e infraestructura </w:t>
      </w:r>
      <w:r>
        <w:rPr>
          <w:rFonts w:ascii="Courier New"/>
          <w:sz w:val="18"/>
        </w:rPr>
        <w:t>dev</w:t>
      </w:r>
      <w:r>
        <w:rPr>
          <w:rFonts w:ascii="Courier New"/>
          <w:spacing w:val="-32"/>
          <w:sz w:val="18"/>
        </w:rPr>
        <w:t> </w:t>
      </w:r>
      <w:r>
        <w:rPr>
          <w:sz w:val="24"/>
        </w:rPr>
        <w:t>de los ZIP entregados.</w:t>
      </w:r>
    </w:p>
    <w:p>
      <w:pPr>
        <w:spacing w:line="417" w:lineRule="auto" w:before="1"/>
        <w:ind w:left="0" w:right="647" w:firstLine="0"/>
        <w:jc w:val="left"/>
        <w:rPr>
          <w:sz w:val="24"/>
        </w:rPr>
      </w:pPr>
      <w:r>
        <w:rPr>
          <w:b/>
          <w:sz w:val="24"/>
        </w:rPr>
        <w:t>Estado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evidencia:</w:t>
      </w:r>
      <w:r>
        <w:rPr>
          <w:b/>
          <w:spacing w:val="-4"/>
          <w:sz w:val="24"/>
        </w:rPr>
        <w:t> </w:t>
      </w:r>
      <w:r>
        <w:rPr>
          <w:sz w:val="24"/>
        </w:rPr>
        <w:t>inspección</w:t>
      </w:r>
      <w:r>
        <w:rPr>
          <w:spacing w:val="-4"/>
          <w:sz w:val="24"/>
        </w:rPr>
        <w:t> </w:t>
      </w:r>
      <w:r>
        <w:rPr>
          <w:sz w:val="24"/>
        </w:rPr>
        <w:t>estática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código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archivos;</w:t>
      </w:r>
      <w:r>
        <w:rPr>
          <w:spacing w:val="-4"/>
          <w:sz w:val="24"/>
        </w:rPr>
        <w:t> </w:t>
      </w:r>
      <w:r>
        <w:rPr>
          <w:sz w:val="24"/>
        </w:rPr>
        <w:t>pruebas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ejecución</w:t>
      </w:r>
      <w:r>
        <w:rPr>
          <w:spacing w:val="-4"/>
          <w:sz w:val="24"/>
        </w:rPr>
        <w:t> </w:t>
      </w:r>
      <w:r>
        <w:rPr>
          <w:sz w:val="24"/>
        </w:rPr>
        <w:t>y aceptación de usuario pendientes.</w:t>
      </w:r>
    </w:p>
    <w:p>
      <w:pPr>
        <w:spacing w:line="381" w:lineRule="auto" w:before="40"/>
        <w:ind w:left="575" w:right="647" w:firstLine="0"/>
        <w:jc w:val="left"/>
        <w:rPr>
          <w:i/>
          <w:sz w:val="24"/>
        </w:rPr>
      </w:pPr>
      <w:r>
        <w:rPr>
          <w:b/>
          <w:i/>
          <w:sz w:val="24"/>
        </w:rPr>
        <w:t>Regla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de</w:t>
      </w:r>
      <w:r>
        <w:rPr>
          <w:b/>
          <w:i/>
          <w:spacing w:val="-3"/>
          <w:sz w:val="24"/>
        </w:rPr>
        <w:t> </w:t>
      </w:r>
      <w:r>
        <w:rPr>
          <w:b/>
          <w:i/>
          <w:sz w:val="24"/>
        </w:rPr>
        <w:t>vigencia:</w:t>
      </w:r>
      <w:r>
        <w:rPr>
          <w:b/>
          <w:i/>
          <w:spacing w:val="-3"/>
          <w:sz w:val="24"/>
        </w:rPr>
        <w:t> </w:t>
      </w:r>
      <w:r>
        <w:rPr>
          <w:i/>
          <w:sz w:val="24"/>
        </w:rPr>
        <w:t>un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requisito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diseño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una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expectativa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funcional;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considera implementado ni probado hasta contrastarse con el código y obtener evidencia de ejecución. Las credenciales reales, datos de menores y secretos no se reproducen en esta entrega.</w:t>
      </w:r>
    </w:p>
    <w:p>
      <w:pPr>
        <w:spacing w:before="104"/>
        <w:ind w:left="720" w:right="0" w:firstLine="0"/>
        <w:jc w:val="left"/>
        <w:rPr>
          <w:sz w:val="24"/>
        </w:rPr>
      </w:pPr>
      <w:r>
        <w:rPr>
          <w:b/>
          <w:sz w:val="24"/>
        </w:rPr>
        <w:t>Estado según imagen 2.5.4: </w:t>
      </w:r>
      <w:r>
        <w:rPr>
          <w:sz w:val="24"/>
        </w:rPr>
        <w:t>Revisar o </w:t>
      </w:r>
      <w:r>
        <w:rPr>
          <w:spacing w:val="-2"/>
          <w:sz w:val="24"/>
        </w:rPr>
        <w:t>actualizar.</w:t>
      </w:r>
    </w:p>
    <w:p>
      <w:pPr>
        <w:spacing w:before="204"/>
        <w:ind w:left="0" w:right="0" w:firstLine="0"/>
        <w:jc w:val="left"/>
        <w:rPr>
          <w:sz w:val="24"/>
        </w:rPr>
      </w:pPr>
      <w:r>
        <w:rPr>
          <w:b/>
          <w:sz w:val="24"/>
        </w:rPr>
        <w:t>Documento de origen: </w:t>
      </w:r>
      <w:r>
        <w:rPr>
          <w:spacing w:val="-2"/>
          <w:sz w:val="24"/>
        </w:rPr>
        <w:t>SRS/srs/SRS.docx.</w:t>
      </w:r>
    </w:p>
    <w:p>
      <w:pPr>
        <w:spacing w:after="0"/>
        <w:jc w:val="left"/>
        <w:rPr>
          <w:sz w:val="24"/>
        </w:rPr>
        <w:sectPr>
          <w:pgSz w:w="12240" w:h="15840"/>
          <w:pgMar w:header="338" w:footer="0" w:top="1360" w:bottom="280" w:left="1440" w:right="1080"/>
        </w:sectPr>
      </w:pPr>
    </w:p>
    <w:p>
      <w:pPr>
        <w:pStyle w:val="Heading2"/>
        <w:numPr>
          <w:ilvl w:val="0"/>
          <w:numId w:val="2"/>
        </w:numPr>
        <w:tabs>
          <w:tab w:pos="2843" w:val="left" w:leader="none"/>
        </w:tabs>
        <w:spacing w:line="240" w:lineRule="auto" w:before="80" w:after="0"/>
        <w:ind w:left="2843" w:right="0" w:hanging="240"/>
        <w:jc w:val="left"/>
      </w:pPr>
      <w:bookmarkStart w:name="_bookmark1" w:id="2"/>
      <w:bookmarkEnd w:id="2"/>
      <w:r>
        <w:rPr>
          <w:b w:val="0"/>
        </w:rPr>
      </w:r>
      <w:r>
        <w:rPr/>
        <w:t>Conservación del documento </w:t>
      </w:r>
      <w:r>
        <w:rPr>
          <w:spacing w:val="-2"/>
        </w:rPr>
        <w:t>existente</w:t>
      </w:r>
    </w:p>
    <w:p>
      <w:pPr>
        <w:pStyle w:val="BodyText"/>
        <w:spacing w:before="127"/>
        <w:rPr>
          <w:b/>
          <w:sz w:val="24"/>
        </w:rPr>
      </w:pPr>
    </w:p>
    <w:p>
      <w:pPr>
        <w:spacing w:line="415" w:lineRule="auto" w:before="1"/>
        <w:ind w:left="0" w:right="376" w:firstLine="720"/>
        <w:jc w:val="left"/>
        <w:rPr>
          <w:sz w:val="24"/>
        </w:rPr>
      </w:pPr>
      <w:r>
        <w:rPr>
          <w:sz w:val="24"/>
        </w:rPr>
        <w:t>Se conserva como antecedente íntegro </w:t>
      </w:r>
      <w:r>
        <w:rPr>
          <w:rFonts w:ascii="Courier New" w:hAnsi="Courier New"/>
          <w:sz w:val="18"/>
        </w:rPr>
        <w:t>SRS/srs/SRS.docx</w:t>
      </w:r>
      <w:r>
        <w:rPr>
          <w:rFonts w:ascii="Courier New" w:hAnsi="Courier New"/>
          <w:spacing w:val="-27"/>
          <w:sz w:val="18"/>
        </w:rPr>
        <w:t> </w:t>
      </w:r>
      <w:r>
        <w:rPr>
          <w:sz w:val="24"/>
        </w:rPr>
        <w:t>(incluido en </w:t>
      </w:r>
      <w:r>
        <w:rPr>
          <w:rFonts w:ascii="Courier New" w:hAnsi="Courier New"/>
          <w:sz w:val="18"/>
        </w:rPr>
        <w:t>Fuentes_previas_conservadas/</w:t>
      </w:r>
      <w:r>
        <w:rPr>
          <w:sz w:val="24"/>
        </w:rPr>
        <w:t>). Su estructura de </w:t>
      </w:r>
      <w:r>
        <w:rPr>
          <w:b/>
          <w:sz w:val="24"/>
        </w:rPr>
        <w:t>introducción, problema, propósito, objetivos, alcance, requisitos funcionales, RNF, casos de uso y anexos </w:t>
      </w:r>
      <w:r>
        <w:rPr>
          <w:sz w:val="24"/>
        </w:rPr>
        <w:t>sigue siendo la línea base académica. Permanecen los identificadores </w:t>
      </w:r>
      <w:r>
        <w:rPr>
          <w:b/>
          <w:sz w:val="24"/>
        </w:rPr>
        <w:t>RF1 a RF9 </w:t>
      </w:r>
      <w:r>
        <w:rPr>
          <w:sz w:val="24"/>
        </w:rPr>
        <w:t>con sus subrequisitos, así como </w:t>
      </w:r>
      <w:r>
        <w:rPr>
          <w:b/>
          <w:sz w:val="24"/>
        </w:rPr>
        <w:t>RNF1 a RNF25</w:t>
      </w:r>
      <w:r>
        <w:rPr>
          <w:sz w:val="24"/>
        </w:rPr>
        <w:t>. No se renumeran los requisitos ni se sustituyen las justificaciones </w:t>
      </w:r>
      <w:r>
        <w:rPr>
          <w:spacing w:val="-2"/>
          <w:sz w:val="24"/>
        </w:rPr>
        <w:t>académicas.</w:t>
      </w:r>
    </w:p>
    <w:p>
      <w:pPr>
        <w:spacing w:line="417" w:lineRule="auto" w:before="48"/>
        <w:ind w:left="0" w:right="376" w:firstLine="720"/>
        <w:jc w:val="left"/>
        <w:rPr>
          <w:sz w:val="24"/>
        </w:rPr>
      </w:pPr>
      <w:r>
        <w:rPr>
          <w:b/>
          <w:sz w:val="24"/>
        </w:rPr>
        <w:t>Actores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identificados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SRS:</w:t>
      </w:r>
      <w:r>
        <w:rPr>
          <w:b/>
          <w:spacing w:val="-5"/>
          <w:sz w:val="24"/>
        </w:rPr>
        <w:t> </w:t>
      </w:r>
      <w:r>
        <w:rPr>
          <w:sz w:val="24"/>
        </w:rPr>
        <w:t>padre/acudiente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5"/>
          <w:sz w:val="24"/>
        </w:rPr>
        <w:t> </w:t>
      </w:r>
      <w:r>
        <w:rPr>
          <w:sz w:val="24"/>
        </w:rPr>
        <w:t>administrador.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implementación también distingue el contexto del </w:t>
      </w:r>
      <w:r>
        <w:rPr>
          <w:b/>
          <w:sz w:val="24"/>
        </w:rPr>
        <w:t>dispositivo del estudiante </w:t>
      </w:r>
      <w:r>
        <w:rPr>
          <w:sz w:val="24"/>
        </w:rPr>
        <w:t>y el acceso condicionado a estudiantes, rutas, trayectos y otros acudientes; </w:t>
      </w:r>
      <w:r>
        <w:rPr>
          <w:b/>
          <w:sz w:val="24"/>
        </w:rPr>
        <w:t>dispositivo </w:t>
      </w:r>
      <w:r>
        <w:rPr>
          <w:sz w:val="24"/>
        </w:rPr>
        <w:t>no se debe tratar automáticamente como cuenta de usuario plenamente autenticada.</w:t>
      </w:r>
    </w:p>
    <w:p>
      <w:pPr>
        <w:pStyle w:val="BodyText"/>
        <w:spacing w:before="23"/>
        <w:rPr>
          <w:sz w:val="24"/>
        </w:rPr>
      </w:pPr>
    </w:p>
    <w:p>
      <w:pPr>
        <w:pStyle w:val="Heading2"/>
        <w:numPr>
          <w:ilvl w:val="0"/>
          <w:numId w:val="2"/>
        </w:numPr>
        <w:tabs>
          <w:tab w:pos="2403" w:val="left" w:leader="none"/>
        </w:tabs>
        <w:spacing w:line="240" w:lineRule="auto" w:before="0" w:after="0"/>
        <w:ind w:left="2403" w:right="0" w:hanging="240"/>
        <w:jc w:val="left"/>
      </w:pPr>
      <w:r>
        <w:rPr/>
        <w:t>Requisitos funcionales — trazabilidad y </w:t>
      </w:r>
      <w:r>
        <w:rPr>
          <w:spacing w:val="-2"/>
        </w:rPr>
        <w:t>estado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176980</wp:posOffset>
                </wp:positionV>
                <wp:extent cx="59436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93545pt;width:468pt;height:.1pt;mso-position-horizontal-relative:page;mso-position-vertical-relative:paragraph;z-index:-15728640;mso-wrap-distance-left:0;mso-wrap-distance-right:0" id="docshape2" coordorigin="1440,279" coordsize="9360,0" path="m1440,279l10800,279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2240" w:h="15840"/>
          <w:pgMar w:header="338" w:footer="0" w:top="1360" w:bottom="280" w:left="1440" w:right="1080"/>
        </w:sectPr>
      </w:pPr>
    </w:p>
    <w:p>
      <w:pPr>
        <w:pStyle w:val="Heading3"/>
        <w:tabs>
          <w:tab w:pos="2439" w:val="left" w:leader="none"/>
        </w:tabs>
        <w:spacing w:line="278" w:lineRule="auto"/>
        <w:ind w:left="2440" w:right="38" w:hanging="2340"/>
      </w:pPr>
      <w:r>
        <w:rPr>
          <w:spacing w:val="-2"/>
        </w:rPr>
        <w:t>Grupo</w:t>
      </w:r>
      <w:r>
        <w:rPr/>
        <w:tab/>
        <w:t>Requisito conservado </w:t>
      </w:r>
      <w:r>
        <w:rPr/>
        <w:t>del </w:t>
      </w:r>
      <w:r>
        <w:rPr>
          <w:spacing w:val="-4"/>
        </w:rPr>
        <w:t>SRS</w:t>
      </w:r>
    </w:p>
    <w:p>
      <w:pPr>
        <w:tabs>
          <w:tab w:pos="2439" w:val="left" w:leader="none"/>
        </w:tabs>
        <w:spacing w:before="36"/>
        <w:ind w:left="100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z w:val="18"/>
        </w:rPr>
        <w:t>Evidencia</w:t>
      </w:r>
      <w:r>
        <w:rPr>
          <w:b/>
          <w:spacing w:val="16"/>
          <w:sz w:val="18"/>
        </w:rPr>
        <w:t> </w:t>
      </w:r>
      <w:r>
        <w:rPr>
          <w:b/>
          <w:spacing w:val="-2"/>
          <w:sz w:val="18"/>
        </w:rPr>
        <w:t>actual</w:t>
      </w:r>
      <w:r>
        <w:rPr>
          <w:b/>
          <w:sz w:val="18"/>
        </w:rPr>
        <w:tab/>
        <w:t>Estado</w:t>
      </w:r>
      <w:r>
        <w:rPr>
          <w:b/>
          <w:spacing w:val="8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8"/>
          <w:sz w:val="18"/>
        </w:rPr>
        <w:t> </w:t>
      </w:r>
      <w:r>
        <w:rPr>
          <w:b/>
          <w:spacing w:val="-2"/>
          <w:sz w:val="18"/>
        </w:rPr>
        <w:t>verificación</w:t>
      </w:r>
    </w:p>
    <w:p>
      <w:pPr>
        <w:spacing w:after="0"/>
        <w:jc w:val="left"/>
        <w:rPr>
          <w:b/>
          <w:sz w:val="18"/>
        </w:rPr>
        <w:sectPr>
          <w:type w:val="continuous"/>
          <w:pgSz w:w="12240" w:h="15840"/>
          <w:pgMar w:header="338" w:footer="0" w:top="1360" w:bottom="280" w:left="1440" w:right="1080"/>
          <w:cols w:num="2" w:equalWidth="0">
            <w:col w:w="4443" w:space="237"/>
            <w:col w:w="5040"/>
          </w:cols>
        </w:sectPr>
      </w:pPr>
    </w:p>
    <w:p>
      <w:pPr>
        <w:pStyle w:val="BodyText"/>
        <w:spacing w:before="3"/>
        <w:rPr>
          <w:b/>
          <w:sz w:val="7"/>
        </w:rPr>
      </w:pP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7620"/>
                <wp:effectExtent l="9525" t="0" r="0" b="190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5943600" cy="7620"/>
                          <a:chExt cx="5943600" cy="762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81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.6pt;mso-position-horizontal-relative:char;mso-position-vertical-relative:line" id="docshapegroup3" coordorigin="0,0" coordsize="9360,12">
                <v:line style="position:absolute" from="0,6" to="9360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2240" w:h="15840"/>
          <w:pgMar w:header="338" w:footer="0" w:top="1360" w:bottom="280" w:left="1440" w:right="1080"/>
        </w:sectPr>
      </w:pPr>
    </w:p>
    <w:p>
      <w:pPr>
        <w:pStyle w:val="BodyText"/>
        <w:tabs>
          <w:tab w:pos="2439" w:val="left" w:leader="none"/>
        </w:tabs>
        <w:spacing w:line="278" w:lineRule="auto" w:before="26"/>
        <w:ind w:left="2440" w:right="38" w:hanging="2340"/>
      </w:pPr>
      <w:r>
        <w:rPr>
          <w:spacing w:val="-4"/>
        </w:rPr>
        <w:t>RF1</w:t>
      </w:r>
      <w:r>
        <w:rPr/>
        <w:tab/>
        <w:t>Registro e inicio de </w:t>
      </w:r>
      <w:r>
        <w:rPr/>
        <w:t>sesión, correo, recuperación y </w:t>
      </w:r>
      <w:r>
        <w:rPr>
          <w:spacing w:val="-2"/>
        </w:rPr>
        <w:t>validaciones</w:t>
      </w:r>
    </w:p>
    <w:p>
      <w:pPr>
        <w:pStyle w:val="BodyText"/>
        <w:spacing w:line="278" w:lineRule="auto" w:before="26"/>
        <w:ind w:left="100" w:right="38"/>
      </w:pPr>
      <w:r>
        <w:rPr/>
        <w:br w:type="column"/>
      </w:r>
      <w:r>
        <w:rPr>
          <w:spacing w:val="-2"/>
        </w:rPr>
        <w:t>AuthController, </w:t>
      </w:r>
      <w:r>
        <w:rPr/>
        <w:t>auth.service.js, </w:t>
      </w:r>
      <w:r>
        <w:rPr/>
        <w:t>módulos </w:t>
      </w:r>
      <w:r>
        <w:rPr>
          <w:spacing w:val="-2"/>
        </w:rPr>
        <w:t>auth/security</w:t>
      </w:r>
    </w:p>
    <w:p>
      <w:pPr>
        <w:pStyle w:val="BodyText"/>
        <w:spacing w:line="278" w:lineRule="auto" w:before="26"/>
        <w:ind w:left="100" w:right="486"/>
      </w:pPr>
      <w:r>
        <w:rPr/>
        <w:br w:type="column"/>
      </w:r>
      <w:r>
        <w:rPr/>
        <w:t>Parcial / validación </w:t>
      </w:r>
      <w:r>
        <w:rPr/>
        <w:t>externa de correo-2FA pendiente</w:t>
      </w:r>
    </w:p>
    <w:p>
      <w:pPr>
        <w:pStyle w:val="BodyText"/>
        <w:spacing w:after="0" w:line="278" w:lineRule="auto"/>
        <w:sectPr>
          <w:type w:val="continuous"/>
          <w:pgSz w:w="12240" w:h="15840"/>
          <w:pgMar w:header="338" w:footer="0" w:top="1360" w:bottom="280" w:left="1440" w:right="1080"/>
          <w:cols w:num="3" w:equalWidth="0">
            <w:col w:w="4468" w:space="212"/>
            <w:col w:w="1919" w:space="421"/>
            <w:col w:w="2700"/>
          </w:cols>
        </w:sectPr>
      </w:pPr>
    </w:p>
    <w:p>
      <w:pPr>
        <w:pStyle w:val="BodyText"/>
        <w:spacing w:before="0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header="338" w:footer="0" w:top="1360" w:bottom="280" w:left="1440" w:right="1080"/>
        </w:sectPr>
      </w:pPr>
    </w:p>
    <w:p>
      <w:pPr>
        <w:pStyle w:val="BodyText"/>
        <w:tabs>
          <w:tab w:pos="2439" w:val="left" w:leader="none"/>
        </w:tabs>
        <w:spacing w:line="278" w:lineRule="auto"/>
        <w:ind w:left="2440" w:right="38" w:hanging="2340"/>
      </w:pPr>
      <w:r>
        <w:rPr>
          <w:spacing w:val="-4"/>
        </w:rPr>
        <w:t>RF2</w:t>
      </w:r>
      <w:r>
        <w:rPr/>
        <w:tab/>
        <w:t>Gestión y protección </w:t>
      </w:r>
      <w:r>
        <w:rPr/>
        <w:t>de </w:t>
      </w:r>
      <w:r>
        <w:rPr>
          <w:spacing w:val="-2"/>
        </w:rPr>
        <w:t>estudiantes</w:t>
      </w:r>
    </w:p>
    <w:p>
      <w:pPr>
        <w:pStyle w:val="BodyText"/>
        <w:spacing w:line="278" w:lineRule="auto"/>
        <w:ind w:left="100" w:right="38"/>
      </w:pPr>
      <w:r>
        <w:rPr/>
        <w:br w:type="column"/>
      </w:r>
      <w:r>
        <w:rPr/>
        <w:t>StudentController, </w:t>
      </w:r>
      <w:r>
        <w:rPr/>
        <w:t>Emergen </w:t>
      </w:r>
      <w:r>
        <w:rPr>
          <w:spacing w:val="-2"/>
        </w:rPr>
        <w:t>cyContactController, </w:t>
      </w:r>
      <w:r>
        <w:rPr/>
        <w:t>StudentDtos, students</w:t>
      </w:r>
    </w:p>
    <w:p>
      <w:pPr>
        <w:pStyle w:val="BodyText"/>
        <w:spacing w:line="278" w:lineRule="auto"/>
        <w:ind w:left="100" w:right="486"/>
      </w:pPr>
      <w:r>
        <w:rPr/>
        <w:br w:type="column"/>
      </w:r>
      <w:r>
        <w:rPr/>
        <w:t>Implementación en código </w:t>
      </w:r>
      <w:r>
        <w:rPr/>
        <w:t>/ permisos por comprobar</w:t>
      </w:r>
    </w:p>
    <w:p>
      <w:pPr>
        <w:pStyle w:val="BodyText"/>
        <w:spacing w:after="0" w:line="278" w:lineRule="auto"/>
        <w:sectPr>
          <w:type w:val="continuous"/>
          <w:pgSz w:w="12240" w:h="15840"/>
          <w:pgMar w:header="338" w:footer="0" w:top="1360" w:bottom="280" w:left="1440" w:right="1080"/>
          <w:cols w:num="3" w:equalWidth="0">
            <w:col w:w="4233" w:space="447"/>
            <w:col w:w="2215" w:space="125"/>
            <w:col w:w="2700"/>
          </w:cols>
        </w:sectPr>
      </w:pPr>
    </w:p>
    <w:p>
      <w:pPr>
        <w:pStyle w:val="BodyText"/>
        <w:spacing w:before="0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header="338" w:footer="0" w:top="1360" w:bottom="280" w:left="1440" w:right="1080"/>
        </w:sectPr>
      </w:pPr>
    </w:p>
    <w:p>
      <w:pPr>
        <w:pStyle w:val="BodyText"/>
        <w:tabs>
          <w:tab w:pos="2439" w:val="left" w:leader="none"/>
        </w:tabs>
        <w:spacing w:line="278" w:lineRule="auto"/>
        <w:ind w:left="2440" w:right="38" w:hanging="2340"/>
      </w:pPr>
      <w:r>
        <w:rPr>
          <w:spacing w:val="-4"/>
        </w:rPr>
        <w:t>RF3</w:t>
      </w:r>
      <w:r>
        <w:rPr/>
        <w:tab/>
        <w:t>Rastreo GPS, mapas, rutas </w:t>
      </w:r>
      <w:r>
        <w:rPr/>
        <w:t>y zonas registradas</w:t>
      </w:r>
    </w:p>
    <w:p>
      <w:pPr>
        <w:pStyle w:val="BodyText"/>
        <w:spacing w:line="278" w:lineRule="auto"/>
        <w:ind w:left="100" w:right="38"/>
      </w:pPr>
      <w:r>
        <w:rPr/>
        <w:br w:type="column"/>
      </w:r>
      <w:r>
        <w:rPr>
          <w:spacing w:val="-2"/>
        </w:rPr>
        <w:t>TripController, MapsController, </w:t>
      </w:r>
      <w:r>
        <w:rPr/>
        <w:t>SafeZoneController, </w:t>
      </w:r>
      <w:r>
        <w:rPr/>
        <w:t>Expo </w:t>
      </w:r>
      <w:r>
        <w:rPr>
          <w:spacing w:val="-2"/>
        </w:rPr>
        <w:t>Location/STOMP</w:t>
      </w:r>
    </w:p>
    <w:p>
      <w:pPr>
        <w:pStyle w:val="BodyText"/>
        <w:spacing w:line="278" w:lineRule="auto"/>
        <w:ind w:left="100" w:right="906"/>
        <w:jc w:val="both"/>
      </w:pPr>
      <w:r>
        <w:rPr/>
        <w:br w:type="column"/>
      </w:r>
      <w:r>
        <w:rPr/>
        <w:t>Integración</w:t>
      </w:r>
      <w:r>
        <w:rPr>
          <w:spacing w:val="-1"/>
        </w:rPr>
        <w:t> </w:t>
      </w:r>
      <w:r>
        <w:rPr/>
        <w:t>bloqueada: INT-01/02/03;</w:t>
      </w:r>
      <w:r>
        <w:rPr>
          <w:spacing w:val="-1"/>
        </w:rPr>
        <w:t> </w:t>
      </w:r>
      <w:r>
        <w:rPr/>
        <w:t>pruebas físicas pendientes</w:t>
      </w:r>
    </w:p>
    <w:p>
      <w:pPr>
        <w:pStyle w:val="BodyText"/>
        <w:spacing w:after="0" w:line="278" w:lineRule="auto"/>
        <w:jc w:val="both"/>
        <w:sectPr>
          <w:type w:val="continuous"/>
          <w:pgSz w:w="12240" w:h="15840"/>
          <w:pgMar w:header="338" w:footer="0" w:top="1360" w:bottom="280" w:left="1440" w:right="1080"/>
          <w:cols w:num="3" w:equalWidth="0">
            <w:col w:w="4576" w:space="104"/>
            <w:col w:w="2082" w:space="258"/>
            <w:col w:w="2700"/>
          </w:cols>
        </w:sectPr>
      </w:pPr>
    </w:p>
    <w:p>
      <w:pPr>
        <w:pStyle w:val="BodyText"/>
        <w:spacing w:before="0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header="338" w:footer="0" w:top="1360" w:bottom="280" w:left="1440" w:right="1080"/>
        </w:sectPr>
      </w:pPr>
    </w:p>
    <w:p>
      <w:pPr>
        <w:pStyle w:val="BodyText"/>
        <w:tabs>
          <w:tab w:pos="2439" w:val="left" w:leader="none"/>
        </w:tabs>
        <w:spacing w:line="278" w:lineRule="auto"/>
        <w:ind w:left="2440" w:right="38" w:hanging="2340"/>
      </w:pPr>
      <w:r>
        <w:rPr>
          <w:spacing w:val="-4"/>
        </w:rPr>
        <w:t>RF4</w:t>
      </w:r>
      <w:r>
        <w:rPr/>
        <w:tab/>
        <w:t>Notificaciones, alertas </w:t>
      </w:r>
      <w:r>
        <w:rPr/>
        <w:t>y </w:t>
      </w:r>
      <w:r>
        <w:rPr>
          <w:spacing w:val="-2"/>
        </w:rPr>
        <w:t>preferencias</w:t>
      </w:r>
    </w:p>
    <w:p>
      <w:pPr>
        <w:pStyle w:val="BodyText"/>
        <w:spacing w:line="278" w:lineRule="auto"/>
        <w:ind w:left="100" w:right="38"/>
      </w:pPr>
      <w:r>
        <w:rPr/>
        <w:br w:type="column"/>
      </w:r>
      <w:r>
        <w:rPr>
          <w:spacing w:val="-2"/>
        </w:rPr>
        <w:t>NotificationController, </w:t>
      </w:r>
      <w:r>
        <w:rPr/>
        <w:t>NotificationSettings y </w:t>
      </w:r>
      <w:r>
        <w:rPr>
          <w:spacing w:val="-2"/>
        </w:rPr>
        <w:t>TripAlertService</w:t>
      </w:r>
    </w:p>
    <w:p>
      <w:pPr>
        <w:pStyle w:val="BodyText"/>
        <w:ind w:left="100"/>
      </w:pPr>
      <w:r>
        <w:rPr/>
        <w:br w:type="column"/>
      </w:r>
      <w:r>
        <w:rPr/>
        <w:t>Implementación</w:t>
      </w:r>
      <w:r>
        <w:rPr>
          <w:spacing w:val="24"/>
        </w:rPr>
        <w:t> </w:t>
      </w:r>
      <w:r>
        <w:rPr>
          <w:spacing w:val="-2"/>
        </w:rPr>
        <w:t>condicional</w:t>
      </w:r>
    </w:p>
    <w:p>
      <w:pPr>
        <w:pStyle w:val="BodyText"/>
        <w:spacing w:line="278" w:lineRule="auto" w:before="33"/>
        <w:ind w:left="100" w:right="355"/>
      </w:pPr>
      <w:r>
        <w:rPr/>
        <w:t>/</w:t>
      </w:r>
      <w:r>
        <w:rPr>
          <w:spacing w:val="-1"/>
        </w:rPr>
        <w:t> </w:t>
      </w:r>
      <w:r>
        <w:rPr/>
        <w:t>entrega</w:t>
      </w:r>
      <w:r>
        <w:rPr>
          <w:spacing w:val="-1"/>
        </w:rPr>
        <w:t> </w:t>
      </w:r>
      <w:r>
        <w:rPr/>
        <w:t>Push-SMS</w:t>
      </w:r>
      <w:r>
        <w:rPr>
          <w:spacing w:val="-1"/>
        </w:rPr>
        <w:t> </w:t>
      </w:r>
      <w:r>
        <w:rPr/>
        <w:t>no </w:t>
      </w:r>
      <w:r>
        <w:rPr>
          <w:spacing w:val="-2"/>
        </w:rPr>
        <w:t>verificada</w:t>
      </w:r>
    </w:p>
    <w:p>
      <w:pPr>
        <w:pStyle w:val="BodyText"/>
        <w:spacing w:after="0" w:line="278" w:lineRule="auto"/>
        <w:sectPr>
          <w:type w:val="continuous"/>
          <w:pgSz w:w="12240" w:h="15840"/>
          <w:pgMar w:header="338" w:footer="0" w:top="1360" w:bottom="280" w:left="1440" w:right="1080"/>
          <w:cols w:num="3" w:equalWidth="0">
            <w:col w:w="4264" w:space="416"/>
            <w:col w:w="1832" w:space="508"/>
            <w:col w:w="2700"/>
          </w:cols>
        </w:sectPr>
      </w:pPr>
    </w:p>
    <w:p>
      <w:pPr>
        <w:pStyle w:val="BodyText"/>
        <w:spacing w:before="0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header="338" w:footer="0" w:top="1360" w:bottom="280" w:left="1440" w:right="1080"/>
        </w:sectPr>
      </w:pPr>
    </w:p>
    <w:p>
      <w:pPr>
        <w:pStyle w:val="BodyText"/>
        <w:tabs>
          <w:tab w:pos="2439" w:val="left" w:leader="none"/>
        </w:tabs>
        <w:ind w:left="100"/>
      </w:pPr>
      <w:r>
        <w:rPr>
          <w:spacing w:val="-5"/>
        </w:rPr>
        <w:t>RF5</w:t>
      </w:r>
      <w:r>
        <w:rPr/>
        <w:tab/>
        <w:t>Historial</w:t>
      </w:r>
      <w:r>
        <w:rPr>
          <w:spacing w:val="7"/>
        </w:rPr>
        <w:t> </w:t>
      </w:r>
      <w:r>
        <w:rPr/>
        <w:t>y</w:t>
      </w:r>
      <w:r>
        <w:rPr>
          <w:spacing w:val="9"/>
        </w:rPr>
        <w:t> </w:t>
      </w:r>
      <w:r>
        <w:rPr/>
        <w:t>detalle</w:t>
      </w:r>
      <w:r>
        <w:rPr>
          <w:spacing w:val="9"/>
        </w:rPr>
        <w:t> </w:t>
      </w:r>
      <w:r>
        <w:rPr>
          <w:spacing w:val="-5"/>
        </w:rPr>
        <w:t>de</w:t>
      </w:r>
    </w:p>
    <w:p>
      <w:pPr>
        <w:pStyle w:val="BodyText"/>
        <w:spacing w:before="33"/>
        <w:ind w:left="2440"/>
      </w:pPr>
      <w:r>
        <w:rPr>
          <w:spacing w:val="-2"/>
        </w:rPr>
        <w:t>trayectos</w:t>
      </w:r>
    </w:p>
    <w:p>
      <w:pPr>
        <w:pStyle w:val="BodyText"/>
        <w:spacing w:line="278" w:lineRule="auto"/>
        <w:ind w:left="100" w:right="38"/>
      </w:pPr>
      <w:r>
        <w:rPr/>
        <w:br w:type="column"/>
      </w:r>
      <w:r>
        <w:rPr/>
        <w:t>GET /api/trips; GET </w:t>
      </w:r>
      <w:r>
        <w:rPr/>
        <w:t>/api/tri </w:t>
      </w:r>
      <w:r>
        <w:rPr>
          <w:spacing w:val="-2"/>
        </w:rPr>
        <w:t>ps/{tripId}/coordinates; app/(tabs)/history.js</w:t>
      </w:r>
    </w:p>
    <w:p>
      <w:pPr>
        <w:pStyle w:val="BodyText"/>
        <w:spacing w:line="278" w:lineRule="auto"/>
        <w:ind w:left="100" w:right="486"/>
      </w:pPr>
      <w:r>
        <w:rPr/>
        <w:br w:type="column"/>
      </w:r>
      <w:r>
        <w:rPr/>
        <w:t>Implementación en código </w:t>
      </w:r>
      <w:r>
        <w:rPr/>
        <w:t>/ filtros y visibilidad por </w:t>
      </w:r>
      <w:r>
        <w:rPr>
          <w:spacing w:val="-2"/>
        </w:rPr>
        <w:t>comprobar</w:t>
      </w:r>
    </w:p>
    <w:p>
      <w:pPr>
        <w:pStyle w:val="BodyText"/>
        <w:spacing w:after="0" w:line="278" w:lineRule="auto"/>
        <w:sectPr>
          <w:type w:val="continuous"/>
          <w:pgSz w:w="12240" w:h="15840"/>
          <w:pgMar w:header="338" w:footer="0" w:top="1360" w:bottom="280" w:left="1440" w:right="1080"/>
          <w:cols w:num="3" w:equalWidth="0">
            <w:col w:w="4018" w:space="662"/>
            <w:col w:w="2190" w:space="150"/>
            <w:col w:w="2700"/>
          </w:cols>
        </w:sectPr>
      </w:pPr>
    </w:p>
    <w:p>
      <w:pPr>
        <w:pStyle w:val="BodyText"/>
        <w:spacing w:before="1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header="338" w:footer="0" w:top="1360" w:bottom="280" w:left="1440" w:right="1080"/>
        </w:sectPr>
      </w:pPr>
    </w:p>
    <w:p>
      <w:pPr>
        <w:pStyle w:val="BodyText"/>
        <w:tabs>
          <w:tab w:pos="2439" w:val="left" w:leader="none"/>
        </w:tabs>
        <w:ind w:left="100"/>
      </w:pPr>
      <w:r>
        <w:rPr>
          <w:spacing w:val="-5"/>
        </w:rPr>
        <w:t>RF6</w:t>
      </w:r>
      <w:r>
        <w:rPr/>
        <w:tab/>
        <w:t>Compatibilidad</w:t>
      </w:r>
      <w:r>
        <w:rPr>
          <w:spacing w:val="23"/>
        </w:rPr>
        <w:t> </w:t>
      </w:r>
      <w:r>
        <w:rPr>
          <w:spacing w:val="-10"/>
        </w:rPr>
        <w:t>y</w:t>
      </w:r>
    </w:p>
    <w:p>
      <w:pPr>
        <w:pStyle w:val="BodyText"/>
        <w:spacing w:line="278" w:lineRule="auto" w:before="33"/>
        <w:ind w:left="2440"/>
      </w:pPr>
      <w:r>
        <w:rPr>
          <w:spacing w:val="-2"/>
        </w:rPr>
        <w:t>accesibilidad multiplataforma</w:t>
      </w:r>
    </w:p>
    <w:p>
      <w:pPr>
        <w:pStyle w:val="BodyText"/>
        <w:ind w:left="100"/>
      </w:pPr>
      <w:r>
        <w:rPr/>
        <w:br w:type="column"/>
      </w:r>
      <w:r>
        <w:rPr/>
        <w:t>Expo</w:t>
      </w:r>
      <w:r>
        <w:rPr>
          <w:spacing w:val="10"/>
        </w:rPr>
        <w:t> </w:t>
      </w:r>
      <w:r>
        <w:rPr/>
        <w:t>Router,</w:t>
      </w:r>
      <w:r>
        <w:rPr>
          <w:spacing w:val="10"/>
        </w:rPr>
        <w:t> </w:t>
      </w:r>
      <w:r>
        <w:rPr>
          <w:spacing w:val="-2"/>
        </w:rPr>
        <w:t>archivos</w:t>
      </w:r>
    </w:p>
    <w:p>
      <w:pPr>
        <w:pStyle w:val="BodyText"/>
        <w:spacing w:line="278" w:lineRule="auto" w:before="33"/>
        <w:ind w:left="100"/>
      </w:pPr>
      <w:r>
        <w:rPr>
          <w:i/>
        </w:rPr>
        <w:t>.web.js/</w:t>
      </w:r>
      <w:r>
        <w:rPr/>
        <w:t>.native.js; sin </w:t>
      </w:r>
      <w:r>
        <w:rPr/>
        <w:t>ensayo de accesibilidad</w:t>
      </w:r>
    </w:p>
    <w:p>
      <w:pPr>
        <w:pStyle w:val="BodyText"/>
        <w:spacing w:line="278" w:lineRule="auto"/>
        <w:ind w:left="100" w:right="355"/>
      </w:pPr>
      <w:r>
        <w:rPr/>
        <w:br w:type="column"/>
      </w:r>
      <w:r>
        <w:rPr>
          <w:spacing w:val="-2"/>
        </w:rPr>
        <w:t>Implementación </w:t>
      </w:r>
      <w:r>
        <w:rPr/>
        <w:t>multiplataforma en código </w:t>
      </w:r>
      <w:r>
        <w:rPr/>
        <w:t>/ UX y escritorio no </w:t>
      </w:r>
      <w:r>
        <w:rPr>
          <w:spacing w:val="-2"/>
        </w:rPr>
        <w:t>comprobados</w:t>
      </w:r>
    </w:p>
    <w:p>
      <w:pPr>
        <w:pStyle w:val="BodyText"/>
        <w:spacing w:after="0" w:line="278" w:lineRule="auto"/>
        <w:sectPr>
          <w:type w:val="continuous"/>
          <w:pgSz w:w="12240" w:h="15840"/>
          <w:pgMar w:header="338" w:footer="0" w:top="1360" w:bottom="280" w:left="1440" w:right="1080"/>
          <w:cols w:num="3" w:equalWidth="0">
            <w:col w:w="3763" w:space="917"/>
            <w:col w:w="2236" w:space="104"/>
            <w:col w:w="2700"/>
          </w:cols>
        </w:sectPr>
      </w:pPr>
    </w:p>
    <w:p>
      <w:pPr>
        <w:pStyle w:val="Heading3"/>
        <w:tabs>
          <w:tab w:pos="2439" w:val="left" w:leader="none"/>
        </w:tabs>
        <w:spacing w:line="278" w:lineRule="auto" w:before="180"/>
        <w:ind w:left="2440" w:right="38" w:hanging="23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40555</wp:posOffset>
                </wp:positionV>
                <wp:extent cx="59436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72pt,3.193359pt" to="540pt,3.193359pt" stroked="true" strokeweight="1pt" strokecolor="#000000">
                <v:stroke dashstyle="solid"/>
                <w10:wrap type="none"/>
              </v:line>
            </w:pict>
          </mc:Fallback>
        </mc:AlternateContent>
      </w:r>
      <w:bookmarkStart w:name="_bookmark2" w:id="3"/>
      <w:bookmarkEnd w:id="3"/>
      <w:r>
        <w:rPr>
          <w:b w:val="0"/>
        </w:rPr>
      </w:r>
      <w:r>
        <w:rPr>
          <w:spacing w:val="-2"/>
        </w:rPr>
        <w:t>Grupo</w:t>
      </w:r>
      <w:r>
        <w:rPr/>
        <w:tab/>
        <w:t>Requisito conservado </w:t>
      </w:r>
      <w:r>
        <w:rPr/>
        <w:t>del </w:t>
      </w:r>
      <w:r>
        <w:rPr>
          <w:spacing w:val="-4"/>
        </w:rPr>
        <w:t>SRS</w:t>
      </w:r>
    </w:p>
    <w:p>
      <w:pPr>
        <w:tabs>
          <w:tab w:pos="2439" w:val="left" w:leader="none"/>
        </w:tabs>
        <w:spacing w:before="180"/>
        <w:ind w:left="100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z w:val="18"/>
        </w:rPr>
        <w:t>Evidencia</w:t>
      </w:r>
      <w:r>
        <w:rPr>
          <w:b/>
          <w:spacing w:val="16"/>
          <w:sz w:val="18"/>
        </w:rPr>
        <w:t> </w:t>
      </w:r>
      <w:r>
        <w:rPr>
          <w:b/>
          <w:spacing w:val="-2"/>
          <w:sz w:val="18"/>
        </w:rPr>
        <w:t>actual</w:t>
      </w:r>
      <w:r>
        <w:rPr>
          <w:b/>
          <w:sz w:val="18"/>
        </w:rPr>
        <w:tab/>
        <w:t>Estado</w:t>
      </w:r>
      <w:r>
        <w:rPr>
          <w:b/>
          <w:spacing w:val="8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8"/>
          <w:sz w:val="18"/>
        </w:rPr>
        <w:t> </w:t>
      </w:r>
      <w:r>
        <w:rPr>
          <w:b/>
          <w:spacing w:val="-2"/>
          <w:sz w:val="18"/>
        </w:rPr>
        <w:t>verificación</w:t>
      </w:r>
    </w:p>
    <w:p>
      <w:pPr>
        <w:spacing w:after="0"/>
        <w:jc w:val="left"/>
        <w:rPr>
          <w:b/>
          <w:sz w:val="18"/>
        </w:rPr>
        <w:sectPr>
          <w:pgSz w:w="12240" w:h="15840"/>
          <w:pgMar w:header="338" w:footer="0" w:top="1360" w:bottom="280" w:left="1440" w:right="1080"/>
          <w:cols w:num="2" w:equalWidth="0">
            <w:col w:w="4443" w:space="237"/>
            <w:col w:w="5040"/>
          </w:cols>
        </w:sectPr>
      </w:pPr>
    </w:p>
    <w:p>
      <w:pPr>
        <w:pStyle w:val="BodyText"/>
        <w:spacing w:before="3"/>
        <w:rPr>
          <w:b/>
          <w:sz w:val="7"/>
        </w:rPr>
      </w:pP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7620"/>
                <wp:effectExtent l="9525" t="0" r="0" b="190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5943600" cy="7620"/>
                          <a:chExt cx="5943600" cy="76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81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.6pt;mso-position-horizontal-relative:char;mso-position-vertical-relative:line" id="docshapegroup4" coordorigin="0,0" coordsize="9360,12">
                <v:line style="position:absolute" from="0,6" to="9360,6" stroked="true" strokeweight=".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2240" w:h="15840"/>
          <w:pgMar w:header="338" w:footer="0" w:top="1360" w:bottom="280" w:left="1440" w:right="1080"/>
        </w:sectPr>
      </w:pPr>
    </w:p>
    <w:p>
      <w:pPr>
        <w:pStyle w:val="BodyText"/>
        <w:tabs>
          <w:tab w:pos="2439" w:val="left" w:leader="none"/>
        </w:tabs>
        <w:spacing w:line="278" w:lineRule="auto" w:before="26"/>
        <w:ind w:left="2440" w:right="38" w:hanging="2340"/>
      </w:pPr>
      <w:r>
        <w:rPr>
          <w:spacing w:val="-4"/>
        </w:rPr>
        <w:t>RF7</w:t>
      </w:r>
      <w:r>
        <w:rPr/>
        <w:tab/>
        <w:t>Administración, soporte </w:t>
      </w:r>
      <w:r>
        <w:rPr/>
        <w:t>y gestión del sistema</w:t>
      </w:r>
    </w:p>
    <w:p>
      <w:pPr>
        <w:pStyle w:val="BodyText"/>
        <w:spacing w:before="26"/>
        <w:ind w:left="100"/>
      </w:pPr>
      <w:r>
        <w:rPr/>
        <w:br w:type="column"/>
      </w:r>
      <w:r>
        <w:rPr/>
        <w:t>AdminController</w:t>
      </w:r>
      <w:r>
        <w:rPr>
          <w:spacing w:val="25"/>
        </w:rPr>
        <w:t> </w:t>
      </w:r>
      <w:r>
        <w:rPr>
          <w:spacing w:val="-5"/>
        </w:rPr>
        <w:t>GET</w:t>
      </w:r>
    </w:p>
    <w:p>
      <w:pPr>
        <w:pStyle w:val="BodyText"/>
        <w:spacing w:before="33"/>
        <w:ind w:left="100"/>
      </w:pPr>
      <w:r>
        <w:rPr/>
        <w:t>/dashboard,</w:t>
      </w:r>
      <w:r>
        <w:rPr>
          <w:spacing w:val="14"/>
        </w:rPr>
        <w:t> </w:t>
      </w:r>
      <w:r>
        <w:rPr/>
        <w:t>/alerts,</w:t>
      </w:r>
      <w:r>
        <w:rPr>
          <w:spacing w:val="14"/>
        </w:rPr>
        <w:t> </w:t>
      </w:r>
      <w:r>
        <w:rPr>
          <w:spacing w:val="-2"/>
        </w:rPr>
        <w:t>/audit,</w:t>
      </w:r>
    </w:p>
    <w:p>
      <w:pPr>
        <w:pStyle w:val="BodyText"/>
        <w:spacing w:before="33"/>
        <w:ind w:left="100"/>
      </w:pPr>
      <w:r>
        <w:rPr>
          <w:spacing w:val="-2"/>
        </w:rPr>
        <w:t>/errors</w:t>
      </w:r>
    </w:p>
    <w:p>
      <w:pPr>
        <w:pStyle w:val="BodyText"/>
        <w:spacing w:line="278" w:lineRule="auto" w:before="26"/>
        <w:ind w:left="100" w:right="486"/>
      </w:pPr>
      <w:r>
        <w:rPr/>
        <w:br w:type="column"/>
      </w:r>
      <w:r>
        <w:rPr/>
        <w:t>Implementación en código </w:t>
      </w:r>
      <w:r>
        <w:rPr/>
        <w:t>/ acceso</w:t>
      </w:r>
      <w:r>
        <w:rPr>
          <w:spacing w:val="9"/>
        </w:rPr>
        <w:t> </w:t>
      </w:r>
      <w:r>
        <w:rPr/>
        <w:t>ADMIN</w:t>
      </w:r>
      <w:r>
        <w:rPr>
          <w:spacing w:val="9"/>
        </w:rPr>
        <w:t> </w:t>
      </w:r>
      <w:r>
        <w:rPr/>
        <w:t>no</w:t>
      </w:r>
      <w:r>
        <w:rPr>
          <w:spacing w:val="10"/>
        </w:rPr>
        <w:t> </w:t>
      </w:r>
      <w:r>
        <w:rPr>
          <w:spacing w:val="-2"/>
        </w:rPr>
        <w:t>probado</w:t>
      </w:r>
    </w:p>
    <w:p>
      <w:pPr>
        <w:pStyle w:val="BodyText"/>
        <w:spacing w:after="0" w:line="278" w:lineRule="auto"/>
        <w:sectPr>
          <w:type w:val="continuous"/>
          <w:pgSz w:w="12240" w:h="15840"/>
          <w:pgMar w:header="338" w:footer="0" w:top="1360" w:bottom="280" w:left="1440" w:right="1080"/>
          <w:cols w:num="3" w:equalWidth="0">
            <w:col w:w="4397" w:space="283"/>
            <w:col w:w="2046" w:space="294"/>
            <w:col w:w="2700"/>
          </w:cols>
        </w:sectPr>
      </w:pPr>
    </w:p>
    <w:p>
      <w:pPr>
        <w:pStyle w:val="BodyText"/>
        <w:spacing w:before="1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2240" w:h="15840"/>
          <w:pgMar w:header="338" w:footer="0" w:top="1360" w:bottom="280" w:left="1440" w:right="1080"/>
        </w:sectPr>
      </w:pPr>
    </w:p>
    <w:p>
      <w:pPr>
        <w:pStyle w:val="BodyText"/>
        <w:tabs>
          <w:tab w:pos="2439" w:val="left" w:leader="none"/>
        </w:tabs>
        <w:spacing w:line="278" w:lineRule="auto"/>
        <w:ind w:left="2440" w:right="38" w:hanging="2340"/>
      </w:pPr>
      <w:r>
        <w:rPr>
          <w:spacing w:val="-4"/>
        </w:rPr>
        <w:t>RF8</w:t>
      </w:r>
      <w:r>
        <w:rPr/>
        <w:tab/>
        <w:t>Seguridad de datos y </w:t>
      </w:r>
      <w:r>
        <w:rPr/>
        <w:t>control por roles</w:t>
      </w:r>
    </w:p>
    <w:p>
      <w:pPr>
        <w:pStyle w:val="BodyText"/>
        <w:spacing w:line="278" w:lineRule="auto"/>
        <w:ind w:left="100" w:right="38"/>
      </w:pPr>
      <w:r>
        <w:rPr/>
        <w:br w:type="column"/>
      </w:r>
      <w:r>
        <w:rPr/>
        <w:t>Spring Security, JWT; riesgos SEC-</w:t>
      </w:r>
      <w:r>
        <w:rPr/>
        <w:t>01/02/04/05 </w:t>
      </w:r>
      <w:r>
        <w:rPr>
          <w:spacing w:val="-2"/>
        </w:rPr>
        <w:t>abiertos</w:t>
      </w:r>
    </w:p>
    <w:p>
      <w:pPr>
        <w:pStyle w:val="BodyText"/>
        <w:spacing w:line="278" w:lineRule="auto"/>
        <w:ind w:left="100" w:right="355"/>
      </w:pPr>
      <w:r>
        <w:rPr/>
        <w:br w:type="column"/>
      </w:r>
      <w:r>
        <w:rPr/>
        <w:t>Parcial: vulnerabilidades potenciales / sin pruebas </w:t>
      </w:r>
      <w:r>
        <w:rPr/>
        <w:t>de </w:t>
      </w:r>
      <w:r>
        <w:rPr>
          <w:spacing w:val="-2"/>
        </w:rPr>
        <w:t>autorización</w:t>
      </w:r>
    </w:p>
    <w:p>
      <w:pPr>
        <w:pStyle w:val="BodyText"/>
        <w:spacing w:after="0" w:line="278" w:lineRule="auto"/>
        <w:sectPr>
          <w:type w:val="continuous"/>
          <w:pgSz w:w="12240" w:h="15840"/>
          <w:pgMar w:header="338" w:footer="0" w:top="1360" w:bottom="280" w:left="1440" w:right="1080"/>
          <w:cols w:num="3" w:equalWidth="0">
            <w:col w:w="4586" w:space="94"/>
            <w:col w:w="1996" w:space="344"/>
            <w:col w:w="2700"/>
          </w:cols>
        </w:sectPr>
      </w:pPr>
    </w:p>
    <w:p>
      <w:pPr>
        <w:pStyle w:val="BodyText"/>
        <w:spacing w:before="0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header="338" w:footer="0" w:top="1360" w:bottom="280" w:left="1440" w:right="1080"/>
        </w:sectPr>
      </w:pPr>
    </w:p>
    <w:p>
      <w:pPr>
        <w:pStyle w:val="BodyText"/>
        <w:tabs>
          <w:tab w:pos="2439" w:val="left" w:leader="none"/>
        </w:tabs>
        <w:ind w:left="100"/>
      </w:pPr>
      <w:r>
        <w:rPr>
          <w:spacing w:val="-5"/>
        </w:rPr>
        <w:t>RF9</w:t>
      </w:r>
      <w:r>
        <w:rPr/>
        <w:tab/>
        <w:t>Interfaz</w:t>
      </w:r>
      <w:r>
        <w:rPr>
          <w:spacing w:val="9"/>
        </w:rPr>
        <w:t> </w:t>
      </w:r>
      <w:r>
        <w:rPr/>
        <w:t>API</w:t>
      </w:r>
      <w:r>
        <w:rPr>
          <w:spacing w:val="10"/>
        </w:rPr>
        <w:t> </w:t>
      </w:r>
      <w:r>
        <w:rPr/>
        <w:t>REST</w:t>
      </w:r>
      <w:r>
        <w:rPr>
          <w:spacing w:val="9"/>
        </w:rPr>
        <w:t> </w:t>
      </w:r>
      <w:r>
        <w:rPr>
          <w:spacing w:val="-10"/>
        </w:rPr>
        <w:t>y</w:t>
      </w:r>
    </w:p>
    <w:p>
      <w:pPr>
        <w:pStyle w:val="BodyText"/>
        <w:spacing w:before="33"/>
        <w:ind w:left="2440"/>
      </w:pPr>
      <w:r>
        <w:rPr/>
        <w:t>comunicación</w:t>
      </w:r>
      <w:r>
        <w:rPr>
          <w:spacing w:val="12"/>
        </w:rPr>
        <w:t> </w:t>
      </w:r>
      <w:r>
        <w:rPr/>
        <w:t>en</w:t>
      </w:r>
      <w:r>
        <w:rPr>
          <w:spacing w:val="12"/>
        </w:rPr>
        <w:t> </w:t>
      </w:r>
      <w:r>
        <w:rPr/>
        <w:t>tiempo</w:t>
      </w:r>
      <w:r>
        <w:rPr>
          <w:spacing w:val="12"/>
        </w:rPr>
        <w:t> </w:t>
      </w:r>
      <w:r>
        <w:rPr>
          <w:spacing w:val="-4"/>
        </w:rPr>
        <w:t>real</w:t>
      </w:r>
    </w:p>
    <w:p>
      <w:pPr>
        <w:pStyle w:val="BodyText"/>
        <w:spacing w:line="278" w:lineRule="auto"/>
        <w:ind w:left="100" w:right="38"/>
      </w:pPr>
      <w:r>
        <w:rPr/>
        <w:br w:type="column"/>
      </w:r>
      <w:r>
        <w:rPr/>
        <w:t>59 rutas HTTP </w:t>
      </w:r>
      <w:r>
        <w:rPr/>
        <w:t>catalogadas,</w:t>
      </w:r>
      <w:r>
        <w:rPr/>
        <w:t> WebSocket STOMP; validación de suscripciones </w:t>
      </w:r>
      <w:r>
        <w:rPr>
          <w:spacing w:val="-2"/>
        </w:rPr>
        <w:t>pendiente</w:t>
      </w:r>
    </w:p>
    <w:p>
      <w:pPr>
        <w:pStyle w:val="BodyText"/>
        <w:spacing w:line="278" w:lineRule="auto"/>
        <w:ind w:left="100" w:right="355"/>
      </w:pPr>
      <w:r>
        <w:rPr/>
        <w:br w:type="column"/>
      </w:r>
      <w:r>
        <w:rPr/>
        <w:t>Código presente / contratos desalineados, WebSocket </w:t>
      </w:r>
      <w:r>
        <w:rPr/>
        <w:t>sin validación end-to-end</w:t>
      </w:r>
    </w:p>
    <w:p>
      <w:pPr>
        <w:pStyle w:val="BodyText"/>
        <w:spacing w:after="0" w:line="278" w:lineRule="auto"/>
        <w:sectPr>
          <w:type w:val="continuous"/>
          <w:pgSz w:w="12240" w:h="15840"/>
          <w:pgMar w:header="338" w:footer="0" w:top="1360" w:bottom="280" w:left="1440" w:right="1080"/>
          <w:cols w:num="3" w:equalWidth="0">
            <w:col w:w="4611" w:space="69"/>
            <w:col w:w="2184" w:space="156"/>
            <w:col w:w="2700"/>
          </w:cols>
        </w:sectPr>
      </w:pPr>
    </w:p>
    <w:p>
      <w:pPr>
        <w:pStyle w:val="BodyText"/>
        <w:spacing w:before="3" w:after="1"/>
        <w:rPr>
          <w:sz w:val="7"/>
        </w:rPr>
      </w:pP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12700"/>
                <wp:effectExtent l="9525" t="0" r="0" b="635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943600" cy="12700"/>
                          <a:chExt cx="5943600" cy="127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635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pt;mso-position-horizontal-relative:char;mso-position-vertical-relative:line" id="docshapegroup5" coordorigin="0,0" coordsize="9360,20">
                <v:line style="position:absolute" from="0,10" to="936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99"/>
        <w:rPr>
          <w:sz w:val="24"/>
        </w:rPr>
      </w:pPr>
    </w:p>
    <w:p>
      <w:pPr>
        <w:pStyle w:val="Heading2"/>
        <w:spacing w:before="1"/>
        <w:ind w:left="0" w:firstLine="0"/>
      </w:pPr>
      <w:r>
        <w:rPr/>
        <w:t>RF3 — criterios que requieren corrección de </w:t>
      </w:r>
      <w:r>
        <w:rPr>
          <w:spacing w:val="-2"/>
        </w:rPr>
        <w:t>integración</w:t>
      </w:r>
    </w:p>
    <w:p>
      <w:pPr>
        <w:pStyle w:val="BodyText"/>
        <w:spacing w:before="88"/>
        <w:rPr>
          <w:b/>
          <w:sz w:val="24"/>
        </w:rPr>
      </w:pPr>
    </w:p>
    <w:p>
      <w:pPr>
        <w:pStyle w:val="ListParagraph"/>
        <w:numPr>
          <w:ilvl w:val="0"/>
          <w:numId w:val="3"/>
        </w:numPr>
        <w:tabs>
          <w:tab w:pos="504" w:val="left" w:leader="none"/>
          <w:tab w:pos="648" w:val="left" w:leader="none"/>
        </w:tabs>
        <w:spacing w:line="417" w:lineRule="auto" w:before="0" w:after="0"/>
        <w:ind w:left="648" w:right="579" w:hanging="288"/>
        <w:jc w:val="both"/>
        <w:rPr>
          <w:sz w:val="24"/>
        </w:rPr>
      </w:pPr>
      <w:r>
        <w:rPr>
          <w:b/>
          <w:sz w:val="24"/>
        </w:rPr>
        <w:t>RF3.1/3.1.1: </w:t>
      </w:r>
      <w:r>
        <w:rPr>
          <w:sz w:val="24"/>
        </w:rPr>
        <w:t>mostrar y actualizar ubicación asociada al estudiante autorizado; el servidor dispone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coordenadas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topic</w:t>
      </w:r>
      <w:r>
        <w:rPr>
          <w:spacing w:val="-3"/>
          <w:sz w:val="24"/>
        </w:rPr>
        <w:t> </w:t>
      </w:r>
      <w:r>
        <w:rPr>
          <w:sz w:val="24"/>
        </w:rPr>
        <w:t>STOMP.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debe</w:t>
      </w:r>
      <w:r>
        <w:rPr>
          <w:spacing w:val="-3"/>
          <w:sz w:val="24"/>
        </w:rPr>
        <w:t> </w:t>
      </w:r>
      <w:r>
        <w:rPr>
          <w:sz w:val="24"/>
        </w:rPr>
        <w:t>verificar</w:t>
      </w:r>
      <w:r>
        <w:rPr>
          <w:spacing w:val="-3"/>
          <w:sz w:val="24"/>
        </w:rPr>
        <w:t> </w:t>
      </w:r>
      <w:r>
        <w:rPr>
          <w:sz w:val="24"/>
        </w:rPr>
        <w:t>autorización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sz w:val="24"/>
        </w:rPr>
        <w:t>recurso</w:t>
      </w:r>
      <w:r>
        <w:rPr>
          <w:spacing w:val="-3"/>
          <w:sz w:val="24"/>
        </w:rPr>
        <w:t> </w:t>
      </w:r>
      <w:r>
        <w:rPr>
          <w:sz w:val="24"/>
        </w:rPr>
        <w:t>y funcionamiento con un cliente real.</w:t>
      </w:r>
    </w:p>
    <w:p>
      <w:pPr>
        <w:pStyle w:val="ListParagraph"/>
        <w:numPr>
          <w:ilvl w:val="0"/>
          <w:numId w:val="3"/>
        </w:numPr>
        <w:tabs>
          <w:tab w:pos="504" w:val="left" w:leader="none"/>
          <w:tab w:pos="648" w:val="left" w:leader="none"/>
        </w:tabs>
        <w:spacing w:line="417" w:lineRule="auto" w:before="0" w:after="0"/>
        <w:ind w:left="648" w:right="473" w:hanging="288"/>
        <w:jc w:val="left"/>
        <w:rPr>
          <w:sz w:val="24"/>
        </w:rPr>
      </w:pPr>
      <w:r>
        <w:rPr>
          <w:b/>
          <w:sz w:val="24"/>
        </w:rPr>
        <w:t>RF3.1.2: </w:t>
      </w:r>
      <w:r>
        <w:rPr>
          <w:sz w:val="24"/>
        </w:rPr>
        <w:t>funcionamiento continuo: existen Expo Location y TaskManager; Android/iOS deben</w:t>
      </w:r>
      <w:r>
        <w:rPr>
          <w:spacing w:val="-4"/>
          <w:sz w:val="24"/>
        </w:rPr>
        <w:t> </w:t>
      </w:r>
      <w:r>
        <w:rPr>
          <w:sz w:val="24"/>
        </w:rPr>
        <w:t>probarse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pantalla</w:t>
      </w:r>
      <w:r>
        <w:rPr>
          <w:spacing w:val="-4"/>
          <w:sz w:val="24"/>
        </w:rPr>
        <w:t> </w:t>
      </w:r>
      <w:r>
        <w:rPr>
          <w:sz w:val="24"/>
        </w:rPr>
        <w:t>apagada,</w:t>
      </w:r>
      <w:r>
        <w:rPr>
          <w:spacing w:val="-4"/>
          <w:sz w:val="24"/>
        </w:rPr>
        <w:t> </w:t>
      </w:r>
      <w:r>
        <w:rPr>
          <w:sz w:val="24"/>
        </w:rPr>
        <w:t>permisos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segundo</w:t>
      </w:r>
      <w:r>
        <w:rPr>
          <w:spacing w:val="-4"/>
          <w:sz w:val="24"/>
        </w:rPr>
        <w:t> </w:t>
      </w:r>
      <w:r>
        <w:rPr>
          <w:sz w:val="24"/>
        </w:rPr>
        <w:t>plano,</w:t>
      </w:r>
      <w:r>
        <w:rPr>
          <w:spacing w:val="-4"/>
          <w:sz w:val="24"/>
        </w:rPr>
        <w:t> </w:t>
      </w:r>
      <w:r>
        <w:rPr>
          <w:sz w:val="24"/>
        </w:rPr>
        <w:t>reconexión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ahorro</w:t>
      </w:r>
      <w:r>
        <w:rPr>
          <w:spacing w:val="-4"/>
          <w:sz w:val="24"/>
        </w:rPr>
        <w:t> </w:t>
      </w:r>
      <w:r>
        <w:rPr>
          <w:sz w:val="24"/>
        </w:rPr>
        <w:t>de </w:t>
      </w:r>
      <w:r>
        <w:rPr>
          <w:spacing w:val="-2"/>
          <w:sz w:val="24"/>
        </w:rPr>
        <w:t>batería.</w:t>
      </w:r>
    </w:p>
    <w:p>
      <w:pPr>
        <w:pStyle w:val="ListParagraph"/>
        <w:numPr>
          <w:ilvl w:val="0"/>
          <w:numId w:val="3"/>
        </w:numPr>
        <w:tabs>
          <w:tab w:pos="504" w:val="left" w:leader="none"/>
          <w:tab w:pos="648" w:val="left" w:leader="none"/>
        </w:tabs>
        <w:spacing w:line="417" w:lineRule="auto" w:before="0" w:after="0"/>
        <w:ind w:left="648" w:right="775" w:hanging="288"/>
        <w:jc w:val="left"/>
        <w:rPr>
          <w:sz w:val="24"/>
        </w:rPr>
      </w:pPr>
      <w:r>
        <w:rPr>
          <w:b/>
          <w:sz w:val="24"/>
        </w:rPr>
        <w:t>RF3.4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RF5:</w:t>
      </w:r>
      <w:r>
        <w:rPr>
          <w:b/>
          <w:spacing w:val="-3"/>
          <w:sz w:val="24"/>
        </w:rPr>
        <w:t> </w:t>
      </w:r>
      <w:r>
        <w:rPr>
          <w:sz w:val="24"/>
        </w:rPr>
        <w:t>historial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posiciones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recorrido:</w:t>
      </w:r>
      <w:r>
        <w:rPr>
          <w:spacing w:val="-3"/>
          <w:sz w:val="24"/>
        </w:rPr>
        <w:t> </w:t>
      </w:r>
      <w:r>
        <w:rPr>
          <w:sz w:val="24"/>
        </w:rPr>
        <w:t>respaldados</w:t>
      </w:r>
      <w:r>
        <w:rPr>
          <w:spacing w:val="-3"/>
          <w:sz w:val="24"/>
        </w:rPr>
        <w:t> </w:t>
      </w:r>
      <w:r>
        <w:rPr>
          <w:sz w:val="24"/>
        </w:rPr>
        <w:t>por</w:t>
      </w:r>
      <w:r>
        <w:rPr>
          <w:spacing w:val="-3"/>
          <w:sz w:val="24"/>
        </w:rPr>
        <w:t> </w:t>
      </w:r>
      <w:r>
        <w:rPr>
          <w:sz w:val="24"/>
        </w:rPr>
        <w:t>endpoints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tablas;</w:t>
      </w:r>
      <w:r>
        <w:rPr>
          <w:spacing w:val="-3"/>
          <w:sz w:val="24"/>
        </w:rPr>
        <w:t> </w:t>
      </w:r>
      <w:r>
        <w:rPr>
          <w:sz w:val="24"/>
        </w:rPr>
        <w:t>la experiencia visual no se da por certificada.</w:t>
      </w:r>
    </w:p>
    <w:p>
      <w:pPr>
        <w:pStyle w:val="ListParagraph"/>
        <w:numPr>
          <w:ilvl w:val="0"/>
          <w:numId w:val="3"/>
        </w:numPr>
        <w:tabs>
          <w:tab w:pos="504" w:val="left" w:leader="none"/>
          <w:tab w:pos="648" w:val="left" w:leader="none"/>
        </w:tabs>
        <w:spacing w:line="415" w:lineRule="auto" w:before="0" w:after="0"/>
        <w:ind w:left="648" w:right="506" w:hanging="288"/>
        <w:jc w:val="left"/>
        <w:rPr>
          <w:sz w:val="24"/>
        </w:rPr>
      </w:pPr>
      <w:r>
        <w:rPr>
          <w:b/>
          <w:sz w:val="24"/>
        </w:rPr>
        <w:t>RF3.5/3.6:</w:t>
      </w:r>
      <w:r>
        <w:rPr>
          <w:b/>
          <w:spacing w:val="-6"/>
          <w:sz w:val="24"/>
        </w:rPr>
        <w:t> </w:t>
      </w:r>
      <w:r>
        <w:rPr>
          <w:sz w:val="24"/>
        </w:rPr>
        <w:t>ruta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zonas</w:t>
      </w:r>
      <w:r>
        <w:rPr>
          <w:spacing w:val="-3"/>
          <w:sz w:val="24"/>
        </w:rPr>
        <w:t> </w:t>
      </w:r>
      <w:r>
        <w:rPr>
          <w:sz w:val="24"/>
        </w:rPr>
        <w:t>seguras:</w:t>
      </w:r>
      <w:r>
        <w:rPr>
          <w:spacing w:val="-3"/>
          <w:sz w:val="24"/>
        </w:rPr>
        <w:t> </w:t>
      </w:r>
      <w:r>
        <w:rPr>
          <w:sz w:val="24"/>
        </w:rPr>
        <w:t>servicios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rutas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zonas</w:t>
      </w:r>
      <w:r>
        <w:rPr>
          <w:spacing w:val="-3"/>
          <w:sz w:val="24"/>
        </w:rPr>
        <w:t> </w:t>
      </w:r>
      <w:r>
        <w:rPr>
          <w:sz w:val="24"/>
        </w:rPr>
        <w:t>presentes,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rFonts w:ascii="Courier New" w:hAnsi="Courier New"/>
          <w:sz w:val="18"/>
        </w:rPr>
        <w:t>radiusMeters</w:t>
      </w:r>
      <w:r>
        <w:rPr>
          <w:rFonts w:ascii="Courier New" w:hAnsi="Courier New"/>
          <w:spacing w:val="-49"/>
          <w:sz w:val="18"/>
        </w:rPr>
        <w:t> </w:t>
      </w:r>
      <w:r>
        <w:rPr>
          <w:sz w:val="24"/>
        </w:rPr>
        <w:t>en </w:t>
      </w:r>
      <w:r>
        <w:rPr>
          <w:spacing w:val="-2"/>
          <w:sz w:val="24"/>
        </w:rPr>
        <w:t>metros.</w:t>
      </w:r>
    </w:p>
    <w:p>
      <w:pPr>
        <w:pStyle w:val="ListParagraph"/>
        <w:numPr>
          <w:ilvl w:val="0"/>
          <w:numId w:val="3"/>
        </w:numPr>
        <w:tabs>
          <w:tab w:pos="504" w:val="left" w:leader="none"/>
          <w:tab w:pos="648" w:val="left" w:leader="none"/>
        </w:tabs>
        <w:spacing w:line="417" w:lineRule="auto" w:before="1" w:after="0"/>
        <w:ind w:left="648" w:right="525" w:hanging="288"/>
        <w:jc w:val="left"/>
        <w:rPr>
          <w:sz w:val="24"/>
        </w:rPr>
      </w:pPr>
      <w:r>
        <w:rPr>
          <w:b/>
          <w:sz w:val="24"/>
        </w:rPr>
        <w:t>Vinculación: </w:t>
      </w:r>
      <w:r>
        <w:rPr>
          <w:sz w:val="24"/>
        </w:rPr>
        <w:t>el SRS describe seguimiento desde dispositivo estudiantil; el DTO de vinculación</w:t>
      </w:r>
      <w:r>
        <w:rPr>
          <w:spacing w:val="-3"/>
          <w:sz w:val="24"/>
        </w:rPr>
        <w:t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devuelve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token</w:t>
      </w:r>
      <w:r>
        <w:rPr>
          <w:b/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cuenta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dispositivo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frontend</w:t>
      </w:r>
      <w:r>
        <w:rPr>
          <w:spacing w:val="-3"/>
          <w:sz w:val="24"/>
        </w:rPr>
        <w:t> </w:t>
      </w:r>
      <w:r>
        <w:rPr>
          <w:sz w:val="24"/>
        </w:rPr>
        <w:t>lo</w:t>
      </w:r>
      <w:r>
        <w:rPr>
          <w:spacing w:val="-3"/>
          <w:sz w:val="24"/>
        </w:rPr>
        <w:t> </w:t>
      </w:r>
      <w:r>
        <w:rPr>
          <w:sz w:val="24"/>
        </w:rPr>
        <w:t>intenta</w:t>
      </w:r>
      <w:r>
        <w:rPr>
          <w:spacing w:val="-3"/>
          <w:sz w:val="24"/>
        </w:rPr>
        <w:t> </w:t>
      </w:r>
      <w:r>
        <w:rPr>
          <w:sz w:val="24"/>
        </w:rPr>
        <w:t>leer: integración no terminada.</w:t>
      </w:r>
    </w:p>
    <w:p>
      <w:pPr>
        <w:pStyle w:val="ListParagraph"/>
        <w:numPr>
          <w:ilvl w:val="0"/>
          <w:numId w:val="3"/>
        </w:numPr>
        <w:tabs>
          <w:tab w:pos="504" w:val="left" w:leader="none"/>
        </w:tabs>
        <w:spacing w:line="278" w:lineRule="exact" w:before="0" w:after="0"/>
        <w:ind w:left="504" w:right="0" w:hanging="144"/>
        <w:jc w:val="left"/>
        <w:rPr>
          <w:sz w:val="24"/>
        </w:rPr>
      </w:pPr>
      <w:r>
        <w:rPr>
          <w:b/>
          <w:sz w:val="24"/>
        </w:rPr>
        <w:t>Inicio/cierre: </w:t>
      </w:r>
      <w:r>
        <w:rPr>
          <w:sz w:val="24"/>
        </w:rPr>
        <w:t>el frontend crea trayecto sin </w:t>
      </w:r>
      <w:r>
        <w:rPr>
          <w:rFonts w:ascii="Courier New" w:hAnsi="Courier New"/>
          <w:sz w:val="18"/>
        </w:rPr>
        <w:t>routeId</w:t>
      </w:r>
      <w:r>
        <w:rPr>
          <w:rFonts w:ascii="Courier New" w:hAnsi="Courier New"/>
          <w:spacing w:val="-49"/>
          <w:sz w:val="18"/>
        </w:rPr>
        <w:t> </w:t>
      </w:r>
      <w:r>
        <w:rPr>
          <w:sz w:val="24"/>
        </w:rPr>
        <w:t>obligatorio y envía </w:t>
      </w:r>
      <w:r>
        <w:rPr>
          <w:rFonts w:ascii="Courier New" w:hAnsi="Courier New"/>
          <w:sz w:val="18"/>
        </w:rPr>
        <w:t>FINISHED</w:t>
      </w:r>
      <w:r>
        <w:rPr>
          <w:rFonts w:ascii="Courier New" w:hAnsi="Courier New"/>
          <w:spacing w:val="-49"/>
          <w:sz w:val="18"/>
        </w:rPr>
        <w:t> </w:t>
      </w:r>
      <w:r>
        <w:rPr>
          <w:sz w:val="24"/>
        </w:rPr>
        <w:t>en vez </w:t>
      </w:r>
      <w:r>
        <w:rPr>
          <w:spacing w:val="-5"/>
          <w:sz w:val="24"/>
        </w:rPr>
        <w:t>de</w:t>
      </w:r>
    </w:p>
    <w:p>
      <w:pPr>
        <w:spacing w:before="202"/>
        <w:ind w:left="648" w:right="0" w:firstLine="0"/>
        <w:jc w:val="left"/>
        <w:rPr>
          <w:sz w:val="24"/>
        </w:rPr>
      </w:pPr>
      <w:r>
        <w:rPr>
          <w:rFonts w:ascii="Courier New"/>
          <w:sz w:val="18"/>
        </w:rPr>
        <w:t>COMPLETED</w:t>
      </w:r>
      <w:r>
        <w:rPr>
          <w:sz w:val="24"/>
        </w:rPr>
        <w:t>; deben alinearse contratos antes de aceptar </w:t>
      </w:r>
      <w:r>
        <w:rPr>
          <w:spacing w:val="-4"/>
          <w:sz w:val="24"/>
        </w:rPr>
        <w:t>RF3.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header="338" w:footer="0" w:top="1360" w:bottom="280" w:left="1440" w:right="1080"/>
        </w:sectPr>
      </w:pPr>
    </w:p>
    <w:p>
      <w:pPr>
        <w:pStyle w:val="Heading2"/>
        <w:numPr>
          <w:ilvl w:val="0"/>
          <w:numId w:val="2"/>
        </w:numPr>
        <w:tabs>
          <w:tab w:pos="1993" w:val="left" w:leader="none"/>
        </w:tabs>
        <w:spacing w:line="240" w:lineRule="auto" w:before="80" w:after="0"/>
        <w:ind w:left="1993" w:right="0" w:hanging="240"/>
        <w:jc w:val="left"/>
      </w:pPr>
      <w:bookmarkStart w:name="_bookmark3" w:id="4"/>
      <w:bookmarkEnd w:id="4"/>
      <w:r>
        <w:rPr>
          <w:b w:val="0"/>
        </w:rPr>
      </w:r>
      <w:r>
        <w:rPr/>
        <w:t>Requisitos no funcionales — preservación y </w:t>
      </w:r>
      <w:r>
        <w:rPr>
          <w:spacing w:val="-2"/>
        </w:rPr>
        <w:t>aceptación</w:t>
      </w:r>
    </w:p>
    <w:p>
      <w:pPr>
        <w:pStyle w:val="BodyText"/>
        <w:spacing w:before="127"/>
        <w:rPr>
          <w:b/>
          <w:sz w:val="24"/>
        </w:rPr>
      </w:pPr>
    </w:p>
    <w:p>
      <w:pPr>
        <w:spacing w:before="1"/>
        <w:ind w:left="0" w:right="499" w:firstLine="0"/>
        <w:jc w:val="center"/>
        <w:rPr>
          <w:sz w:val="24"/>
        </w:rPr>
      </w:pPr>
      <w:r>
        <w:rPr>
          <w:sz w:val="24"/>
        </w:rPr>
        <w:t>Se retienen </w:t>
      </w:r>
      <w:r>
        <w:rPr>
          <w:b/>
          <w:sz w:val="24"/>
        </w:rPr>
        <w:t>RNF1–RNF25 </w:t>
      </w:r>
      <w:r>
        <w:rPr>
          <w:sz w:val="24"/>
        </w:rPr>
        <w:t>del SRS, agrupados sin alterar los códigos </w:t>
      </w:r>
      <w:r>
        <w:rPr>
          <w:spacing w:val="-2"/>
          <w:sz w:val="24"/>
        </w:rPr>
        <w:t>originales:</w:t>
      </w:r>
    </w:p>
    <w:p>
      <w:pPr>
        <w:pStyle w:val="BodyText"/>
        <w:spacing w:before="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914400</wp:posOffset>
                </wp:positionH>
                <wp:positionV relativeFrom="paragraph">
                  <wp:posOffset>220940</wp:posOffset>
                </wp:positionV>
                <wp:extent cx="59436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7.396875pt;width:468pt;height:.1pt;mso-position-horizontal-relative:page;mso-position-vertical-relative:paragraph;z-index:-15726080;mso-wrap-distance-left:0;mso-wrap-distance-right:0" id="docshape6" coordorigin="1440,348" coordsize="9360,0" path="m1440,348l10800,348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tabs>
          <w:tab w:pos="3119" w:val="left" w:leader="none"/>
          <w:tab w:pos="6239" w:val="left" w:leader="none"/>
        </w:tabs>
        <w:spacing w:before="106"/>
        <w:ind w:left="0" w:right="553"/>
        <w:jc w:val="center"/>
      </w:pPr>
      <w:r>
        <w:rPr/>
        <w:t>Requisitos</w:t>
      </w:r>
      <w:r>
        <w:rPr>
          <w:spacing w:val="11"/>
        </w:rPr>
        <w:t> </w:t>
      </w:r>
      <w:r>
        <w:rPr/>
        <w:t>del</w:t>
      </w:r>
      <w:r>
        <w:rPr>
          <w:spacing w:val="11"/>
        </w:rPr>
        <w:t> </w:t>
      </w:r>
      <w:r>
        <w:rPr>
          <w:spacing w:val="-5"/>
        </w:rPr>
        <w:t>SRS</w:t>
      </w:r>
      <w:r>
        <w:rPr/>
        <w:tab/>
        <w:t>Alcance</w:t>
      </w:r>
      <w:r>
        <w:rPr>
          <w:spacing w:val="13"/>
        </w:rPr>
        <w:t> </w:t>
      </w:r>
      <w:r>
        <w:rPr>
          <w:spacing w:val="-2"/>
        </w:rPr>
        <w:t>resumido</w:t>
      </w:r>
      <w:r>
        <w:rPr/>
        <w:tab/>
        <w:t>Evidencia</w:t>
      </w:r>
      <w:r>
        <w:rPr>
          <w:spacing w:val="12"/>
        </w:rPr>
        <w:t> </w:t>
      </w:r>
      <w:r>
        <w:rPr/>
        <w:t>exigible</w:t>
      </w:r>
      <w:r>
        <w:rPr>
          <w:spacing w:val="12"/>
        </w:rPr>
        <w:t> </w:t>
      </w:r>
      <w:r>
        <w:rPr/>
        <w:t>para</w:t>
      </w:r>
      <w:r>
        <w:rPr>
          <w:spacing w:val="13"/>
        </w:rPr>
        <w:t> </w:t>
      </w:r>
      <w:r>
        <w:rPr>
          <w:spacing w:val="-2"/>
        </w:rPr>
        <w:t>aceptación</w:t>
      </w:r>
    </w:p>
    <w:p>
      <w:pPr>
        <w:pStyle w:val="BodyText"/>
        <w:spacing w:before="1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914400</wp:posOffset>
                </wp:positionH>
                <wp:positionV relativeFrom="paragraph">
                  <wp:posOffset>74306</wp:posOffset>
                </wp:positionV>
                <wp:extent cx="59436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850879pt;width:468pt;height:.1pt;mso-position-horizontal-relative:page;mso-position-vertical-relative:paragraph;z-index:-15725568;mso-wrap-distance-left:0;mso-wrap-distance-right:0" id="docshape7" coordorigin="1440,117" coordsize="9360,0" path="m1440,117l10800,117e" filled="false" stroked="true" strokeweight=".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2240" w:h="15840"/>
          <w:pgMar w:header="338" w:footer="0" w:top="1360" w:bottom="280" w:left="1440" w:right="1080"/>
        </w:sectPr>
      </w:pPr>
    </w:p>
    <w:p>
      <w:pPr>
        <w:pStyle w:val="BodyText"/>
        <w:tabs>
          <w:tab w:pos="3219" w:val="left" w:leader="none"/>
        </w:tabs>
        <w:spacing w:line="278" w:lineRule="auto" w:before="40"/>
        <w:ind w:left="3220" w:right="38" w:hanging="3120"/>
      </w:pPr>
      <w:r>
        <w:rPr/>
        <w:t>RNF1, RNF4, RNF5</w:t>
        <w:tab/>
        <w:t>Rendimiento, crecimiento 30%, tolerancia a fallos; el SRS </w:t>
      </w:r>
      <w:r>
        <w:rPr/>
        <w:t>menciona objetivo de disponibilidad del 99%</w:t>
      </w:r>
    </w:p>
    <w:p>
      <w:pPr>
        <w:spacing w:line="278" w:lineRule="auto" w:before="40"/>
        <w:ind w:left="100" w:right="575" w:firstLine="0"/>
        <w:jc w:val="left"/>
        <w:rPr>
          <w:b/>
          <w:sz w:val="18"/>
        </w:rPr>
      </w:pPr>
      <w:r>
        <w:rPr/>
        <w:br w:type="column"/>
      </w:r>
      <w:r>
        <w:rPr>
          <w:sz w:val="18"/>
        </w:rPr>
        <w:t>Pruebas de carga, definición de población/base, resultados </w:t>
      </w:r>
      <w:r>
        <w:rPr>
          <w:sz w:val="18"/>
        </w:rPr>
        <w:t>temporales y plan operativo; </w:t>
      </w:r>
      <w:r>
        <w:rPr>
          <w:b/>
          <w:sz w:val="18"/>
        </w:rPr>
        <w:t>no hay mediciones </w:t>
      </w:r>
      <w:r>
        <w:rPr>
          <w:b/>
          <w:spacing w:val="-2"/>
          <w:sz w:val="18"/>
        </w:rPr>
        <w:t>aportadas</w:t>
      </w:r>
    </w:p>
    <w:p>
      <w:pPr>
        <w:spacing w:after="0" w:line="278" w:lineRule="auto"/>
        <w:jc w:val="left"/>
        <w:rPr>
          <w:b/>
          <w:sz w:val="18"/>
        </w:rPr>
        <w:sectPr>
          <w:type w:val="continuous"/>
          <w:pgSz w:w="12240" w:h="15840"/>
          <w:pgMar w:header="338" w:footer="0" w:top="1360" w:bottom="280" w:left="1440" w:right="1080"/>
          <w:cols w:num="2" w:equalWidth="0">
            <w:col w:w="5933" w:space="307"/>
            <w:col w:w="3480"/>
          </w:cols>
        </w:sectPr>
      </w:pPr>
    </w:p>
    <w:p>
      <w:pPr>
        <w:pStyle w:val="BodyText"/>
        <w:spacing w:before="0"/>
        <w:rPr>
          <w:b/>
          <w:sz w:val="9"/>
        </w:rPr>
      </w:pPr>
    </w:p>
    <w:p>
      <w:pPr>
        <w:pStyle w:val="BodyText"/>
        <w:spacing w:after="0"/>
        <w:rPr>
          <w:b/>
          <w:sz w:val="9"/>
        </w:rPr>
        <w:sectPr>
          <w:type w:val="continuous"/>
          <w:pgSz w:w="12240" w:h="15840"/>
          <w:pgMar w:header="338" w:footer="0" w:top="1360" w:bottom="280" w:left="1440" w:right="1080"/>
        </w:sectPr>
      </w:pPr>
    </w:p>
    <w:p>
      <w:pPr>
        <w:pStyle w:val="BodyText"/>
        <w:tabs>
          <w:tab w:pos="3219" w:val="left" w:leader="none"/>
        </w:tabs>
        <w:ind w:left="100"/>
      </w:pPr>
      <w:r>
        <w:rPr/>
        <w:t>RNF2,</w:t>
      </w:r>
      <w:r>
        <w:rPr>
          <w:spacing w:val="10"/>
        </w:rPr>
        <w:t> </w:t>
      </w:r>
      <w:r>
        <w:rPr/>
        <w:t>RNF6,</w:t>
      </w:r>
      <w:r>
        <w:rPr>
          <w:spacing w:val="11"/>
        </w:rPr>
        <w:t> </w:t>
      </w:r>
      <w:r>
        <w:rPr/>
        <w:t>RNF7,</w:t>
      </w:r>
      <w:r>
        <w:rPr>
          <w:spacing w:val="11"/>
        </w:rPr>
        <w:t> </w:t>
      </w:r>
      <w:r>
        <w:rPr>
          <w:spacing w:val="-2"/>
        </w:rPr>
        <w:t>RNF25</w:t>
      </w:r>
      <w:r>
        <w:rPr/>
        <w:tab/>
        <w:t>Compatibilidad,</w:t>
      </w:r>
      <w:r>
        <w:rPr>
          <w:spacing w:val="19"/>
        </w:rPr>
        <w:t> </w:t>
      </w:r>
      <w:r>
        <w:rPr/>
        <w:t>seguridad</w:t>
      </w:r>
      <w:r>
        <w:rPr>
          <w:spacing w:val="20"/>
        </w:rPr>
        <w:t> </w:t>
      </w:r>
      <w:r>
        <w:rPr>
          <w:spacing w:val="-5"/>
        </w:rPr>
        <w:t>en</w:t>
      </w:r>
    </w:p>
    <w:p>
      <w:pPr>
        <w:pStyle w:val="BodyText"/>
        <w:spacing w:line="278" w:lineRule="auto" w:before="33"/>
        <w:ind w:left="3220"/>
      </w:pPr>
      <w:r>
        <w:rPr/>
        <w:t>dispositivos, idiomas </w:t>
      </w:r>
      <w:r>
        <w:rPr/>
        <w:t>adicionales, consumo de batería</w:t>
      </w:r>
    </w:p>
    <w:p>
      <w:pPr>
        <w:pStyle w:val="BodyText"/>
        <w:spacing w:line="278" w:lineRule="auto"/>
        <w:ind w:left="100" w:right="575"/>
        <w:rPr>
          <w:b/>
        </w:rPr>
      </w:pPr>
      <w:r>
        <w:rPr/>
        <w:br w:type="column"/>
      </w:r>
      <w:r>
        <w:rPr/>
        <w:t>Matriz de navegadores y Android, pruebas físicas, consumo energético </w:t>
      </w:r>
      <w:r>
        <w:rPr/>
        <w:t>y verificación del selector de idiomas; idioma adicional </w:t>
      </w:r>
      <w:r>
        <w:rPr>
          <w:b/>
        </w:rPr>
        <w:t>no verificado</w:t>
      </w:r>
    </w:p>
    <w:p>
      <w:pPr>
        <w:pStyle w:val="BodyText"/>
        <w:spacing w:after="0" w:line="278" w:lineRule="auto"/>
        <w:rPr>
          <w:b/>
        </w:rPr>
        <w:sectPr>
          <w:type w:val="continuous"/>
          <w:pgSz w:w="12240" w:h="15840"/>
          <w:pgMar w:header="338" w:footer="0" w:top="1360" w:bottom="280" w:left="1440" w:right="1080"/>
          <w:cols w:num="2" w:equalWidth="0">
            <w:col w:w="5734" w:space="506"/>
            <w:col w:w="3480"/>
          </w:cols>
        </w:sectPr>
      </w:pPr>
    </w:p>
    <w:p>
      <w:pPr>
        <w:pStyle w:val="BodyText"/>
        <w:spacing w:before="0"/>
        <w:rPr>
          <w:b/>
          <w:sz w:val="9"/>
        </w:rPr>
      </w:pPr>
    </w:p>
    <w:p>
      <w:pPr>
        <w:pStyle w:val="BodyText"/>
        <w:spacing w:after="0"/>
        <w:rPr>
          <w:b/>
          <w:sz w:val="9"/>
        </w:rPr>
        <w:sectPr>
          <w:type w:val="continuous"/>
          <w:pgSz w:w="12240" w:h="15840"/>
          <w:pgMar w:header="338" w:footer="0" w:top="1360" w:bottom="280" w:left="1440" w:right="1080"/>
        </w:sectPr>
      </w:pPr>
    </w:p>
    <w:p>
      <w:pPr>
        <w:pStyle w:val="BodyText"/>
        <w:spacing w:line="278" w:lineRule="auto"/>
        <w:ind w:left="100" w:right="38"/>
      </w:pPr>
      <w:r>
        <w:rPr/>
        <w:t>RNF3,</w:t>
      </w:r>
      <w:r>
        <w:rPr>
          <w:spacing w:val="77"/>
          <w:w w:val="150"/>
        </w:rPr>
        <w:t> </w:t>
      </w:r>
      <w:r>
        <w:rPr/>
        <w:t>RNF8–RNF16,</w:t>
      </w:r>
      <w:r>
        <w:rPr>
          <w:spacing w:val="80"/>
          <w:w w:val="150"/>
        </w:rPr>
        <w:t> </w:t>
      </w:r>
      <w:r>
        <w:rPr/>
        <w:t>RNF18–RNF20, RNF23–RNF24</w:t>
      </w:r>
    </w:p>
    <w:p>
      <w:pPr>
        <w:pStyle w:val="BodyText"/>
        <w:spacing w:line="278" w:lineRule="auto"/>
        <w:ind w:left="100" w:right="38"/>
      </w:pPr>
      <w:r>
        <w:rPr/>
        <w:br w:type="column"/>
      </w:r>
      <w:r>
        <w:rPr/>
        <w:t>Seguridad, acceso, registro, redes, privacidad, prueba segura y </w:t>
      </w:r>
      <w:r>
        <w:rPr/>
        <w:t>auditoría</w:t>
      </w:r>
    </w:p>
    <w:p>
      <w:pPr>
        <w:pStyle w:val="BodyText"/>
        <w:spacing w:line="278" w:lineRule="auto"/>
        <w:ind w:left="100" w:right="545"/>
      </w:pPr>
      <w:r>
        <w:rPr/>
        <w:br w:type="column"/>
      </w:r>
      <w:r>
        <w:rPr/>
        <w:t>HTTPS en producción, pentesting controlado, pruebas negativas de permisos, protección de datos de menores, políticas de </w:t>
      </w:r>
      <w:r>
        <w:rPr/>
        <w:t>acceso/retención</w:t>
      </w:r>
    </w:p>
    <w:p>
      <w:pPr>
        <w:pStyle w:val="BodyText"/>
        <w:spacing w:after="0" w:line="278" w:lineRule="auto"/>
        <w:sectPr>
          <w:type w:val="continuous"/>
          <w:pgSz w:w="12240" w:h="15840"/>
          <w:pgMar w:header="338" w:footer="0" w:top="1360" w:bottom="280" w:left="1440" w:right="1080"/>
          <w:cols w:num="3" w:equalWidth="0">
            <w:col w:w="2584" w:space="536"/>
            <w:col w:w="2874" w:space="246"/>
            <w:col w:w="3480"/>
          </w:cols>
        </w:sectPr>
      </w:pPr>
    </w:p>
    <w:p>
      <w:pPr>
        <w:pStyle w:val="BodyText"/>
        <w:spacing w:before="0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header="338" w:footer="0" w:top="1360" w:bottom="280" w:left="1440" w:right="1080"/>
        </w:sectPr>
      </w:pPr>
    </w:p>
    <w:p>
      <w:pPr>
        <w:pStyle w:val="BodyText"/>
        <w:tabs>
          <w:tab w:pos="3219" w:val="left" w:leader="none"/>
        </w:tabs>
        <w:spacing w:line="278" w:lineRule="auto"/>
        <w:ind w:left="3220" w:right="38" w:hanging="3120"/>
      </w:pPr>
      <w:r>
        <w:rPr/>
        <w:t>RNF17, RNF21, RNF22</w:t>
        <w:tab/>
        <w:t>Arquitectura modular, separación </w:t>
      </w:r>
      <w:r>
        <w:rPr/>
        <w:t>de ambientes y control del cambio</w:t>
      </w:r>
    </w:p>
    <w:p>
      <w:pPr>
        <w:pStyle w:val="BodyText"/>
        <w:spacing w:line="278" w:lineRule="auto"/>
        <w:ind w:left="100" w:right="96"/>
      </w:pPr>
      <w:r>
        <w:rPr/>
        <w:br w:type="column"/>
      </w:r>
      <w:r>
        <w:rPr/>
        <w:t>Estructura de módulos, perfiles/env </w:t>
      </w:r>
      <w:r>
        <w:rPr/>
        <w:t>por ambiente, bitácora de commits/PR y evidencia de despliegue</w:t>
      </w:r>
    </w:p>
    <w:p>
      <w:pPr>
        <w:pStyle w:val="BodyText"/>
        <w:spacing w:after="0" w:line="278" w:lineRule="auto"/>
        <w:sectPr>
          <w:type w:val="continuous"/>
          <w:pgSz w:w="12240" w:h="15840"/>
          <w:pgMar w:header="338" w:footer="0" w:top="1360" w:bottom="280" w:left="1440" w:right="1080"/>
          <w:cols w:num="2" w:equalWidth="0">
            <w:col w:w="5948" w:space="292"/>
            <w:col w:w="3480"/>
          </w:cols>
        </w:sectPr>
      </w:pPr>
    </w:p>
    <w:p>
      <w:pPr>
        <w:pStyle w:val="BodyText"/>
        <w:spacing w:before="3"/>
        <w:rPr>
          <w:sz w:val="7"/>
        </w:rPr>
      </w:pP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12700"/>
                <wp:effectExtent l="9525" t="0" r="0" b="635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943600" cy="12700"/>
                          <a:chExt cx="5943600" cy="127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635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pt;mso-position-horizontal-relative:char;mso-position-vertical-relative:line" id="docshapegroup8" coordorigin="0,0" coordsize="9360,20">
                <v:line style="position:absolute" from="0,10" to="936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line="417" w:lineRule="auto" w:before="116"/>
        <w:ind w:left="0" w:right="376" w:firstLine="720"/>
        <w:jc w:val="left"/>
        <w:rPr>
          <w:sz w:val="24"/>
        </w:rPr>
      </w:pPr>
      <w:r>
        <w:rPr>
          <w:b/>
          <w:sz w:val="24"/>
        </w:rPr>
        <w:t>Nota de interpretación: </w:t>
      </w:r>
      <w:r>
        <w:rPr>
          <w:sz w:val="24"/>
        </w:rPr>
        <w:t>los valores de RNF1/RNF4/RNF5 son objetivos del SRS, no cifras</w:t>
      </w:r>
      <w:r>
        <w:rPr>
          <w:spacing w:val="-3"/>
          <w:sz w:val="24"/>
        </w:rPr>
        <w:t> </w:t>
      </w:r>
      <w:r>
        <w:rPr>
          <w:sz w:val="24"/>
        </w:rPr>
        <w:t>medidas.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mención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inglés,</w:t>
      </w:r>
      <w:r>
        <w:rPr>
          <w:spacing w:val="-3"/>
          <w:sz w:val="24"/>
        </w:rPr>
        <w:t> </w:t>
      </w:r>
      <w:r>
        <w:rPr>
          <w:sz w:val="24"/>
        </w:rPr>
        <w:t>portugués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francés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RNF7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confirma</w:t>
      </w:r>
      <w:r>
        <w:rPr>
          <w:spacing w:val="-3"/>
          <w:sz w:val="24"/>
        </w:rPr>
        <w:t> </w:t>
      </w:r>
      <w:r>
        <w:rPr>
          <w:sz w:val="24"/>
        </w:rPr>
        <w:t>implementación de i18n.</w:t>
      </w:r>
    </w:p>
    <w:p>
      <w:pPr>
        <w:pStyle w:val="BodyText"/>
        <w:spacing w:before="23"/>
        <w:rPr>
          <w:sz w:val="24"/>
        </w:rPr>
      </w:pPr>
    </w:p>
    <w:p>
      <w:pPr>
        <w:pStyle w:val="Heading2"/>
        <w:numPr>
          <w:ilvl w:val="0"/>
          <w:numId w:val="2"/>
        </w:numPr>
        <w:tabs>
          <w:tab w:pos="1613" w:val="left" w:leader="none"/>
        </w:tabs>
        <w:spacing w:line="240" w:lineRule="auto" w:before="0" w:after="0"/>
        <w:ind w:left="1613" w:right="0" w:hanging="240"/>
        <w:jc w:val="left"/>
      </w:pPr>
      <w:r>
        <w:rPr/>
        <w:t>Reglas transversales de aceptación propuestas para </w:t>
      </w:r>
      <w:r>
        <w:rPr>
          <w:spacing w:val="-2"/>
        </w:rPr>
        <w:t>validación</w:t>
      </w:r>
    </w:p>
    <w:p>
      <w:pPr>
        <w:pStyle w:val="BodyText"/>
        <w:spacing w:before="128"/>
        <w:rPr>
          <w:b/>
          <w:sz w:val="24"/>
        </w:rPr>
      </w:pPr>
    </w:p>
    <w:p>
      <w:pPr>
        <w:pStyle w:val="ListParagraph"/>
        <w:numPr>
          <w:ilvl w:val="0"/>
          <w:numId w:val="4"/>
        </w:numPr>
        <w:tabs>
          <w:tab w:pos="600" w:val="left" w:leader="none"/>
          <w:tab w:pos="648" w:val="left" w:leader="none"/>
        </w:tabs>
        <w:spacing w:line="417" w:lineRule="auto" w:before="0" w:after="0"/>
        <w:ind w:left="648" w:right="754" w:hanging="288"/>
        <w:jc w:val="left"/>
        <w:rPr>
          <w:sz w:val="24"/>
        </w:rPr>
      </w:pPr>
      <w:r>
        <w:rPr>
          <w:sz w:val="24"/>
        </w:rPr>
        <w:t>Un</w:t>
      </w:r>
      <w:r>
        <w:rPr>
          <w:spacing w:val="-5"/>
          <w:sz w:val="24"/>
        </w:rPr>
        <w:t> </w:t>
      </w:r>
      <w:r>
        <w:rPr>
          <w:sz w:val="24"/>
        </w:rPr>
        <w:t>acudiente</w:t>
      </w:r>
      <w:r>
        <w:rPr>
          <w:spacing w:val="-5"/>
          <w:sz w:val="24"/>
        </w:rPr>
        <w:t> </w:t>
      </w:r>
      <w:r>
        <w:rPr>
          <w:sz w:val="24"/>
        </w:rPr>
        <w:t>solo</w:t>
      </w:r>
      <w:r>
        <w:rPr>
          <w:spacing w:val="-5"/>
          <w:sz w:val="24"/>
        </w:rPr>
        <w:t> </w:t>
      </w:r>
      <w:r>
        <w:rPr>
          <w:sz w:val="24"/>
        </w:rPr>
        <w:t>consulta</w:t>
      </w:r>
      <w:r>
        <w:rPr>
          <w:spacing w:val="-5"/>
          <w:sz w:val="24"/>
        </w:rPr>
        <w:t> </w:t>
      </w:r>
      <w:r>
        <w:rPr>
          <w:sz w:val="24"/>
        </w:rPr>
        <w:t>estudiantes/trayectos</w:t>
      </w:r>
      <w:r>
        <w:rPr>
          <w:spacing w:val="-5"/>
          <w:sz w:val="24"/>
        </w:rPr>
        <w:t> </w:t>
      </w:r>
      <w:r>
        <w:rPr>
          <w:sz w:val="24"/>
        </w:rPr>
        <w:t>autorizados;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5"/>
          <w:sz w:val="24"/>
        </w:rPr>
        <w:t> </w:t>
      </w:r>
      <w:r>
        <w:rPr>
          <w:sz w:val="24"/>
        </w:rPr>
        <w:t>tercero</w:t>
      </w:r>
      <w:r>
        <w:rPr>
          <w:spacing w:val="-5"/>
          <w:sz w:val="24"/>
        </w:rPr>
        <w:t> </w:t>
      </w:r>
      <w:r>
        <w:rPr>
          <w:sz w:val="24"/>
        </w:rPr>
        <w:t>recibe</w:t>
      </w:r>
      <w:r>
        <w:rPr>
          <w:spacing w:val="-5"/>
          <w:sz w:val="24"/>
        </w:rPr>
        <w:t> </w:t>
      </w:r>
      <w:r>
        <w:rPr>
          <w:sz w:val="24"/>
        </w:rPr>
        <w:t>rechazo tanto por REST como STOMP.</w:t>
      </w:r>
    </w:p>
    <w:p>
      <w:pPr>
        <w:pStyle w:val="ListParagraph"/>
        <w:numPr>
          <w:ilvl w:val="0"/>
          <w:numId w:val="4"/>
        </w:numPr>
        <w:tabs>
          <w:tab w:pos="600" w:val="left" w:leader="none"/>
          <w:tab w:pos="648" w:val="left" w:leader="none"/>
        </w:tabs>
        <w:spacing w:line="417" w:lineRule="auto" w:before="0" w:after="0"/>
        <w:ind w:left="648" w:right="1320" w:hanging="288"/>
        <w:jc w:val="left"/>
        <w:rPr>
          <w:sz w:val="24"/>
        </w:rPr>
      </w:pP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dispositivo</w:t>
      </w:r>
      <w:r>
        <w:rPr>
          <w:spacing w:val="-5"/>
          <w:sz w:val="24"/>
        </w:rPr>
        <w:t> </w:t>
      </w:r>
      <w:r>
        <w:rPr>
          <w:sz w:val="24"/>
        </w:rPr>
        <w:t>estudiantil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vincula</w:t>
      </w:r>
      <w:r>
        <w:rPr>
          <w:spacing w:val="-5"/>
          <w:sz w:val="24"/>
        </w:rPr>
        <w:t> </w:t>
      </w:r>
      <w:r>
        <w:rPr>
          <w:sz w:val="24"/>
        </w:rPr>
        <w:t>mediante</w:t>
      </w:r>
      <w:r>
        <w:rPr>
          <w:spacing w:val="-5"/>
          <w:sz w:val="24"/>
        </w:rPr>
        <w:t> </w:t>
      </w:r>
      <w:r>
        <w:rPr>
          <w:sz w:val="24"/>
        </w:rPr>
        <w:t>desafío</w:t>
      </w:r>
      <w:r>
        <w:rPr>
          <w:spacing w:val="-5"/>
          <w:sz w:val="24"/>
        </w:rPr>
        <w:t> </w:t>
      </w:r>
      <w:r>
        <w:rPr>
          <w:sz w:val="24"/>
        </w:rPr>
        <w:t>temporal</w:t>
      </w:r>
      <w:r>
        <w:rPr>
          <w:spacing w:val="-5"/>
          <w:sz w:val="24"/>
        </w:rPr>
        <w:t> </w:t>
      </w:r>
      <w:r>
        <w:rPr>
          <w:sz w:val="24"/>
        </w:rPr>
        <w:t>impredecible,</w:t>
      </w:r>
      <w:r>
        <w:rPr>
          <w:spacing w:val="-5"/>
          <w:sz w:val="24"/>
        </w:rPr>
        <w:t> </w:t>
      </w:r>
      <w:r>
        <w:rPr>
          <w:sz w:val="24"/>
        </w:rPr>
        <w:t>con vencimiento, revocación y credenciales mínimas; </w:t>
      </w:r>
      <w:r>
        <w:rPr>
          <w:b/>
          <w:sz w:val="24"/>
        </w:rPr>
        <w:t>cambio recomendado, no implementación actual</w:t>
      </w:r>
      <w:r>
        <w:rPr>
          <w:sz w:val="24"/>
        </w:rPr>
        <w:t>.</w:t>
      </w:r>
    </w:p>
    <w:p>
      <w:pPr>
        <w:pStyle w:val="ListParagraph"/>
        <w:numPr>
          <w:ilvl w:val="0"/>
          <w:numId w:val="4"/>
        </w:numPr>
        <w:tabs>
          <w:tab w:pos="600" w:val="left" w:leader="none"/>
          <w:tab w:pos="648" w:val="left" w:leader="none"/>
        </w:tabs>
        <w:spacing w:line="417" w:lineRule="auto" w:before="0" w:after="0"/>
        <w:ind w:left="648" w:right="747" w:hanging="288"/>
        <w:jc w:val="left"/>
        <w:rPr>
          <w:sz w:val="24"/>
        </w:rPr>
      </w:pP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trayecto</w:t>
      </w:r>
      <w:r>
        <w:rPr>
          <w:spacing w:val="-3"/>
          <w:sz w:val="24"/>
        </w:rPr>
        <w:t> </w:t>
      </w:r>
      <w:r>
        <w:rPr>
          <w:sz w:val="24"/>
        </w:rPr>
        <w:t>solo</w:t>
      </w:r>
      <w:r>
        <w:rPr>
          <w:spacing w:val="-3"/>
          <w:sz w:val="24"/>
        </w:rPr>
        <w:t> </w:t>
      </w:r>
      <w:r>
        <w:rPr>
          <w:sz w:val="24"/>
        </w:rPr>
        <w:t>comienza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estudiante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ruta</w:t>
      </w:r>
      <w:r>
        <w:rPr>
          <w:spacing w:val="-3"/>
          <w:sz w:val="24"/>
        </w:rPr>
        <w:t> </w:t>
      </w:r>
      <w:r>
        <w:rPr>
          <w:sz w:val="24"/>
        </w:rPr>
        <w:t>asociada</w:t>
      </w:r>
      <w:r>
        <w:rPr>
          <w:spacing w:val="-3"/>
          <w:sz w:val="24"/>
        </w:rPr>
        <w:t> </w:t>
      </w:r>
      <w:r>
        <w:rPr>
          <w:sz w:val="24"/>
        </w:rPr>
        <w:t>válidos,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termina</w:t>
      </w:r>
      <w:r>
        <w:rPr>
          <w:spacing w:val="-3"/>
          <w:sz w:val="24"/>
        </w:rPr>
        <w:t> </w:t>
      </w:r>
      <w:r>
        <w:rPr>
          <w:sz w:val="24"/>
        </w:rPr>
        <w:t>con</w:t>
      </w:r>
      <w:r>
        <w:rPr>
          <w:spacing w:val="-3"/>
          <w:sz w:val="24"/>
        </w:rPr>
        <w:t> </w:t>
      </w:r>
      <w:r>
        <w:rPr>
          <w:sz w:val="24"/>
        </w:rPr>
        <w:t>estado permitido en </w:t>
      </w:r>
      <w:r>
        <w:rPr>
          <w:rFonts w:ascii="Courier New" w:hAnsi="Courier New"/>
          <w:sz w:val="18"/>
        </w:rPr>
        <w:t>TripStatus</w:t>
      </w:r>
      <w:r>
        <w:rPr>
          <w:sz w:val="24"/>
        </w:rPr>
        <w:t>.</w:t>
      </w:r>
    </w:p>
    <w:p>
      <w:pPr>
        <w:pStyle w:val="ListParagraph"/>
        <w:spacing w:after="0" w:line="417" w:lineRule="auto"/>
        <w:jc w:val="left"/>
        <w:rPr>
          <w:sz w:val="24"/>
        </w:rPr>
        <w:sectPr>
          <w:type w:val="continuous"/>
          <w:pgSz w:w="12240" w:h="15840"/>
          <w:pgMar w:header="338" w:footer="0" w:top="1360" w:bottom="280" w:left="1440" w:right="1080"/>
        </w:sectPr>
      </w:pPr>
    </w:p>
    <w:p>
      <w:pPr>
        <w:pStyle w:val="ListParagraph"/>
        <w:numPr>
          <w:ilvl w:val="0"/>
          <w:numId w:val="4"/>
        </w:numPr>
        <w:tabs>
          <w:tab w:pos="600" w:val="left" w:leader="none"/>
          <w:tab w:pos="648" w:val="left" w:leader="none"/>
        </w:tabs>
        <w:spacing w:line="417" w:lineRule="auto" w:before="80" w:after="0"/>
        <w:ind w:left="648" w:right="513" w:hanging="288"/>
        <w:jc w:val="left"/>
        <w:rPr>
          <w:sz w:val="24"/>
        </w:rPr>
      </w:pPr>
      <w:bookmarkStart w:name="_bookmark4" w:id="5"/>
      <w:bookmarkEnd w:id="5"/>
      <w:r>
        <w:rPr/>
      </w:r>
      <w:r>
        <w:rPr>
          <w:sz w:val="24"/>
        </w:rPr>
        <w:t>Las</w:t>
      </w:r>
      <w:r>
        <w:rPr>
          <w:spacing w:val="-3"/>
          <w:sz w:val="24"/>
        </w:rPr>
        <w:t> </w:t>
      </w:r>
      <w:r>
        <w:rPr>
          <w:sz w:val="24"/>
        </w:rPr>
        <w:t>zonas</w:t>
      </w:r>
      <w:r>
        <w:rPr>
          <w:spacing w:val="-3"/>
          <w:sz w:val="24"/>
        </w:rPr>
        <w:t> </w:t>
      </w:r>
      <w:r>
        <w:rPr>
          <w:sz w:val="24"/>
        </w:rPr>
        <w:t>seguras</w:t>
      </w:r>
      <w:r>
        <w:rPr>
          <w:spacing w:val="-3"/>
          <w:sz w:val="24"/>
        </w:rPr>
        <w:t> </w:t>
      </w:r>
      <w:r>
        <w:rPr>
          <w:sz w:val="24"/>
        </w:rPr>
        <w:t>utilizan</w:t>
      </w:r>
      <w:r>
        <w:rPr>
          <w:spacing w:val="-3"/>
          <w:sz w:val="24"/>
        </w:rPr>
        <w:t> </w:t>
      </w:r>
      <w:r>
        <w:rPr>
          <w:sz w:val="24"/>
        </w:rPr>
        <w:t>radio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metros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latitud/longitud</w:t>
      </w:r>
      <w:r>
        <w:rPr>
          <w:spacing w:val="-3"/>
          <w:sz w:val="24"/>
        </w:rPr>
        <w:t> </w:t>
      </w:r>
      <w:r>
        <w:rPr>
          <w:sz w:val="24"/>
        </w:rPr>
        <w:t>válidas;</w:t>
      </w:r>
      <w:r>
        <w:rPr>
          <w:spacing w:val="-3"/>
          <w:sz w:val="24"/>
        </w:rPr>
        <w:t> </w:t>
      </w:r>
      <w:r>
        <w:rPr>
          <w:sz w:val="24"/>
        </w:rPr>
        <w:t>se</w:t>
      </w:r>
      <w:r>
        <w:rPr>
          <w:spacing w:val="-3"/>
          <w:sz w:val="24"/>
        </w:rPr>
        <w:t> </w:t>
      </w:r>
      <w:r>
        <w:rPr>
          <w:sz w:val="24"/>
        </w:rPr>
        <w:t>miden</w:t>
      </w:r>
      <w:r>
        <w:rPr>
          <w:spacing w:val="-3"/>
          <w:sz w:val="24"/>
        </w:rPr>
        <w:t> </w:t>
      </w:r>
      <w:r>
        <w:rPr>
          <w:sz w:val="24"/>
        </w:rPr>
        <w:t>alertas</w:t>
      </w:r>
      <w:r>
        <w:rPr>
          <w:spacing w:val="-3"/>
          <w:sz w:val="24"/>
        </w:rPr>
        <w:t> </w:t>
      </w:r>
      <w:r>
        <w:rPr>
          <w:sz w:val="24"/>
        </w:rPr>
        <w:t>con puntos de frontera.</w:t>
      </w:r>
    </w:p>
    <w:p>
      <w:pPr>
        <w:pStyle w:val="ListParagraph"/>
        <w:numPr>
          <w:ilvl w:val="0"/>
          <w:numId w:val="4"/>
        </w:numPr>
        <w:tabs>
          <w:tab w:pos="600" w:val="left" w:leader="none"/>
          <w:tab w:pos="648" w:val="left" w:leader="none"/>
        </w:tabs>
        <w:spacing w:line="417" w:lineRule="auto" w:before="0" w:after="0"/>
        <w:ind w:left="648" w:right="359" w:hanging="288"/>
        <w:jc w:val="left"/>
        <w:rPr>
          <w:sz w:val="24"/>
        </w:rPr>
      </w:pPr>
      <w:r>
        <w:rPr>
          <w:sz w:val="24"/>
        </w:rPr>
        <w:t>Cualquier</w:t>
      </w:r>
      <w:r>
        <w:rPr>
          <w:spacing w:val="-5"/>
          <w:sz w:val="24"/>
        </w:rPr>
        <w:t> </w:t>
      </w:r>
      <w:r>
        <w:rPr>
          <w:sz w:val="24"/>
        </w:rPr>
        <w:t>flujo</w:t>
      </w:r>
      <w:r>
        <w:rPr>
          <w:spacing w:val="-5"/>
          <w:sz w:val="24"/>
        </w:rPr>
        <w:t> </w:t>
      </w:r>
      <w:r>
        <w:rPr>
          <w:sz w:val="24"/>
        </w:rPr>
        <w:t>dependiente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SMTP/SMS/Push/Maps</w:t>
      </w:r>
      <w:r>
        <w:rPr>
          <w:spacing w:val="-5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verifica</w:t>
      </w:r>
      <w:r>
        <w:rPr>
          <w:spacing w:val="-5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ambiente</w:t>
      </w:r>
      <w:r>
        <w:rPr>
          <w:spacing w:val="-5"/>
          <w:sz w:val="24"/>
        </w:rPr>
        <w:t> </w:t>
      </w:r>
      <w:r>
        <w:rPr>
          <w:sz w:val="24"/>
        </w:rPr>
        <w:t>controlado, con proveedor habilitado y credenciales segregadas.</w:t>
      </w:r>
    </w:p>
    <w:p>
      <w:pPr>
        <w:pStyle w:val="ListParagraph"/>
        <w:numPr>
          <w:ilvl w:val="0"/>
          <w:numId w:val="4"/>
        </w:numPr>
        <w:tabs>
          <w:tab w:pos="600" w:val="left" w:leader="none"/>
          <w:tab w:pos="648" w:val="left" w:leader="none"/>
        </w:tabs>
        <w:spacing w:line="417" w:lineRule="auto" w:before="0" w:after="0"/>
        <w:ind w:left="648" w:right="407" w:hanging="288"/>
        <w:jc w:val="left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z w:val="24"/>
        </w:rPr>
        <w:t>producto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debe</w:t>
      </w:r>
      <w:r>
        <w:rPr>
          <w:spacing w:val="-3"/>
          <w:sz w:val="24"/>
        </w:rPr>
        <w:t> </w:t>
      </w:r>
      <w:r>
        <w:rPr>
          <w:sz w:val="24"/>
        </w:rPr>
        <w:t>exponer</w:t>
      </w:r>
      <w:r>
        <w:rPr>
          <w:spacing w:val="-3"/>
          <w:sz w:val="24"/>
        </w:rPr>
        <w:t> </w:t>
      </w:r>
      <w:r>
        <w:rPr>
          <w:sz w:val="24"/>
        </w:rPr>
        <w:t>secretos</w:t>
      </w:r>
      <w:r>
        <w:rPr>
          <w:spacing w:val="-3"/>
          <w:sz w:val="24"/>
        </w:rPr>
        <w:t> </w:t>
      </w:r>
      <w:r>
        <w:rPr>
          <w:sz w:val="24"/>
        </w:rPr>
        <w:t>ni</w:t>
      </w:r>
      <w:r>
        <w:rPr>
          <w:spacing w:val="-3"/>
          <w:sz w:val="24"/>
        </w:rPr>
        <w:t> </w:t>
      </w:r>
      <w:r>
        <w:rPr>
          <w:sz w:val="24"/>
        </w:rPr>
        <w:t>datos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estudiantes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capturas,</w:t>
      </w:r>
      <w:r>
        <w:rPr>
          <w:spacing w:val="-3"/>
          <w:sz w:val="24"/>
        </w:rPr>
        <w:t> </w:t>
      </w:r>
      <w:r>
        <w:rPr>
          <w:sz w:val="24"/>
        </w:rPr>
        <w:t>URLs</w:t>
      </w:r>
      <w:r>
        <w:rPr>
          <w:spacing w:val="-3"/>
          <w:sz w:val="24"/>
        </w:rPr>
        <w:t> </w:t>
      </w:r>
      <w:r>
        <w:rPr>
          <w:sz w:val="24"/>
        </w:rPr>
        <w:t>públicas</w:t>
      </w:r>
      <w:r>
        <w:rPr>
          <w:spacing w:val="-3"/>
          <w:sz w:val="24"/>
        </w:rPr>
        <w:t> </w:t>
      </w:r>
      <w:r>
        <w:rPr>
          <w:sz w:val="24"/>
        </w:rPr>
        <w:t>o registros exportados.</w:t>
      </w:r>
    </w:p>
    <w:p>
      <w:pPr>
        <w:pStyle w:val="BodyText"/>
        <w:spacing w:before="22"/>
        <w:rPr>
          <w:sz w:val="24"/>
        </w:rPr>
      </w:pPr>
    </w:p>
    <w:p>
      <w:pPr>
        <w:pStyle w:val="Heading2"/>
        <w:numPr>
          <w:ilvl w:val="0"/>
          <w:numId w:val="2"/>
        </w:numPr>
        <w:tabs>
          <w:tab w:pos="2323" w:val="left" w:leader="none"/>
        </w:tabs>
        <w:spacing w:line="240" w:lineRule="auto" w:before="0" w:after="0"/>
        <w:ind w:left="2323" w:right="0" w:hanging="240"/>
        <w:jc w:val="left"/>
      </w:pPr>
      <w:r>
        <w:rPr/>
        <w:t>Control de cambios con relación al SRS </w:t>
      </w:r>
      <w:r>
        <w:rPr>
          <w:spacing w:val="-2"/>
        </w:rPr>
        <w:t>anterior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914400</wp:posOffset>
                </wp:positionH>
                <wp:positionV relativeFrom="paragraph">
                  <wp:posOffset>176998</wp:posOffset>
                </wp:positionV>
                <wp:extent cx="594360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936914pt;width:468pt;height:.1pt;mso-position-horizontal-relative:page;mso-position-vertical-relative:paragraph;z-index:-15724544;mso-wrap-distance-left:0;mso-wrap-distance-right:0" id="docshape9" coordorigin="1440,279" coordsize="9360,0" path="m1440,279l10800,279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3"/>
        <w:tabs>
          <w:tab w:pos="3219" w:val="left" w:leader="none"/>
          <w:tab w:pos="6339" w:val="left" w:leader="none"/>
        </w:tabs>
        <w:spacing w:before="106"/>
      </w:pPr>
      <w:r>
        <w:rPr/>
        <w:t>Elemento</w:t>
      </w:r>
      <w:r>
        <w:rPr>
          <w:spacing w:val="15"/>
        </w:rPr>
        <w:t> </w:t>
      </w:r>
      <w:r>
        <w:rPr>
          <w:spacing w:val="-2"/>
        </w:rPr>
        <w:t>conservado</w:t>
      </w:r>
      <w:r>
        <w:rPr/>
        <w:tab/>
        <w:t>Actualización</w:t>
      </w:r>
      <w:r>
        <w:rPr>
          <w:spacing w:val="20"/>
        </w:rPr>
        <w:t> </w:t>
      </w:r>
      <w:r>
        <w:rPr>
          <w:spacing w:val="-2"/>
        </w:rPr>
        <w:t>documentada</w:t>
      </w:r>
      <w:r>
        <w:rPr/>
        <w:tab/>
      </w:r>
      <w:r>
        <w:rPr>
          <w:spacing w:val="-2"/>
        </w:rPr>
        <w:t>Motivo</w:t>
      </w:r>
    </w:p>
    <w:p>
      <w:pPr>
        <w:pStyle w:val="BodyText"/>
        <w:spacing w:before="1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914400</wp:posOffset>
                </wp:positionH>
                <wp:positionV relativeFrom="paragraph">
                  <wp:posOffset>74306</wp:posOffset>
                </wp:positionV>
                <wp:extent cx="594360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5.850879pt;width:468pt;height:.1pt;mso-position-horizontal-relative:page;mso-position-vertical-relative:paragraph;z-index:-15724032;mso-wrap-distance-left:0;mso-wrap-distance-right:0" id="docshape10" coordorigin="1440,117" coordsize="9360,0" path="m1440,117l10800,117e" filled="false" stroked="true" strokeweight=".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12240" w:h="15840"/>
          <w:pgMar w:header="338" w:footer="0" w:top="1360" w:bottom="280" w:left="1440" w:right="1080"/>
        </w:sectPr>
      </w:pPr>
    </w:p>
    <w:p>
      <w:pPr>
        <w:pStyle w:val="BodyText"/>
        <w:spacing w:line="278" w:lineRule="auto" w:before="40"/>
        <w:ind w:left="100" w:right="38"/>
      </w:pPr>
      <w:r>
        <w:rPr/>
        <w:t>Propósito de seguridad en trayectos </w:t>
      </w:r>
      <w:r>
        <w:rPr/>
        <w:t>y monitoreo por acudiente</w:t>
      </w:r>
    </w:p>
    <w:p>
      <w:pPr>
        <w:pStyle w:val="BodyText"/>
        <w:spacing w:line="278" w:lineRule="auto" w:before="40"/>
        <w:ind w:left="100" w:right="38"/>
      </w:pPr>
      <w:r>
        <w:rPr/>
        <w:br w:type="column"/>
      </w:r>
      <w:r>
        <w:rPr/>
        <w:t>Precisa ubicación enviada al </w:t>
      </w:r>
      <w:r>
        <w:rPr/>
        <w:t>backend, no conexión directa padre-hijo</w:t>
      </w:r>
    </w:p>
    <w:p>
      <w:pPr>
        <w:pStyle w:val="BodyText"/>
        <w:spacing w:line="278" w:lineRule="auto" w:before="40"/>
        <w:ind w:left="100" w:right="545"/>
      </w:pPr>
      <w:r>
        <w:rPr/>
        <w:br w:type="column"/>
      </w:r>
      <w:r>
        <w:rPr/>
        <w:t>Arquitectura Spring Boot/API </w:t>
      </w:r>
      <w:r>
        <w:rPr/>
        <w:t>y clientes Expo</w:t>
      </w:r>
    </w:p>
    <w:p>
      <w:pPr>
        <w:pStyle w:val="BodyText"/>
        <w:spacing w:after="0" w:line="278" w:lineRule="auto"/>
        <w:sectPr>
          <w:type w:val="continuous"/>
          <w:pgSz w:w="12240" w:h="15840"/>
          <w:pgMar w:header="338" w:footer="0" w:top="1360" w:bottom="280" w:left="1440" w:right="1080"/>
          <w:cols w:num="3" w:equalWidth="0">
            <w:col w:w="2895" w:space="225"/>
            <w:col w:w="2935" w:space="185"/>
            <w:col w:w="3480"/>
          </w:cols>
        </w:sectPr>
      </w:pPr>
    </w:p>
    <w:p>
      <w:pPr>
        <w:pStyle w:val="BodyText"/>
        <w:spacing w:before="0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header="338" w:footer="0" w:top="1360" w:bottom="280" w:left="1440" w:right="1080"/>
        </w:sectPr>
      </w:pPr>
    </w:p>
    <w:p>
      <w:pPr>
        <w:pStyle w:val="BodyText"/>
        <w:spacing w:line="278" w:lineRule="auto"/>
        <w:ind w:left="100" w:right="38"/>
      </w:pPr>
      <w:r>
        <w:rPr/>
        <w:t>RF1–RF9, subrequisitos </w:t>
      </w:r>
      <w:r>
        <w:rPr/>
        <w:t>y </w:t>
      </w:r>
      <w:r>
        <w:rPr>
          <w:spacing w:val="-2"/>
        </w:rPr>
        <w:t>RNF1–RNF25</w:t>
      </w:r>
    </w:p>
    <w:p>
      <w:pPr>
        <w:pStyle w:val="BodyText"/>
        <w:spacing w:line="278" w:lineRule="auto"/>
        <w:ind w:left="100"/>
      </w:pPr>
      <w:r>
        <w:rPr/>
        <w:br w:type="column"/>
      </w:r>
      <w:r>
        <w:rPr/>
        <w:t>Se incorpora estado de evidencia </w:t>
      </w:r>
      <w:r>
        <w:rPr/>
        <w:t>y pruebas pendientes</w:t>
      </w:r>
    </w:p>
    <w:p>
      <w:pPr>
        <w:pStyle w:val="BodyText"/>
        <w:spacing w:line="278" w:lineRule="auto"/>
        <w:ind w:left="100" w:right="575"/>
      </w:pPr>
      <w:r>
        <w:rPr/>
        <w:br w:type="column"/>
      </w:r>
      <w:r>
        <w:rPr/>
        <w:t>Separar requisito de </w:t>
      </w:r>
      <w:r>
        <w:rPr/>
        <w:t>implementación </w:t>
      </w:r>
      <w:r>
        <w:rPr>
          <w:spacing w:val="-2"/>
        </w:rPr>
        <w:t>demostrada</w:t>
      </w:r>
    </w:p>
    <w:p>
      <w:pPr>
        <w:pStyle w:val="BodyText"/>
        <w:spacing w:after="0" w:line="278" w:lineRule="auto"/>
        <w:sectPr>
          <w:type w:val="continuous"/>
          <w:pgSz w:w="12240" w:h="15840"/>
          <w:pgMar w:header="338" w:footer="0" w:top="1360" w:bottom="280" w:left="1440" w:right="1080"/>
          <w:cols w:num="3" w:equalWidth="0">
            <w:col w:w="2068" w:space="1052"/>
            <w:col w:w="2700" w:space="420"/>
            <w:col w:w="3480"/>
          </w:cols>
        </w:sectPr>
      </w:pPr>
    </w:p>
    <w:p>
      <w:pPr>
        <w:pStyle w:val="BodyText"/>
        <w:spacing w:before="0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header="338" w:footer="0" w:top="1360" w:bottom="280" w:left="1440" w:right="1080"/>
        </w:sectPr>
      </w:pPr>
    </w:p>
    <w:p>
      <w:pPr>
        <w:pStyle w:val="BodyText"/>
        <w:tabs>
          <w:tab w:pos="3219" w:val="left" w:leader="none"/>
        </w:tabs>
        <w:ind w:left="100"/>
      </w:pPr>
      <w:r>
        <w:rPr/>
        <w:t>RF3</w:t>
      </w:r>
      <w:r>
        <w:rPr>
          <w:spacing w:val="8"/>
        </w:rPr>
        <w:t> </w:t>
      </w:r>
      <w:r>
        <w:rPr/>
        <w:t>y</w:t>
      </w:r>
      <w:r>
        <w:rPr>
          <w:spacing w:val="8"/>
        </w:rPr>
        <w:t> </w:t>
      </w:r>
      <w:r>
        <w:rPr/>
        <w:t>RF9</w:t>
      </w:r>
      <w:r>
        <w:rPr>
          <w:spacing w:val="8"/>
        </w:rPr>
        <w:t> </w:t>
      </w:r>
      <w:r>
        <w:rPr/>
        <w:t>como</w:t>
      </w:r>
      <w:r>
        <w:rPr>
          <w:spacing w:val="9"/>
        </w:rPr>
        <w:t> </w:t>
      </w:r>
      <w:r>
        <w:rPr/>
        <w:t>capacidad</w:t>
      </w:r>
      <w:r>
        <w:rPr>
          <w:spacing w:val="8"/>
        </w:rPr>
        <w:t> </w:t>
      </w:r>
      <w:r>
        <w:rPr>
          <w:spacing w:val="-2"/>
        </w:rPr>
        <w:t>central</w:t>
      </w:r>
      <w:r>
        <w:rPr/>
        <w:tab/>
        <w:t>Se</w:t>
      </w:r>
      <w:r>
        <w:rPr>
          <w:spacing w:val="7"/>
        </w:rPr>
        <w:t> </w:t>
      </w:r>
      <w:r>
        <w:rPr/>
        <w:t>anotan</w:t>
      </w:r>
      <w:r>
        <w:rPr>
          <w:spacing w:val="8"/>
        </w:rPr>
        <w:t> </w:t>
      </w:r>
      <w:r>
        <w:rPr>
          <w:spacing w:val="-2"/>
        </w:rPr>
        <w:t>incompatibilidades</w:t>
      </w:r>
    </w:p>
    <w:p>
      <w:pPr>
        <w:pStyle w:val="BodyText"/>
        <w:spacing w:line="259" w:lineRule="auto" w:before="33"/>
        <w:ind w:left="3220"/>
      </w:pPr>
      <w:r>
        <w:rPr>
          <w:rFonts w:ascii="Courier New"/>
        </w:rPr>
        <w:t>routeId</w:t>
      </w:r>
      <w:r>
        <w:rPr/>
        <w:t>, </w:t>
      </w:r>
      <w:r>
        <w:rPr>
          <w:rFonts w:ascii="Courier New"/>
        </w:rPr>
        <w:t>TripStatus</w:t>
      </w:r>
      <w:r>
        <w:rPr/>
        <w:t>, credenciales de dispositivo y </w:t>
      </w:r>
      <w:r>
        <w:rPr/>
        <w:t>STOMP</w:t>
      </w:r>
    </w:p>
    <w:p>
      <w:pPr>
        <w:pStyle w:val="BodyText"/>
        <w:spacing w:line="278" w:lineRule="auto"/>
        <w:ind w:left="100" w:right="545"/>
      </w:pPr>
      <w:r>
        <w:rPr/>
        <w:br w:type="column"/>
      </w:r>
      <w:r>
        <w:rPr/>
        <w:t>Contradicciones verificables </w:t>
      </w:r>
      <w:r>
        <w:rPr/>
        <w:t>entre controlador/DTO y cliente</w:t>
      </w:r>
    </w:p>
    <w:p>
      <w:pPr>
        <w:pStyle w:val="BodyText"/>
        <w:spacing w:after="0" w:line="278" w:lineRule="auto"/>
        <w:sectPr>
          <w:type w:val="continuous"/>
          <w:pgSz w:w="12240" w:h="15840"/>
          <w:pgMar w:header="338" w:footer="0" w:top="1360" w:bottom="280" w:left="1440" w:right="1080"/>
          <w:cols w:num="2" w:equalWidth="0">
            <w:col w:w="6041" w:space="199"/>
            <w:col w:w="3480"/>
          </w:cols>
        </w:sectPr>
      </w:pPr>
    </w:p>
    <w:p>
      <w:pPr>
        <w:pStyle w:val="BodyText"/>
        <w:spacing w:before="7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type w:val="continuous"/>
          <w:pgSz w:w="12240" w:h="15840"/>
          <w:pgMar w:header="338" w:footer="0" w:top="1360" w:bottom="280" w:left="1440" w:right="1080"/>
        </w:sectPr>
      </w:pPr>
    </w:p>
    <w:p>
      <w:pPr>
        <w:pStyle w:val="BodyText"/>
        <w:tabs>
          <w:tab w:pos="3219" w:val="left" w:leader="none"/>
        </w:tabs>
        <w:ind w:left="100"/>
      </w:pPr>
      <w:r>
        <w:rPr/>
        <w:t>Alcance</w:t>
      </w:r>
      <w:r>
        <w:rPr>
          <w:spacing w:val="13"/>
        </w:rPr>
        <w:t> </w:t>
      </w:r>
      <w:r>
        <w:rPr/>
        <w:t>multiplataforma</w:t>
      </w:r>
      <w:r>
        <w:rPr>
          <w:spacing w:val="13"/>
        </w:rPr>
        <w:t> </w:t>
      </w:r>
      <w:r>
        <w:rPr/>
        <w:t>y</w:t>
      </w:r>
      <w:r>
        <w:rPr>
          <w:spacing w:val="13"/>
        </w:rPr>
        <w:t> </w:t>
      </w:r>
      <w:r>
        <w:rPr>
          <w:spacing w:val="-4"/>
        </w:rPr>
        <w:t>RNF2</w:t>
      </w:r>
      <w:r>
        <w:rPr/>
        <w:tab/>
        <w:t>Se</w:t>
      </w:r>
      <w:r>
        <w:rPr>
          <w:spacing w:val="7"/>
        </w:rPr>
        <w:t> </w:t>
      </w:r>
      <w:r>
        <w:rPr/>
        <w:t>limita</w:t>
      </w:r>
      <w:r>
        <w:rPr>
          <w:spacing w:val="8"/>
        </w:rPr>
        <w:t> </w:t>
      </w:r>
      <w:r>
        <w:rPr/>
        <w:t>lo</w:t>
      </w:r>
      <w:r>
        <w:rPr>
          <w:spacing w:val="8"/>
        </w:rPr>
        <w:t> </w:t>
      </w:r>
      <w:r>
        <w:rPr/>
        <w:t>comprobable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web</w:t>
      </w:r>
      <w:r>
        <w:rPr>
          <w:spacing w:val="8"/>
        </w:rPr>
        <w:t> </w:t>
      </w:r>
      <w:r>
        <w:rPr>
          <w:spacing w:val="-10"/>
        </w:rPr>
        <w:t>y</w:t>
      </w:r>
    </w:p>
    <w:p>
      <w:pPr>
        <w:pStyle w:val="BodyText"/>
        <w:spacing w:line="278" w:lineRule="auto" w:before="33"/>
        <w:ind w:left="3220"/>
      </w:pPr>
      <w:r>
        <w:rPr/>
        <w:t>código nativo Expo; </w:t>
      </w:r>
      <w:r>
        <w:rPr/>
        <w:t>escritorio independiente sin evidencia</w:t>
      </w:r>
    </w:p>
    <w:p>
      <w:pPr>
        <w:pStyle w:val="BodyText"/>
        <w:spacing w:line="278" w:lineRule="auto"/>
        <w:ind w:left="100" w:right="96"/>
      </w:pPr>
      <w:r>
        <w:rPr/>
        <w:br w:type="column"/>
      </w:r>
      <w:r>
        <w:rPr/>
        <w:t>No se entregó un proyecto de </w:t>
      </w:r>
      <w:r>
        <w:rPr/>
        <w:t>escritorio </w:t>
      </w:r>
      <w:r>
        <w:rPr>
          <w:spacing w:val="-2"/>
        </w:rPr>
        <w:t>verificable</w:t>
      </w:r>
    </w:p>
    <w:p>
      <w:pPr>
        <w:pStyle w:val="BodyText"/>
        <w:spacing w:after="0" w:line="278" w:lineRule="auto"/>
        <w:sectPr>
          <w:type w:val="continuous"/>
          <w:pgSz w:w="12240" w:h="15840"/>
          <w:pgMar w:header="338" w:footer="0" w:top="1360" w:bottom="280" w:left="1440" w:right="1080"/>
          <w:cols w:num="2" w:equalWidth="0">
            <w:col w:w="5734" w:space="506"/>
            <w:col w:w="3480"/>
          </w:cols>
        </w:sectPr>
      </w:pPr>
    </w:p>
    <w:p>
      <w:pPr>
        <w:pStyle w:val="BodyText"/>
        <w:spacing w:before="0"/>
        <w:rPr>
          <w:sz w:val="9"/>
        </w:rPr>
      </w:pPr>
    </w:p>
    <w:p>
      <w:pPr>
        <w:pStyle w:val="BodyText"/>
        <w:spacing w:after="0"/>
        <w:rPr>
          <w:sz w:val="9"/>
        </w:rPr>
        <w:sectPr>
          <w:type w:val="continuous"/>
          <w:pgSz w:w="12240" w:h="15840"/>
          <w:pgMar w:header="338" w:footer="0" w:top="1360" w:bottom="280" w:left="1440" w:right="1080"/>
        </w:sectPr>
      </w:pPr>
    </w:p>
    <w:p>
      <w:pPr>
        <w:pStyle w:val="BodyText"/>
        <w:spacing w:line="278" w:lineRule="auto"/>
        <w:ind w:left="100" w:right="38"/>
      </w:pPr>
      <w:r>
        <w:rPr/>
        <w:t>Objetivos de </w:t>
      </w:r>
      <w:r>
        <w:rPr>
          <w:spacing w:val="-2"/>
        </w:rPr>
        <w:t>disponibilidad/rendimiento/i18n</w:t>
      </w:r>
    </w:p>
    <w:p>
      <w:pPr>
        <w:pStyle w:val="BodyText"/>
        <w:spacing w:line="278" w:lineRule="auto"/>
        <w:ind w:left="100" w:right="38"/>
      </w:pPr>
      <w:r>
        <w:rPr/>
        <w:br w:type="column"/>
      </w:r>
      <w:r>
        <w:rPr/>
        <w:t>Se etiquetan como metas </w:t>
      </w:r>
      <w:r>
        <w:rPr/>
        <w:t>no </w:t>
      </w:r>
      <w:r>
        <w:rPr>
          <w:spacing w:val="-2"/>
        </w:rPr>
        <w:t>comprobadas</w:t>
      </w:r>
    </w:p>
    <w:p>
      <w:pPr>
        <w:pStyle w:val="BodyText"/>
        <w:spacing w:line="278" w:lineRule="auto"/>
        <w:ind w:left="100" w:right="575"/>
      </w:pPr>
      <w:r>
        <w:rPr/>
        <w:br w:type="column"/>
      </w:r>
      <w:r>
        <w:rPr/>
        <w:t>No existen métricas ni evidencia </w:t>
      </w:r>
      <w:r>
        <w:rPr/>
        <w:t>de localización completa</w:t>
      </w:r>
    </w:p>
    <w:p>
      <w:pPr>
        <w:pStyle w:val="BodyText"/>
        <w:spacing w:after="0" w:line="278" w:lineRule="auto"/>
        <w:sectPr>
          <w:type w:val="continuous"/>
          <w:pgSz w:w="12240" w:h="15840"/>
          <w:pgMar w:header="338" w:footer="0" w:top="1360" w:bottom="280" w:left="1440" w:right="1080"/>
          <w:cols w:num="3" w:equalWidth="0">
            <w:col w:w="2512" w:space="608"/>
            <w:col w:w="2205" w:space="915"/>
            <w:col w:w="3480"/>
          </w:cols>
        </w:sectPr>
      </w:pPr>
    </w:p>
    <w:p>
      <w:pPr>
        <w:pStyle w:val="BodyText"/>
        <w:spacing w:before="4"/>
        <w:rPr>
          <w:sz w:val="7"/>
        </w:rPr>
      </w:pPr>
    </w:p>
    <w:p>
      <w:pPr>
        <w:spacing w:line="20" w:lineRule="exact"/>
        <w:ind w:left="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43600" cy="12700"/>
                <wp:effectExtent l="9525" t="0" r="0" b="6350"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43600" cy="12700"/>
                          <a:chExt cx="5943600" cy="127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6350"/>
                            <a:ext cx="5943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pt;height:1pt;mso-position-horizontal-relative:char;mso-position-vertical-relative:line" id="docshapegroup11" coordorigin="0,0" coordsize="9360,20">
                <v:line style="position:absolute" from="0,10" to="936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39"/>
        <w:rPr>
          <w:sz w:val="24"/>
        </w:rPr>
      </w:pPr>
    </w:p>
    <w:p>
      <w:pPr>
        <w:pStyle w:val="Heading2"/>
        <w:numPr>
          <w:ilvl w:val="0"/>
          <w:numId w:val="2"/>
        </w:numPr>
        <w:tabs>
          <w:tab w:pos="3823" w:val="left" w:leader="none"/>
        </w:tabs>
        <w:spacing w:line="240" w:lineRule="auto" w:before="1" w:after="0"/>
        <w:ind w:left="3823" w:right="0" w:hanging="240"/>
        <w:jc w:val="left"/>
      </w:pPr>
      <w:r>
        <w:rPr/>
        <w:t>Decisiones </w:t>
      </w:r>
      <w:r>
        <w:rPr>
          <w:spacing w:val="-2"/>
        </w:rPr>
        <w:t>abiertas</w:t>
      </w:r>
    </w:p>
    <w:p>
      <w:pPr>
        <w:pStyle w:val="BodyText"/>
        <w:spacing w:before="128"/>
        <w:rPr>
          <w:b/>
          <w:sz w:val="24"/>
        </w:rPr>
      </w:pPr>
    </w:p>
    <w:p>
      <w:pPr>
        <w:spacing w:line="417" w:lineRule="auto" w:before="0"/>
        <w:ind w:left="0" w:right="376" w:firstLine="720"/>
        <w:jc w:val="left"/>
        <w:rPr>
          <w:sz w:val="24"/>
        </w:rPr>
      </w:pPr>
      <w:r>
        <w:rPr>
          <w:sz w:val="24"/>
        </w:rPr>
        <w:t>Se debe aprobar: alcance de rol </w:t>
      </w:r>
      <w:r>
        <w:rPr>
          <w:i/>
          <w:sz w:val="24"/>
        </w:rPr>
        <w:t>dispositivo del estudiante</w:t>
      </w:r>
      <w:r>
        <w:rPr>
          <w:sz w:val="24"/>
        </w:rPr>
        <w:t>; acceso de acudientes secundarios;</w:t>
      </w:r>
      <w:r>
        <w:rPr>
          <w:spacing w:val="-3"/>
          <w:sz w:val="24"/>
        </w:rPr>
        <w:t> </w:t>
      </w:r>
      <w:r>
        <w:rPr>
          <w:sz w:val="24"/>
        </w:rPr>
        <w:t>criterio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inactividad</w:t>
      </w:r>
      <w:r>
        <w:rPr>
          <w:spacing w:val="-3"/>
          <w:sz w:val="24"/>
        </w:rPr>
        <w:t> </w:t>
      </w:r>
      <w:r>
        <w:rPr>
          <w:sz w:val="24"/>
        </w:rPr>
        <w:t>(5</w:t>
      </w:r>
      <w:r>
        <w:rPr>
          <w:spacing w:val="-3"/>
          <w:sz w:val="24"/>
        </w:rPr>
        <w:t> </w:t>
      </w:r>
      <w:r>
        <w:rPr>
          <w:sz w:val="24"/>
        </w:rPr>
        <w:t>minutos</w:t>
      </w:r>
      <w:r>
        <w:rPr>
          <w:spacing w:val="-3"/>
          <w:sz w:val="24"/>
        </w:rPr>
        <w:t> </w:t>
      </w:r>
      <w:r>
        <w:rPr>
          <w:sz w:val="24"/>
        </w:rPr>
        <w:t>del</w:t>
      </w:r>
      <w:r>
        <w:rPr>
          <w:spacing w:val="-3"/>
          <w:sz w:val="24"/>
        </w:rPr>
        <w:t> </w:t>
      </w:r>
      <w:r>
        <w:rPr>
          <w:sz w:val="24"/>
        </w:rPr>
        <w:t>SRS)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prueba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reglas</w:t>
      </w:r>
      <w:r>
        <w:rPr>
          <w:spacing w:val="-3"/>
          <w:sz w:val="24"/>
        </w:rPr>
        <w:t> </w:t>
      </w:r>
      <w:r>
        <w:rPr>
          <w:sz w:val="24"/>
        </w:rPr>
        <w:t>efectivas;</w:t>
      </w:r>
      <w:r>
        <w:rPr>
          <w:spacing w:val="-3"/>
          <w:sz w:val="24"/>
        </w:rPr>
        <w:t> </w:t>
      </w:r>
      <w:r>
        <w:rPr>
          <w:sz w:val="24"/>
        </w:rPr>
        <w:t>métodos</w:t>
      </w:r>
      <w:r>
        <w:rPr>
          <w:spacing w:val="-3"/>
          <w:sz w:val="24"/>
        </w:rPr>
        <w:t> </w:t>
      </w:r>
      <w:r>
        <w:rPr>
          <w:sz w:val="24"/>
        </w:rPr>
        <w:t>de 2FA admitidos; plataformas/dispositivos obligatorios; responsables de aprobación; prioridades y métricas mensurables por RNF.</w:t>
      </w:r>
    </w:p>
    <w:p>
      <w:pPr>
        <w:spacing w:after="0" w:line="417" w:lineRule="auto"/>
        <w:jc w:val="left"/>
        <w:rPr>
          <w:sz w:val="24"/>
        </w:rPr>
        <w:sectPr>
          <w:type w:val="continuous"/>
          <w:pgSz w:w="12240" w:h="15840"/>
          <w:pgMar w:header="338" w:footer="0" w:top="1360" w:bottom="280" w:left="1440" w:right="1080"/>
        </w:sectPr>
      </w:pPr>
    </w:p>
    <w:p>
      <w:pPr>
        <w:pStyle w:val="Heading2"/>
        <w:ind w:right="499" w:firstLine="0"/>
        <w:jc w:val="center"/>
      </w:pPr>
      <w:bookmarkStart w:name="_bookmark5" w:id="6"/>
      <w:bookmarkEnd w:id="6"/>
      <w:r>
        <w:rPr>
          <w:b w:val="0"/>
        </w:rPr>
      </w:r>
      <w:r>
        <w:rPr>
          <w:spacing w:val="-2"/>
        </w:rPr>
        <w:t>Conclusiones</w:t>
      </w:r>
    </w:p>
    <w:p>
      <w:pPr>
        <w:pStyle w:val="BodyText"/>
        <w:spacing w:before="127"/>
        <w:rPr>
          <w:b/>
          <w:sz w:val="24"/>
        </w:rPr>
      </w:pPr>
    </w:p>
    <w:p>
      <w:pPr>
        <w:spacing w:line="417" w:lineRule="auto" w:before="1"/>
        <w:ind w:left="0" w:right="0" w:firstLine="720"/>
        <w:jc w:val="left"/>
        <w:rPr>
          <w:sz w:val="24"/>
        </w:rPr>
      </w:pP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requisitos</w:t>
      </w:r>
      <w:r>
        <w:rPr>
          <w:spacing w:val="-4"/>
          <w:sz w:val="24"/>
        </w:rPr>
        <w:t> </w:t>
      </w:r>
      <w:r>
        <w:rPr>
          <w:sz w:val="24"/>
        </w:rPr>
        <w:t>identificados</w:t>
      </w:r>
      <w:r>
        <w:rPr>
          <w:spacing w:val="-4"/>
          <w:sz w:val="24"/>
        </w:rPr>
        <w:t> </w:t>
      </w:r>
      <w:r>
        <w:rPr>
          <w:sz w:val="24"/>
        </w:rPr>
        <w:t>mantienen</w:t>
      </w:r>
      <w:r>
        <w:rPr>
          <w:spacing w:val="-4"/>
          <w:sz w:val="24"/>
        </w:rPr>
        <w:t> </w:t>
      </w:r>
      <w:r>
        <w:rPr>
          <w:sz w:val="24"/>
        </w:rPr>
        <w:t>su</w:t>
      </w:r>
      <w:r>
        <w:rPr>
          <w:spacing w:val="-4"/>
          <w:sz w:val="24"/>
        </w:rPr>
        <w:t> </w:t>
      </w:r>
      <w:r>
        <w:rPr>
          <w:sz w:val="24"/>
        </w:rPr>
        <w:t>trazabilidad</w:t>
      </w:r>
      <w:r>
        <w:rPr>
          <w:spacing w:val="-4"/>
          <w:sz w:val="24"/>
        </w:rPr>
        <w:t> </w:t>
      </w:r>
      <w:r>
        <w:rPr>
          <w:sz w:val="24"/>
        </w:rPr>
        <w:t>con</w:t>
      </w:r>
      <w:r>
        <w:rPr>
          <w:spacing w:val="-4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SRS,</w:t>
      </w:r>
      <w:r>
        <w:rPr>
          <w:spacing w:val="-4"/>
          <w:sz w:val="24"/>
        </w:rPr>
        <w:t> </w:t>
      </w:r>
      <w:r>
        <w:rPr>
          <w:sz w:val="24"/>
        </w:rPr>
        <w:t>pero</w:t>
      </w:r>
      <w:r>
        <w:rPr>
          <w:spacing w:val="-4"/>
          <w:sz w:val="24"/>
        </w:rPr>
        <w:t> </w:t>
      </w:r>
      <w:r>
        <w:rPr>
          <w:sz w:val="24"/>
        </w:rPr>
        <w:t>los</w:t>
      </w:r>
      <w:r>
        <w:rPr>
          <w:spacing w:val="-4"/>
          <w:sz w:val="24"/>
        </w:rPr>
        <w:t> </w:t>
      </w:r>
      <w:r>
        <w:rPr>
          <w:sz w:val="24"/>
        </w:rPr>
        <w:t>criterios</w:t>
      </w:r>
      <w:r>
        <w:rPr>
          <w:spacing w:val="-4"/>
          <w:sz w:val="24"/>
        </w:rPr>
        <w:t> </w:t>
      </w:r>
      <w:r>
        <w:rPr>
          <w:sz w:val="24"/>
        </w:rPr>
        <w:t>de aceptación ligados a integración GPS, permisos y servicios externos deberán resolverse con resultados verificables antes de aprobar el cumplimiento.</w:t>
      </w:r>
    </w:p>
    <w:p>
      <w:pPr>
        <w:pStyle w:val="BodyText"/>
        <w:spacing w:before="23"/>
        <w:rPr>
          <w:sz w:val="24"/>
        </w:rPr>
      </w:pPr>
    </w:p>
    <w:p>
      <w:pPr>
        <w:pStyle w:val="Heading2"/>
        <w:spacing w:before="0"/>
        <w:ind w:left="1965" w:right="2323" w:firstLine="0"/>
        <w:jc w:val="center"/>
      </w:pPr>
      <w:r>
        <w:rPr>
          <w:spacing w:val="-2"/>
        </w:rPr>
        <w:t>Referencias</w:t>
      </w:r>
    </w:p>
    <w:p>
      <w:pPr>
        <w:pStyle w:val="BodyText"/>
        <w:spacing w:before="128"/>
        <w:rPr>
          <w:b/>
          <w:sz w:val="24"/>
        </w:rPr>
      </w:pPr>
    </w:p>
    <w:p>
      <w:pPr>
        <w:spacing w:line="417" w:lineRule="auto" w:before="0"/>
        <w:ind w:left="720" w:right="368" w:hanging="720"/>
        <w:jc w:val="left"/>
        <w:rPr>
          <w:sz w:val="24"/>
        </w:rPr>
      </w:pPr>
      <w:r>
        <w:rPr>
          <w:sz w:val="24"/>
        </w:rPr>
        <w:t>Equipo GPS Guardian Escolar. (2026). </w:t>
      </w:r>
      <w:r>
        <w:rPr>
          <w:i/>
          <w:sz w:val="24"/>
        </w:rPr>
        <w:t>Fuentes primarias de GPS Guardian Escolar: SRS, propuesta, diseño y repositorios de backend, frontend, base de datos e infraestructura </w:t>
      </w:r>
      <w:r>
        <w:rPr>
          <w:sz w:val="24"/>
        </w:rPr>
        <w:t>[Material técnico interno no publicado, archivos proporcionados el 9 de octubre de </w:t>
      </w:r>
      <w:r>
        <w:rPr>
          <w:spacing w:val="-2"/>
          <w:sz w:val="24"/>
        </w:rPr>
        <w:t>2026].</w:t>
      </w:r>
    </w:p>
    <w:p>
      <w:pPr>
        <w:spacing w:line="417" w:lineRule="auto" w:before="119"/>
        <w:ind w:left="720" w:right="0" w:hanging="720"/>
        <w:jc w:val="left"/>
        <w:rPr>
          <w:sz w:val="24"/>
        </w:rPr>
      </w:pPr>
      <w:r>
        <w:rPr>
          <w:sz w:val="24"/>
        </w:rPr>
        <w:t>ISO/IEC/IEEE. (2018). </w:t>
      </w:r>
      <w:r>
        <w:rPr>
          <w:i/>
          <w:sz w:val="24"/>
        </w:rPr>
        <w:t>Systems and software engineering—Life cycle processes—Requirements engineering</w:t>
      </w:r>
      <w:r>
        <w:rPr>
          <w:i/>
          <w:spacing w:val="-7"/>
          <w:sz w:val="24"/>
        </w:rPr>
        <w:t> </w:t>
      </w:r>
      <w:r>
        <w:rPr>
          <w:sz w:val="24"/>
        </w:rPr>
        <w:t>(ISO/IEC/IEEE</w:t>
      </w:r>
      <w:r>
        <w:rPr>
          <w:spacing w:val="-7"/>
          <w:sz w:val="24"/>
        </w:rPr>
        <w:t> </w:t>
      </w:r>
      <w:r>
        <w:rPr>
          <w:sz w:val="24"/>
        </w:rPr>
        <w:t>29148:2018).</w:t>
      </w:r>
      <w:r>
        <w:rPr>
          <w:spacing w:val="-7"/>
          <w:sz w:val="24"/>
        </w:rPr>
        <w:t> </w:t>
      </w:r>
      <w:r>
        <w:rPr>
          <w:sz w:val="24"/>
        </w:rPr>
        <w:t>International</w:t>
      </w:r>
      <w:r>
        <w:rPr>
          <w:spacing w:val="-7"/>
          <w:sz w:val="24"/>
        </w:rPr>
        <w:t> </w:t>
      </w:r>
      <w:r>
        <w:rPr>
          <w:sz w:val="24"/>
        </w:rPr>
        <w:t>Organization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Standardization. </w:t>
      </w:r>
      <w:hyperlink r:id="rId6">
        <w:r>
          <w:rPr>
            <w:spacing w:val="-2"/>
            <w:sz w:val="24"/>
          </w:rPr>
          <w:t>https://www.iso.org/standard/72089.html</w:t>
        </w:r>
      </w:hyperlink>
    </w:p>
    <w:sectPr>
      <w:pgSz w:w="12240" w:h="15840"/>
      <w:pgMar w:header="338" w:footer="0"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0448">
              <wp:simplePos x="0" y="0"/>
              <wp:positionH relativeFrom="page">
                <wp:posOffset>6718300</wp:posOffset>
              </wp:positionH>
              <wp:positionV relativeFrom="page">
                <wp:posOffset>354414</wp:posOffset>
              </wp:positionV>
              <wp:extent cx="2667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10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29pt;margin-top:27.906641pt;width:21pt;height:15.3pt;mso-position-horizontal-relative:page;mso-position-vertical-relative:page;z-index:-1591603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10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648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48" w:hanging="145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56" w:hanging="14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64" w:hanging="14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72" w:hanging="14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80" w:hanging="14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88" w:hanging="14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96" w:hanging="14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04" w:hanging="145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48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48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56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64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272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180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88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96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04" w:hanging="24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843" w:hanging="24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528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216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904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592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280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68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56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44" w:hanging="24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24" w:hanging="22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170" w:hanging="22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120" w:hanging="22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70" w:hanging="22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20" w:hanging="22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70" w:hanging="22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20" w:hanging="22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0" w:hanging="22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820" w:hanging="224"/>
      </w:pPr>
      <w:rPr>
        <w:rFonts w:hint="default"/>
        <w:lang w:val="es-ES" w:eastAsia="en-US" w:bidi="ar-SA"/>
      </w:rPr>
    </w:lvl>
  </w:abstractNum>
  <w:num w:numId="3">
    <w:abstractNumId w:val="2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247"/>
      <w:ind w:left="224" w:hanging="224"/>
    </w:pPr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243"/>
      <w:ind w:left="360"/>
    </w:pPr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96"/>
    </w:pPr>
    <w:rPr>
      <w:rFonts w:ascii="Times New Roman" w:hAnsi="Times New Roman" w:eastAsia="Times New Roman" w:cs="Times New Roman"/>
      <w:sz w:val="18"/>
      <w:szCs w:val="18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0" w:right="499"/>
      <w:jc w:val="center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80"/>
      <w:ind w:left="1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36"/>
      <w:ind w:left="100"/>
      <w:outlineLvl w:val="3"/>
    </w:pPr>
    <w:rPr>
      <w:rFonts w:ascii="Times New Roman" w:hAnsi="Times New Roman" w:eastAsia="Times New Roman" w:cs="Times New Roman"/>
      <w:b/>
      <w:bCs/>
      <w:sz w:val="18"/>
      <w:szCs w:val="1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648" w:hanging="288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s://www.iso.org/standard/72089.html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GPS Guardian Escolar</dc:creator>
  <dc:subject>Expediente académico y técnico - APA 7</dc:subject>
  <dc:title>Informe de especificación de requisitos del software</dc:title>
  <dcterms:created xsi:type="dcterms:W3CDTF">2026-10-09T18:55:04Z</dcterms:created>
  <dcterms:modified xsi:type="dcterms:W3CDTF">2026-10-09T18:55:04Z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2026-10-09T00:00:00Z</vt:filetime>
  </property>
  <property fmtid="{D5CDD505-2E9C-101B-9397-08002B2CF9AE}" pid="6" name="Producer">
    <vt:lpwstr>ReportLab PDF Library - (opensource)</vt:lpwstr>
  </property>
</Properties>
</file>