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EA8" w:rsidRPr="00134EA8" w:rsidRDefault="00134EA8" w:rsidP="00134EA8">
      <w:pPr>
        <w:spacing w:after="0" w:line="240" w:lineRule="auto"/>
        <w:jc w:val="center"/>
        <w:rPr>
          <w:rFonts w:ascii="Times New Roman" w:eastAsia="Times New Roman" w:hAnsi="Times New Roman" w:cs="Times New Roman"/>
          <w:sz w:val="24"/>
          <w:szCs w:val="24"/>
        </w:rPr>
      </w:pPr>
      <w:r w:rsidRPr="00134EA8">
        <w:rPr>
          <w:rFonts w:ascii="Times New Roman" w:eastAsia="Times New Roman" w:hAnsi="Times New Roman" w:cs="Times New Roman"/>
          <w:b/>
          <w:bCs/>
          <w:noProof/>
          <w:sz w:val="24"/>
          <w:szCs w:val="24"/>
        </w:rPr>
        <mc:AlternateContent>
          <mc:Choice Requires="wps">
            <w:drawing>
              <wp:inline distT="0" distB="0" distL="0" distR="0" wp14:anchorId="2970C06B" wp14:editId="65929320">
                <wp:extent cx="4480560" cy="1645920"/>
                <wp:effectExtent l="0" t="0" r="0" b="0"/>
                <wp:docPr id="1" name="AutoShape 1" descr="https://mail.google.com/mail/u/0/?ui=2&amp;ik=a36af49637&amp;view=att&amp;th=146f45b26d57a16e&amp;attid=0.1&amp;disp=emb&amp;realattid=ii_hx3v0jzt0_146f44e05701923c&amp;zw&amp;atsh=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80560" cy="164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https://mail.google.com/mail/u/0/?ui=2&amp;ik=a36af49637&amp;view=att&amp;th=146f45b26d57a16e&amp;attid=0.1&amp;disp=emb&amp;realattid=ii_hx3v0jzt0_146f44e05701923c&amp;zw&amp;atsh=1" style="width:352.8pt;height:1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" filled="f" stroked="f">
                <o:lock v:ext="edit" aspectratio="t"/>
                <w10:anchorlock/>
              </v:rect>
            </w:pict>
          </mc:Fallback>
        </mc:AlternateContent>
      </w:r>
    </w:p>
    <w:p w:rsidR="00134EA8" w:rsidRPr="00134EA8" w:rsidRDefault="00134EA8" w:rsidP="00134EA8">
      <w:pPr>
        <w:spacing w:after="0" w:line="240" w:lineRule="auto"/>
        <w:jc w:val="center"/>
        <w:rPr>
          <w:rFonts w:ascii="Times New Roman" w:eastAsia="Times New Roman" w:hAnsi="Times New Roman" w:cs="Times New Roman"/>
          <w:sz w:val="24"/>
          <w:szCs w:val="24"/>
        </w:rPr>
      </w:pPr>
    </w:p>
    <w:p w:rsidR="00134EA8" w:rsidRPr="00134EA8" w:rsidRDefault="00134EA8" w:rsidP="00134EA8">
      <w:pPr>
        <w:spacing w:after="0" w:line="240" w:lineRule="auto"/>
        <w:jc w:val="center"/>
        <w:rPr>
          <w:rFonts w:ascii="Times New Roman" w:eastAsia="Times New Roman" w:hAnsi="Times New Roman" w:cs="Times New Roman"/>
          <w:sz w:val="24"/>
          <w:szCs w:val="24"/>
        </w:rPr>
      </w:pPr>
      <w:r w:rsidRPr="00134EA8">
        <w:rPr>
          <w:rFonts w:ascii="Times New Roman" w:eastAsia="Times New Roman" w:hAnsi="Times New Roman" w:cs="Times New Roman"/>
          <w:b/>
          <w:bCs/>
          <w:color w:val="3366FF"/>
          <w:sz w:val="40"/>
          <w:szCs w:val="40"/>
        </w:rPr>
        <w:t>GPSEN Newsletter July 2014</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Thank you to all who made our GPSEN Launch such a huge success!  All of the exhibits, art, music, presenters, and guests added so much richness to the event.  Plus, the World Forestry Center was beautiful, with your smiling faces and the lovely flowers (thanks, Mom!).  We look forward to collaborating with all of our GPSEN organizational partners and community members in the years to come.</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xml:space="preserve">We also launched our new logo, as you can see above.  Our logo was designed by Amy Livingstone, of </w:t>
      </w:r>
      <w:hyperlink r:id="rId5" w:tgtFrame="_blank" w:history="1">
        <w:r w:rsidRPr="00134EA8">
          <w:rPr>
            <w:rFonts w:ascii="Calibri" w:eastAsia="Times New Roman" w:hAnsi="Calibri" w:cs="Times New Roman"/>
            <w:color w:val="0000FF"/>
            <w:u w:val="single"/>
          </w:rPr>
          <w:t>Sacred Art Studio</w:t>
        </w:r>
      </w:hyperlink>
      <w:r w:rsidRPr="00134EA8">
        <w:rPr>
          <w:rFonts w:ascii="Calibri" w:eastAsia="Times New Roman" w:hAnsi="Calibri" w:cs="Times New Roman"/>
        </w:rPr>
        <w:t xml:space="preserve">.  Check out our website to learn more about the </w:t>
      </w:r>
      <w:hyperlink r:id="rId6" w:tgtFrame="_blank" w:history="1">
        <w:r w:rsidRPr="00134EA8">
          <w:rPr>
            <w:rFonts w:ascii="Calibri" w:eastAsia="Times New Roman" w:hAnsi="Calibri" w:cs="Times New Roman"/>
            <w:color w:val="0000FF"/>
            <w:u w:val="single"/>
          </w:rPr>
          <w:t>meaning of GPSEN’s logo</w:t>
        </w:r>
      </w:hyperlink>
      <w:r w:rsidRPr="00134EA8">
        <w:rPr>
          <w:rFonts w:ascii="Calibri" w:eastAsia="Times New Roman" w:hAnsi="Calibri" w:cs="Times New Roman"/>
        </w:rPr>
        <w:t>.</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xml:space="preserve">This summer, the GPSEN coordinating committee and working groups are busy researching non-profit structures, developing social media tools for outreach, and arranging events and resources for the fall.  GPSEN Coordinator Kim Smith is meeting with a number of RCEs and UNESCO consultants in Scandinavia, the UK, and France and will be reporting back on their suggested best practices.  Outreach consultant Jamie </w:t>
      </w:r>
      <w:proofErr w:type="spellStart"/>
      <w:r w:rsidRPr="00134EA8">
        <w:rPr>
          <w:rFonts w:ascii="Calibri" w:eastAsia="Times New Roman" w:hAnsi="Calibri" w:cs="Times New Roman"/>
        </w:rPr>
        <w:t>Stamberger</w:t>
      </w:r>
      <w:proofErr w:type="spellEnd"/>
      <w:r w:rsidRPr="00134EA8">
        <w:rPr>
          <w:rFonts w:ascii="Calibri" w:eastAsia="Times New Roman" w:hAnsi="Calibri" w:cs="Times New Roman"/>
        </w:rPr>
        <w:t xml:space="preserve"> will be joining Kim at the RCEs of the Americas meeting in Mexico, at the end of July, to learn more about the inspiring projects and good works of RCEs across North, Central, and South America.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Please let us know what you have on your agenda this summer and fall too.  How can GPSEN help support you?  We hope we can all increase our collective impact by working together and promoting our region's sustainability events and resources.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xml:space="preserve">We are in the process of updating our newsletter format, so stay tuned for the new </w:t>
      </w:r>
      <w:proofErr w:type="gramStart"/>
      <w:r w:rsidRPr="00134EA8">
        <w:rPr>
          <w:rFonts w:ascii="Calibri" w:eastAsia="Times New Roman" w:hAnsi="Calibri" w:cs="Times New Roman"/>
        </w:rPr>
        <w:t>look</w:t>
      </w:r>
      <w:proofErr w:type="gramEnd"/>
      <w:r w:rsidRPr="00134EA8">
        <w:rPr>
          <w:rFonts w:ascii="Calibri" w:eastAsia="Times New Roman" w:hAnsi="Calibri" w:cs="Times New Roman"/>
        </w:rPr>
        <w:t xml:space="preserve">. </w:t>
      </w:r>
      <w:r w:rsidRPr="00134EA8">
        <w:rPr>
          <w:rFonts w:ascii="Calibri" w:eastAsia="Times New Roman" w:hAnsi="Calibri" w:cs="Times New Roman"/>
          <w:b/>
          <w:bCs/>
        </w:rPr>
        <w:t xml:space="preserve">Also, please note our NEW ADDRESS for submitting events: </w:t>
      </w:r>
      <w:hyperlink r:id="rId7" w:tgtFrame="_blank" w:history="1">
        <w:r w:rsidRPr="00134EA8">
          <w:rPr>
            <w:rFonts w:ascii="Calibri" w:eastAsia="Times New Roman" w:hAnsi="Calibri" w:cs="Times New Roman"/>
            <w:b/>
            <w:bCs/>
            <w:color w:val="0000FF"/>
            <w:u w:val="single"/>
          </w:rPr>
          <w:t>news.gpsen@gmail.com</w:t>
        </w:r>
      </w:hyperlink>
      <w:r w:rsidRPr="00134EA8">
        <w:rPr>
          <w:rFonts w:ascii="Calibri" w:eastAsia="Times New Roman" w:hAnsi="Calibri" w:cs="Times New Roman"/>
          <w:b/>
          <w:bCs/>
          <w:u w:val="single"/>
        </w:rPr>
        <w:t>.</w:t>
      </w:r>
      <w:r w:rsidRPr="00134EA8">
        <w:rPr>
          <w:rFonts w:ascii="Calibri" w:eastAsia="Times New Roman" w:hAnsi="Calibri" w:cs="Times New Roman"/>
        </w:rPr>
        <w:t xml:space="preserve"> </w:t>
      </w:r>
      <w:r w:rsidRPr="00134EA8">
        <w:rPr>
          <w:rFonts w:ascii="Calibri" w:eastAsia="Times New Roman" w:hAnsi="Calibri" w:cs="Times New Roman"/>
          <w:b/>
          <w:bCs/>
        </w:rPr>
        <w:t>Submissions must be received no later than the 25th of each month</w:t>
      </w:r>
      <w:r w:rsidRPr="00134EA8">
        <w:rPr>
          <w:rFonts w:ascii="Calibri" w:eastAsia="Times New Roman" w:hAnsi="Calibri" w:cs="Times New Roman"/>
        </w:rPr>
        <w:t xml:space="preserve"> to appear in the following month's newsletter.</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xml:space="preserve">Plus, you can now </w:t>
      </w:r>
      <w:hyperlink r:id="rId8" w:tgtFrame="_blank" w:history="1">
        <w:r w:rsidRPr="00134EA8">
          <w:rPr>
            <w:rFonts w:ascii="Calibri" w:eastAsia="Times New Roman" w:hAnsi="Calibri" w:cs="Times New Roman"/>
            <w:color w:val="0000FF"/>
            <w:u w:val="single"/>
          </w:rPr>
          <w:t>“Like” us on Facebook</w:t>
        </w:r>
      </w:hyperlink>
      <w:r w:rsidRPr="00134EA8">
        <w:rPr>
          <w:rFonts w:ascii="Calibri" w:eastAsia="Times New Roman" w:hAnsi="Calibri" w:cs="Times New Roman"/>
        </w:rPr>
        <w:t>, for updates on current resources.</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sz w:val="24"/>
          <w:szCs w:val="24"/>
        </w:rPr>
        <w:t>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sz w:val="24"/>
          <w:szCs w:val="24"/>
        </w:rPr>
        <w:t>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sz w:val="24"/>
          <w:szCs w:val="24"/>
        </w:rPr>
        <w:t>*************</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u w:val="single"/>
        </w:rPr>
        <w:t>Community Events</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u w:val="single"/>
        </w:rPr>
        <w:t>The Four Roles of a Master Herder: Ancient Wisdom for Modern Leaders</w:t>
      </w:r>
    </w:p>
    <w:p w:rsidR="00134EA8" w:rsidRPr="00134EA8" w:rsidRDefault="00134EA8" w:rsidP="00134EA8">
      <w:pPr>
        <w:spacing w:before="100" w:beforeAutospacing="1" w:after="0" w:line="240" w:lineRule="auto"/>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lastRenderedPageBreak/>
        <w:t>Thursday, July 10</w:t>
      </w:r>
      <w:r w:rsidRPr="00134EA8">
        <w:rPr>
          <w:rFonts w:ascii="MS Mincho" w:eastAsia="MS Mincho" w:hAnsi="MS Mincho" w:cs="MS Mincho"/>
          <w:b/>
          <w:bCs/>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5:30 p.m.-7:30 p.m.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Portland Children's Museum</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4015 SW Canyon Rd, Portland, OR 97221</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The Women’s Network for a Sustainable Future (WNSF) presents</w:t>
      </w:r>
      <w:r w:rsidRPr="00134EA8">
        <w:rPr>
          <w:rFonts w:ascii="Times New Roman" w:eastAsia="Times New Roman" w:hAnsi="Times New Roman" w:cs="Times New Roman"/>
          <w:b/>
          <w:bCs/>
          <w:sz w:val="24"/>
          <w:szCs w:val="24"/>
        </w:rPr>
        <w:t xml:space="preserve"> </w:t>
      </w:r>
      <w:r w:rsidRPr="00134EA8">
        <w:rPr>
          <w:rFonts w:ascii="Times New Roman" w:eastAsia="Times New Roman" w:hAnsi="Times New Roman" w:cs="Times New Roman"/>
          <w:sz w:val="24"/>
          <w:szCs w:val="24"/>
        </w:rPr>
        <w:t xml:space="preserve">special guest speaker Linda </w:t>
      </w:r>
      <w:proofErr w:type="spellStart"/>
      <w:r w:rsidRPr="00134EA8">
        <w:rPr>
          <w:rFonts w:ascii="Times New Roman" w:eastAsia="Times New Roman" w:hAnsi="Times New Roman" w:cs="Times New Roman"/>
          <w:sz w:val="24"/>
          <w:szCs w:val="24"/>
        </w:rPr>
        <w:t>Kohanov</w:t>
      </w:r>
      <w:proofErr w:type="spellEnd"/>
      <w:r w:rsidRPr="00134EA8">
        <w:rPr>
          <w:rFonts w:ascii="Times New Roman" w:eastAsia="Times New Roman" w:hAnsi="Times New Roman" w:cs="Times New Roman"/>
          <w:sz w:val="24"/>
          <w:szCs w:val="24"/>
        </w:rPr>
        <w:t xml:space="preserve">, author of Power of the Herd, and Founder/Director of the </w:t>
      </w:r>
      <w:proofErr w:type="spellStart"/>
      <w:r w:rsidRPr="00134EA8">
        <w:rPr>
          <w:rFonts w:ascii="Times New Roman" w:eastAsia="Times New Roman" w:hAnsi="Times New Roman" w:cs="Times New Roman"/>
          <w:sz w:val="24"/>
          <w:szCs w:val="24"/>
        </w:rPr>
        <w:t>Eponaquest</w:t>
      </w:r>
      <w:proofErr w:type="spellEnd"/>
      <w:r w:rsidRPr="00134EA8">
        <w:rPr>
          <w:rFonts w:ascii="Times New Roman" w:eastAsia="Times New Roman" w:hAnsi="Times New Roman" w:cs="Times New Roman"/>
          <w:sz w:val="24"/>
          <w:szCs w:val="24"/>
        </w:rPr>
        <w:t xml:space="preserve"> Worldwide.  She will share four core roles of leadership:  employing the roles of Leader, Dominant, and Nurturer/Companion in their non-predatory forms; helping manage fear and anxiety in times of significant change or competition; recognizing antiquated, often unconscious power plays that people engage in regardless of culture, religion, nationality, or social status; and recognizing the difference between predatory and </w:t>
      </w:r>
      <w:proofErr w:type="spellStart"/>
      <w:r w:rsidRPr="00134EA8">
        <w:rPr>
          <w:rFonts w:ascii="Times New Roman" w:eastAsia="Times New Roman" w:hAnsi="Times New Roman" w:cs="Times New Roman"/>
          <w:sz w:val="24"/>
          <w:szCs w:val="24"/>
        </w:rPr>
        <w:t>nonpredatory</w:t>
      </w:r>
      <w:proofErr w:type="spellEnd"/>
      <w:r w:rsidRPr="00134EA8">
        <w:rPr>
          <w:rFonts w:ascii="Times New Roman" w:eastAsia="Times New Roman" w:hAnsi="Times New Roman" w:cs="Times New Roman"/>
          <w:sz w:val="24"/>
          <w:szCs w:val="24"/>
        </w:rPr>
        <w:t xml:space="preserve"> power, understanding when and how to use both effectively.</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$15 advance ticket sale/ $20 at the door.</w:t>
      </w:r>
      <w:r w:rsidRPr="00134EA8">
        <w:rPr>
          <w:rFonts w:ascii="MS Mincho" w:eastAsia="MS Mincho" w:hAnsi="MS Mincho" w:cs="MS Mincho" w:hint="eastAsia"/>
          <w:sz w:val="24"/>
          <w:szCs w:val="24"/>
        </w:rPr>
        <w:t> </w:t>
      </w:r>
      <w:r w:rsidRPr="00134EA8">
        <w:rPr>
          <w:rFonts w:ascii="Times New Roman" w:eastAsia="Times New Roman" w:hAnsi="Times New Roman" w:cs="Times New Roman"/>
          <w:sz w:val="24"/>
          <w:szCs w:val="24"/>
        </w:rPr>
        <w:t> </w:t>
      </w:r>
      <w:hyperlink r:id="rId9" w:tgtFrame="_blank" w:history="1">
        <w:proofErr w:type="gramStart"/>
        <w:r w:rsidRPr="00134EA8">
          <w:rPr>
            <w:rFonts w:ascii="Times New Roman" w:eastAsia="Times New Roman" w:hAnsi="Times New Roman" w:cs="Times New Roman"/>
            <w:sz w:val="24"/>
            <w:szCs w:val="24"/>
            <w:u w:val="single"/>
          </w:rPr>
          <w:t>Get</w:t>
        </w:r>
        <w:proofErr w:type="gramEnd"/>
        <w:r w:rsidRPr="00134EA8">
          <w:rPr>
            <w:rFonts w:ascii="Times New Roman" w:eastAsia="Times New Roman" w:hAnsi="Times New Roman" w:cs="Times New Roman"/>
            <w:sz w:val="24"/>
            <w:szCs w:val="24"/>
            <w:u w:val="single"/>
          </w:rPr>
          <w:t xml:space="preserve"> your tickets HERE</w:t>
        </w:r>
      </w:hyperlink>
      <w:hyperlink r:id="rId10" w:tgtFrame="_blank" w:history="1">
        <w:r w:rsidRPr="00134EA8">
          <w:rPr>
            <w:rFonts w:ascii="Times New Roman" w:eastAsia="Times New Roman" w:hAnsi="Times New Roman" w:cs="Times New Roman"/>
            <w:sz w:val="24"/>
            <w:szCs w:val="24"/>
            <w:u w:val="single"/>
          </w:rPr>
          <w:t>.</w:t>
        </w:r>
      </w:hyperlink>
      <w:r w:rsidRPr="00134EA8">
        <w:rPr>
          <w:rFonts w:ascii="MS Mincho" w:eastAsia="MS Mincho" w:hAnsi="MS Mincho" w:cs="MS Mincho" w:hint="eastAsia"/>
          <w:sz w:val="24"/>
          <w:szCs w:val="24"/>
        </w:rPr>
        <w:t> </w:t>
      </w:r>
      <w:r w:rsidRPr="00134EA8">
        <w:rPr>
          <w:rFonts w:ascii="MS Mincho" w:eastAsia="MS Mincho" w:hAnsi="MS Mincho" w:cs="MS Mincho"/>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u w:val="single"/>
        </w:rPr>
        <w:t>EEAO’s Summer Soirée</w:t>
      </w:r>
    </w:p>
    <w:p w:rsidR="00134EA8" w:rsidRPr="00134EA8" w:rsidRDefault="00134EA8" w:rsidP="00134EA8">
      <w:pPr>
        <w:spacing w:before="100" w:beforeAutospacing="1" w:after="0" w:line="240" w:lineRule="auto"/>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Thursday, August 14</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6:00 p.m.-9 p.m.</w:t>
      </w:r>
    </w:p>
    <w:p w:rsidR="00134EA8" w:rsidRPr="00134EA8" w:rsidRDefault="00134EA8" w:rsidP="00134EA8">
      <w:pPr>
        <w:spacing w:before="100" w:beforeAutospacing="1" w:after="0" w:line="240" w:lineRule="auto"/>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Leach Botanical Garden</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6704 SE 122nd Ave. Portland, OR</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Enjoy delicious food and drinks, live music, a talk by Gladys Ruiz, award-winning leader from Audubon's TALON program, and good company at the Environmental Education Association of Oregon’s (EEAO) annual soiree.</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Registration $25, or $15 for students/job-seekers</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hyperlink r:id="rId11" w:tgtFrame="_blank" w:history="1">
        <w:r w:rsidRPr="00134EA8">
          <w:rPr>
            <w:rFonts w:ascii="Times New Roman" w:eastAsia="Times New Roman" w:hAnsi="Times New Roman" w:cs="Times New Roman"/>
            <w:color w:val="0000FF"/>
            <w:sz w:val="24"/>
            <w:szCs w:val="24"/>
            <w:u w:val="single"/>
          </w:rPr>
          <w:t xml:space="preserve">Tickets </w:t>
        </w:r>
      </w:hyperlink>
      <w:r w:rsidRPr="00134EA8">
        <w:rPr>
          <w:rFonts w:ascii="Times New Roman" w:eastAsia="Times New Roman" w:hAnsi="Times New Roman" w:cs="Times New Roman"/>
          <w:sz w:val="24"/>
          <w:szCs w:val="24"/>
        </w:rPr>
        <w:t xml:space="preserve">are limited. Get yours today!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u w:val="single"/>
        </w:rPr>
        <w:t>Workshops &amp; Conferences</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u w:val="single"/>
        </w:rPr>
        <w:t>Hands on Portland: Dig the Environment</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Kicking off July 8</w:t>
      </w:r>
      <w:r w:rsidRPr="00134EA8">
        <w:rPr>
          <w:rFonts w:ascii="Times New Roman" w:eastAsia="Times New Roman" w:hAnsi="Times New Roman" w:cs="Times New Roman"/>
          <w:b/>
          <w:bCs/>
          <w:sz w:val="24"/>
          <w:szCs w:val="24"/>
          <w:vertAlign w:val="superscript"/>
        </w:rPr>
        <w:t>th</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xml:space="preserve">What do canoeing, marking storm drains, salvaging building materials, pulling invasive weeds, and prepping farmland all have in common? They're all included in the fun array of projects we have scheduled for our newest </w:t>
      </w:r>
      <w:proofErr w:type="spellStart"/>
      <w:r w:rsidRPr="00134EA8">
        <w:rPr>
          <w:rFonts w:ascii="Times New Roman" w:eastAsia="Times New Roman" w:hAnsi="Times New Roman" w:cs="Times New Roman"/>
          <w:sz w:val="24"/>
          <w:szCs w:val="24"/>
        </w:rPr>
        <w:t>TeamWorks</w:t>
      </w:r>
      <w:proofErr w:type="spellEnd"/>
      <w:r w:rsidRPr="00134EA8">
        <w:rPr>
          <w:rFonts w:ascii="Times New Roman" w:eastAsia="Times New Roman" w:hAnsi="Times New Roman" w:cs="Times New Roman"/>
          <w:sz w:val="24"/>
          <w:szCs w:val="24"/>
        </w:rPr>
        <w:t xml:space="preserve"> volunteer team experience.  If you've ever been curious to explore some of the nonprofits doing great things for our local environment, now's your chance -- this is the perfect team to get you outside this summer! ... </w:t>
      </w:r>
      <w:hyperlink r:id="rId12" w:tgtFrame="_blank" w:history="1">
        <w:r w:rsidRPr="00134EA8">
          <w:rPr>
            <w:rFonts w:ascii="Times New Roman" w:eastAsia="Times New Roman" w:hAnsi="Times New Roman" w:cs="Times New Roman"/>
            <w:color w:val="0000FF"/>
            <w:sz w:val="24"/>
            <w:szCs w:val="24"/>
            <w:u w:val="single"/>
          </w:rPr>
          <w:t xml:space="preserve">Sign up / </w:t>
        </w:r>
        <w:proofErr w:type="gramStart"/>
        <w:r w:rsidRPr="00134EA8">
          <w:rPr>
            <w:rFonts w:ascii="Times New Roman" w:eastAsia="Times New Roman" w:hAnsi="Times New Roman" w:cs="Times New Roman"/>
            <w:color w:val="0000FF"/>
            <w:sz w:val="24"/>
            <w:szCs w:val="24"/>
            <w:u w:val="single"/>
          </w:rPr>
          <w:t>Learn</w:t>
        </w:r>
        <w:proofErr w:type="gramEnd"/>
        <w:r w:rsidRPr="00134EA8">
          <w:rPr>
            <w:rFonts w:ascii="Times New Roman" w:eastAsia="Times New Roman" w:hAnsi="Times New Roman" w:cs="Times New Roman"/>
            <w:color w:val="0000FF"/>
            <w:sz w:val="24"/>
            <w:szCs w:val="24"/>
            <w:u w:val="single"/>
          </w:rPr>
          <w:t xml:space="preserve"> more!</w:t>
        </w:r>
      </w:hyperlink>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u w:val="single"/>
        </w:rPr>
        <w:lastRenderedPageBreak/>
        <w:t xml:space="preserve">AASHE 2014 Conference &amp; Expo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October 26-29, 2014</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xml:space="preserve">Early Bird registration is now open! </w:t>
      </w:r>
      <w:hyperlink r:id="rId13" w:tgtFrame="_blank" w:history="1">
        <w:r w:rsidRPr="00134EA8">
          <w:rPr>
            <w:rFonts w:ascii="Times New Roman" w:eastAsia="Times New Roman" w:hAnsi="Times New Roman" w:cs="Times New Roman"/>
            <w:color w:val="0000FF"/>
            <w:sz w:val="24"/>
            <w:szCs w:val="24"/>
            <w:u w:val="single"/>
          </w:rPr>
          <w:t xml:space="preserve">Register </w:t>
        </w:r>
      </w:hyperlink>
      <w:r w:rsidRPr="00134EA8">
        <w:rPr>
          <w:rFonts w:ascii="Times New Roman" w:eastAsia="Times New Roman" w:hAnsi="Times New Roman" w:cs="Times New Roman"/>
          <w:sz w:val="24"/>
          <w:szCs w:val="24"/>
        </w:rPr>
        <w:t>today and save through Friday, July 11.</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xml:space="preserve">“Story of Stuff” creator and Greenpeace USA Executive Director Annie </w:t>
      </w:r>
      <w:proofErr w:type="gramStart"/>
      <w:r w:rsidRPr="00134EA8">
        <w:rPr>
          <w:rFonts w:ascii="Times New Roman" w:eastAsia="Times New Roman" w:hAnsi="Times New Roman" w:cs="Times New Roman"/>
          <w:sz w:val="24"/>
          <w:szCs w:val="24"/>
        </w:rPr>
        <w:t>Leonard  will</w:t>
      </w:r>
      <w:proofErr w:type="gramEnd"/>
      <w:r w:rsidRPr="00134EA8">
        <w:rPr>
          <w:rFonts w:ascii="Times New Roman" w:eastAsia="Times New Roman" w:hAnsi="Times New Roman" w:cs="Times New Roman"/>
          <w:sz w:val="24"/>
          <w:szCs w:val="24"/>
        </w:rPr>
        <w:t xml:space="preserve"> be the featured keynote speaker on Sunday, October 26. A wonderful fit for this year’s conference theme, “Innovation for Sustainable Economies &amp; Communities,” Leonard has turned her influential video into a movement that works to empower people around the globe to fight for a more sustainable and socially responsible future.</w:t>
      </w:r>
      <w:r w:rsidRPr="00134EA8">
        <w:rPr>
          <w:rFonts w:ascii="MS Mincho" w:eastAsia="MS Mincho" w:hAnsi="MS Mincho" w:cs="MS Mincho" w:hint="eastAsia"/>
          <w:sz w:val="24"/>
          <w:szCs w:val="24"/>
        </w:rPr>
        <w:t>  </w:t>
      </w:r>
      <w:r w:rsidRPr="00134EA8">
        <w:rPr>
          <w:rFonts w:ascii="Times New Roman" w:eastAsia="Times New Roman" w:hAnsi="Times New Roman" w:cs="Times New Roman"/>
          <w:sz w:val="24"/>
          <w:szCs w:val="24"/>
        </w:rPr>
        <w:t xml:space="preserve">Find out more on the </w:t>
      </w:r>
      <w:hyperlink r:id="rId14" w:tgtFrame="_blank" w:history="1">
        <w:r w:rsidRPr="00134EA8">
          <w:rPr>
            <w:rFonts w:ascii="Times New Roman" w:eastAsia="Times New Roman" w:hAnsi="Times New Roman" w:cs="Times New Roman"/>
            <w:color w:val="386EFF"/>
            <w:sz w:val="24"/>
            <w:szCs w:val="24"/>
          </w:rPr>
          <w:t>program</w:t>
        </w:r>
      </w:hyperlink>
      <w:r w:rsidRPr="00134EA8">
        <w:rPr>
          <w:rFonts w:ascii="Times New Roman" w:eastAsia="Times New Roman" w:hAnsi="Times New Roman" w:cs="Times New Roman"/>
          <w:sz w:val="24"/>
          <w:szCs w:val="24"/>
        </w:rPr>
        <w:t xml:space="preserve"> of workshops and sessions. Please feel free to contact </w:t>
      </w:r>
      <w:hyperlink r:id="rId15" w:tgtFrame="_blank" w:history="1">
        <w:r w:rsidRPr="00134EA8">
          <w:rPr>
            <w:rFonts w:ascii="Times New Roman" w:eastAsia="Times New Roman" w:hAnsi="Times New Roman" w:cs="Times New Roman"/>
            <w:color w:val="386EFF"/>
            <w:sz w:val="24"/>
            <w:szCs w:val="24"/>
            <w:u w:val="single"/>
          </w:rPr>
          <w:t>conference@aashe.org</w:t>
        </w:r>
      </w:hyperlink>
      <w:r w:rsidRPr="00134EA8">
        <w:rPr>
          <w:rFonts w:ascii="Times New Roman" w:eastAsia="Times New Roman" w:hAnsi="Times New Roman" w:cs="Times New Roman"/>
          <w:sz w:val="24"/>
          <w:szCs w:val="24"/>
        </w:rPr>
        <w:t> with any questions.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u w:val="single"/>
        </w:rPr>
        <w:t>Camp Snowball:  Education for Sustainability</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July 14 – 18, 2014</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Portland State University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What does "sustainability" mean in your classroom, school or district? This year's Camp Snowball program has opportunities to explore this important aspect of education that reaches into every aspect of life, from environmental stewardship to economic prosperity and responsible citizenship, all the while restoring the health of the living systems upon which we all depend.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xml:space="preserve">There are many events, conferences, and trainings that are promoted as a means to achieve 21st century student outcomes.  However, none are quite like Camp Snowball.  Camp Snowball is a summer “camp” experience that brings together students, parents, educators, and business and community leaders to build everyone’s capacity for learning and leading in the 21st century. The theme for this year is “Scaling </w:t>
      </w:r>
      <w:proofErr w:type="gramStart"/>
      <w:r w:rsidRPr="00134EA8">
        <w:rPr>
          <w:rFonts w:ascii="Times New Roman" w:eastAsia="Times New Roman" w:hAnsi="Times New Roman" w:cs="Times New Roman"/>
          <w:sz w:val="24"/>
          <w:szCs w:val="24"/>
        </w:rPr>
        <w:t>Up</w:t>
      </w:r>
      <w:proofErr w:type="gramEnd"/>
      <w:r w:rsidRPr="00134EA8">
        <w:rPr>
          <w:rFonts w:ascii="Times New Roman" w:eastAsia="Times New Roman" w:hAnsi="Times New Roman" w:cs="Times New Roman"/>
          <w:sz w:val="24"/>
          <w:szCs w:val="24"/>
        </w:rPr>
        <w:t xml:space="preserve"> Student Success” - looking at the ways we identify, define and measure student success, in and out of the classroom. Co-hosted by Peter </w:t>
      </w:r>
      <w:proofErr w:type="spellStart"/>
      <w:r w:rsidRPr="00134EA8">
        <w:rPr>
          <w:rFonts w:ascii="Times New Roman" w:eastAsia="Times New Roman" w:hAnsi="Times New Roman" w:cs="Times New Roman"/>
          <w:sz w:val="24"/>
          <w:szCs w:val="24"/>
        </w:rPr>
        <w:t>Senge</w:t>
      </w:r>
      <w:proofErr w:type="spellEnd"/>
      <w:r w:rsidRPr="00134EA8">
        <w:rPr>
          <w:rFonts w:ascii="Times New Roman" w:eastAsia="Times New Roman" w:hAnsi="Times New Roman" w:cs="Times New Roman"/>
          <w:sz w:val="24"/>
          <w:szCs w:val="24"/>
        </w:rPr>
        <w:t>, author of </w:t>
      </w:r>
      <w:r w:rsidRPr="00134EA8">
        <w:rPr>
          <w:rFonts w:ascii="Times New Roman" w:eastAsia="Times New Roman" w:hAnsi="Times New Roman" w:cs="Times New Roman"/>
          <w:i/>
          <w:iCs/>
          <w:sz w:val="24"/>
          <w:szCs w:val="24"/>
        </w:rPr>
        <w:t>The Fifth Discipline: The Art and Practice of the Learning Organization</w:t>
      </w:r>
      <w:r w:rsidRPr="00134EA8">
        <w:rPr>
          <w:rFonts w:ascii="Times New Roman" w:eastAsia="Times New Roman" w:hAnsi="Times New Roman" w:cs="Times New Roman"/>
          <w:sz w:val="24"/>
          <w:szCs w:val="24"/>
        </w:rPr>
        <w:t>—and a team of experienced faculty and staff—students, educators, community and business partners will join together to revisit what student success really means. How can we prepare students—our future leaders—for the roles they will step into in tomorrow’s organizations and world?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xml:space="preserve">Co-hosted by Peter </w:t>
      </w:r>
      <w:proofErr w:type="spellStart"/>
      <w:r w:rsidRPr="00134EA8">
        <w:rPr>
          <w:rFonts w:ascii="Times New Roman" w:eastAsia="Times New Roman" w:hAnsi="Times New Roman" w:cs="Times New Roman"/>
          <w:sz w:val="24"/>
          <w:szCs w:val="24"/>
        </w:rPr>
        <w:t>Senge</w:t>
      </w:r>
      <w:proofErr w:type="spellEnd"/>
      <w:r w:rsidRPr="00134EA8">
        <w:rPr>
          <w:rFonts w:ascii="Times New Roman" w:eastAsia="Times New Roman" w:hAnsi="Times New Roman" w:cs="Times New Roman"/>
          <w:sz w:val="24"/>
          <w:szCs w:val="24"/>
        </w:rPr>
        <w:t>, author of </w:t>
      </w:r>
      <w:r w:rsidRPr="00134EA8">
        <w:rPr>
          <w:rFonts w:ascii="Times New Roman" w:eastAsia="Times New Roman" w:hAnsi="Times New Roman" w:cs="Times New Roman"/>
          <w:i/>
          <w:iCs/>
          <w:sz w:val="24"/>
          <w:szCs w:val="24"/>
        </w:rPr>
        <w:t>The Fifth Discipline: The Art and Practice of the Learning Organization</w:t>
      </w:r>
      <w:r w:rsidRPr="00134EA8">
        <w:rPr>
          <w:rFonts w:ascii="Times New Roman" w:eastAsia="Times New Roman" w:hAnsi="Times New Roman" w:cs="Times New Roman"/>
          <w:sz w:val="24"/>
          <w:szCs w:val="24"/>
        </w:rPr>
        <w:t> and an international expert on systems thinking and organizational development, this promises to be a fun, engaging and informative week.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For more information: </w:t>
      </w:r>
      <w:hyperlink r:id="rId16" w:tgtFrame="_blank" w:history="1">
        <w:r w:rsidRPr="00134EA8">
          <w:rPr>
            <w:rFonts w:ascii="Times New Roman" w:eastAsia="Times New Roman" w:hAnsi="Times New Roman" w:cs="Times New Roman"/>
            <w:color w:val="0000FF"/>
            <w:sz w:val="24"/>
            <w:szCs w:val="24"/>
            <w:u w:val="single"/>
          </w:rPr>
          <w:t>http://campsnowball.org/</w:t>
        </w:r>
      </w:hyperlink>
      <w:r w:rsidRPr="00134EA8">
        <w:rPr>
          <w:rFonts w:ascii="Times New Roman" w:eastAsia="Times New Roman" w:hAnsi="Times New Roman" w:cs="Times New Roman"/>
          <w:sz w:val="24"/>
          <w:szCs w:val="24"/>
        </w:rPr>
        <w:t>  Note that scholarships are still available too.</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u w:val="single"/>
        </w:rPr>
        <w:t>Just Sustainability: Hope for the Commons Conference</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August 7-9, 2014</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Seattle University’s Center for Environmental Justice and Sustainability</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xml:space="preserve">The conference, which will focus on the intimate connections between environmental justice and sustainability, will host over 60 presenters, all experts in their respective fields.  Keynote speakers include Denis Hayes, co-founder of Earth Day, and author Bill </w:t>
      </w:r>
      <w:proofErr w:type="spellStart"/>
      <w:r w:rsidRPr="00134EA8">
        <w:rPr>
          <w:rFonts w:ascii="Times New Roman" w:eastAsia="Times New Roman" w:hAnsi="Times New Roman" w:cs="Times New Roman"/>
          <w:sz w:val="24"/>
          <w:szCs w:val="24"/>
        </w:rPr>
        <w:t>McKibben</w:t>
      </w:r>
      <w:proofErr w:type="spellEnd"/>
      <w:r w:rsidRPr="00134EA8">
        <w:rPr>
          <w:rFonts w:ascii="Times New Roman" w:eastAsia="Times New Roman" w:hAnsi="Times New Roman" w:cs="Times New Roman"/>
          <w:sz w:val="24"/>
          <w:szCs w:val="24"/>
        </w:rPr>
        <w:t xml:space="preserve"> (via live video feed), co-founder of </w:t>
      </w:r>
      <w:hyperlink r:id="rId17" w:tgtFrame="_blank" w:history="1">
        <w:r w:rsidRPr="00134EA8">
          <w:rPr>
            <w:rFonts w:ascii="Times New Roman" w:eastAsia="Times New Roman" w:hAnsi="Times New Roman" w:cs="Times New Roman"/>
            <w:color w:val="0000FF"/>
            <w:sz w:val="24"/>
            <w:szCs w:val="24"/>
            <w:u w:val="single"/>
          </w:rPr>
          <w:t>350.org</w:t>
        </w:r>
      </w:hyperlink>
      <w:r w:rsidRPr="00134EA8">
        <w:rPr>
          <w:rFonts w:ascii="Times New Roman" w:eastAsia="Times New Roman" w:hAnsi="Times New Roman" w:cs="Times New Roman"/>
          <w:sz w:val="24"/>
          <w:szCs w:val="24"/>
        </w:rPr>
        <w:t>.  The conference organizers hope to see you in August!</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lastRenderedPageBreak/>
        <w:t xml:space="preserve">Register </w:t>
      </w:r>
      <w:hyperlink r:id="rId18" w:tgtFrame="_blank" w:history="1">
        <w:r w:rsidRPr="00134EA8">
          <w:rPr>
            <w:rFonts w:ascii="Times New Roman" w:eastAsia="Times New Roman" w:hAnsi="Times New Roman" w:cs="Times New Roman"/>
            <w:color w:val="0000FF"/>
            <w:sz w:val="24"/>
            <w:szCs w:val="24"/>
            <w:u w:val="single"/>
          </w:rPr>
          <w:t>here</w:t>
        </w:r>
      </w:hyperlink>
      <w:r w:rsidRPr="00134EA8">
        <w:rPr>
          <w:rFonts w:ascii="Times New Roman" w:eastAsia="Times New Roman" w:hAnsi="Times New Roman" w:cs="Times New Roman"/>
          <w:sz w:val="24"/>
          <w:szCs w:val="24"/>
        </w:rPr>
        <w:t xml:space="preserve">.  Find out more about the conference </w:t>
      </w:r>
      <w:hyperlink r:id="rId19" w:tgtFrame="_blank" w:history="1">
        <w:r w:rsidRPr="00134EA8">
          <w:rPr>
            <w:rFonts w:ascii="Times New Roman" w:eastAsia="Times New Roman" w:hAnsi="Times New Roman" w:cs="Times New Roman"/>
            <w:color w:val="0000FF"/>
            <w:sz w:val="24"/>
            <w:szCs w:val="24"/>
            <w:u w:val="single"/>
          </w:rPr>
          <w:t>schedule</w:t>
        </w:r>
      </w:hyperlink>
      <w:r w:rsidRPr="00134EA8">
        <w:rPr>
          <w:rFonts w:ascii="Times New Roman" w:eastAsia="Times New Roman" w:hAnsi="Times New Roman" w:cs="Times New Roman"/>
          <w:sz w:val="24"/>
          <w:szCs w:val="24"/>
        </w:rPr>
        <w:t xml:space="preserve">, or general conference </w:t>
      </w:r>
      <w:hyperlink r:id="rId20" w:tgtFrame="_blank" w:history="1">
        <w:r w:rsidRPr="00134EA8">
          <w:rPr>
            <w:rFonts w:ascii="Times New Roman" w:eastAsia="Times New Roman" w:hAnsi="Times New Roman" w:cs="Times New Roman"/>
            <w:color w:val="0000FF"/>
            <w:sz w:val="24"/>
            <w:szCs w:val="24"/>
            <w:u w:val="single"/>
          </w:rPr>
          <w:t>information</w:t>
        </w:r>
      </w:hyperlink>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xml:space="preserve">Limited scholarships are available. Please email Mike </w:t>
      </w:r>
      <w:proofErr w:type="spellStart"/>
      <w:r w:rsidRPr="00134EA8">
        <w:rPr>
          <w:rFonts w:ascii="Times New Roman" w:eastAsia="Times New Roman" w:hAnsi="Times New Roman" w:cs="Times New Roman"/>
          <w:sz w:val="24"/>
          <w:szCs w:val="24"/>
        </w:rPr>
        <w:t>Schut</w:t>
      </w:r>
      <w:proofErr w:type="spellEnd"/>
      <w:r w:rsidRPr="00134EA8">
        <w:rPr>
          <w:rFonts w:ascii="Times New Roman" w:eastAsia="Times New Roman" w:hAnsi="Times New Roman" w:cs="Times New Roman"/>
          <w:sz w:val="24"/>
          <w:szCs w:val="24"/>
        </w:rPr>
        <w:t xml:space="preserve"> at </w:t>
      </w:r>
      <w:hyperlink r:id="rId21" w:tgtFrame="_blank" w:history="1">
        <w:r w:rsidRPr="00134EA8">
          <w:rPr>
            <w:rFonts w:ascii="Times New Roman" w:eastAsia="Times New Roman" w:hAnsi="Times New Roman" w:cs="Times New Roman"/>
            <w:color w:val="0000FF"/>
            <w:sz w:val="24"/>
            <w:szCs w:val="24"/>
            <w:u w:val="single"/>
          </w:rPr>
          <w:t>schutm@seattleu.edu</w:t>
        </w:r>
      </w:hyperlink>
      <w:r w:rsidRPr="00134EA8">
        <w:rPr>
          <w:rFonts w:ascii="Times New Roman" w:eastAsia="Times New Roman" w:hAnsi="Times New Roman" w:cs="Times New Roman"/>
          <w:sz w:val="24"/>
          <w:szCs w:val="24"/>
        </w:rPr>
        <w:t xml:space="preserve"> to inquire.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before="100" w:beforeAutospacing="1" w:after="0" w:line="240" w:lineRule="auto"/>
        <w:rPr>
          <w:rFonts w:ascii="Times New Roman" w:eastAsia="Times New Roman" w:hAnsi="Times New Roman" w:cs="Times New Roman"/>
          <w:sz w:val="24"/>
          <w:szCs w:val="24"/>
        </w:rPr>
      </w:pPr>
      <w:proofErr w:type="spellStart"/>
      <w:r w:rsidRPr="00134EA8">
        <w:rPr>
          <w:rFonts w:ascii="Times New Roman" w:eastAsia="Times New Roman" w:hAnsi="Times New Roman" w:cs="Times New Roman"/>
          <w:b/>
          <w:bCs/>
          <w:sz w:val="24"/>
          <w:szCs w:val="24"/>
          <w:u w:val="single"/>
        </w:rPr>
        <w:t>GoGreen</w:t>
      </w:r>
      <w:proofErr w:type="spellEnd"/>
      <w:r w:rsidRPr="00134EA8">
        <w:rPr>
          <w:rFonts w:ascii="Times New Roman" w:eastAsia="Times New Roman" w:hAnsi="Times New Roman" w:cs="Times New Roman"/>
          <w:b/>
          <w:bCs/>
          <w:sz w:val="24"/>
          <w:szCs w:val="24"/>
          <w:u w:val="single"/>
        </w:rPr>
        <w:t xml:space="preserve"> Conference – New Special Events</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October 15-17, 2014</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rPr>
        <w:t>Oregon Convention Center</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xml:space="preserve">We are excited to announce the addition of several new events to the </w:t>
      </w:r>
      <w:proofErr w:type="spellStart"/>
      <w:r w:rsidRPr="00134EA8">
        <w:rPr>
          <w:rFonts w:ascii="Times New Roman" w:eastAsia="Times New Roman" w:hAnsi="Times New Roman" w:cs="Times New Roman"/>
          <w:sz w:val="24"/>
          <w:szCs w:val="24"/>
        </w:rPr>
        <w:t>GoGreen</w:t>
      </w:r>
      <w:proofErr w:type="spellEnd"/>
      <w:r w:rsidRPr="00134EA8">
        <w:rPr>
          <w:rFonts w:ascii="Times New Roman" w:eastAsia="Times New Roman" w:hAnsi="Times New Roman" w:cs="Times New Roman"/>
          <w:sz w:val="24"/>
          <w:szCs w:val="24"/>
        </w:rPr>
        <w:t xml:space="preserve"> Portland lineup! Get ready for two days of special events produced with the EPA, Portland Timbers and ISOS before and after the </w:t>
      </w:r>
      <w:proofErr w:type="spellStart"/>
      <w:r w:rsidRPr="00134EA8">
        <w:rPr>
          <w:rFonts w:ascii="Times New Roman" w:eastAsia="Times New Roman" w:hAnsi="Times New Roman" w:cs="Times New Roman"/>
          <w:sz w:val="24"/>
          <w:szCs w:val="24"/>
        </w:rPr>
        <w:t>GoGreen</w:t>
      </w:r>
      <w:proofErr w:type="spellEnd"/>
      <w:r w:rsidRPr="00134EA8">
        <w:rPr>
          <w:rFonts w:ascii="Times New Roman" w:eastAsia="Times New Roman" w:hAnsi="Times New Roman" w:cs="Times New Roman"/>
          <w:sz w:val="24"/>
          <w:szCs w:val="24"/>
        </w:rPr>
        <w:t xml:space="preserve"> Conference on October 16.</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Pre-Conference Events October 15th:</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STADIUM TOUR | 1pm &amp; 2pm — 60 minutes</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EPA EXECUTIVE FORUM &amp; AWARDS | 3-5pm</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Post-Conference Event October 17th</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GOGREEN GRI CERTIFICATION FULL-DAY COURSE | 9-5pm</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*Space is limited and additional registration is required to attend.</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xml:space="preserve">Register </w:t>
      </w:r>
      <w:hyperlink r:id="rId22" w:tgtFrame="_blank" w:history="1">
        <w:r w:rsidRPr="00134EA8">
          <w:rPr>
            <w:rFonts w:ascii="Times New Roman" w:eastAsia="Times New Roman" w:hAnsi="Times New Roman" w:cs="Times New Roman"/>
            <w:color w:val="0000FF"/>
            <w:sz w:val="24"/>
            <w:szCs w:val="24"/>
            <w:u w:val="single"/>
          </w:rPr>
          <w:t xml:space="preserve">here </w:t>
        </w:r>
      </w:hyperlink>
      <w:r w:rsidRPr="00134EA8">
        <w:rPr>
          <w:rFonts w:ascii="Times New Roman" w:eastAsia="Times New Roman" w:hAnsi="Times New Roman" w:cs="Times New Roman"/>
          <w:sz w:val="24"/>
          <w:szCs w:val="24"/>
        </w:rPr>
        <w:t>for all events</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u w:val="single"/>
        </w:rPr>
        <w:t>Resources</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proofErr w:type="spellStart"/>
      <w:r w:rsidRPr="00134EA8">
        <w:rPr>
          <w:rFonts w:ascii="Times New Roman" w:eastAsia="Times New Roman" w:hAnsi="Times New Roman" w:cs="Times New Roman"/>
          <w:b/>
          <w:bCs/>
          <w:sz w:val="24"/>
          <w:szCs w:val="24"/>
          <w:u w:val="single"/>
        </w:rPr>
        <w:t>AmeriCorp</w:t>
      </w:r>
      <w:proofErr w:type="spellEnd"/>
      <w:r w:rsidRPr="00134EA8">
        <w:rPr>
          <w:rFonts w:ascii="Times New Roman" w:eastAsia="Times New Roman" w:hAnsi="Times New Roman" w:cs="Times New Roman"/>
          <w:b/>
          <w:bCs/>
          <w:sz w:val="24"/>
          <w:szCs w:val="24"/>
          <w:u w:val="single"/>
        </w:rPr>
        <w:t xml:space="preserve"> Positions Open</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Interested in addressing social justice and advancing environmental equity?  Looking for direct experience with Oregon’s leading environmental and cultural organizations? Confluence Environmental Center provides leadership and professional development to AmeriCorps members by partnering with local organizations that address critical, environmental needs in low-income communities and communities of color.</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Member benefits include:</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$12,100 living allowance</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$5,645 Education Award</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Training stipend of $100</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Health Insurance</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Child Care Allowance (for those who qualify)</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Professional Development Certificate</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Cohort for networking, leadership development and collaboration</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lastRenderedPageBreak/>
        <w:t xml:space="preserve">We are currently recruiting for 20 AmeriCorps positions beginning September 4, 2014. See our website for position and application details </w:t>
      </w:r>
      <w:hyperlink r:id="rId23" w:tgtFrame="_blank" w:history="1">
        <w:r w:rsidRPr="00134EA8">
          <w:rPr>
            <w:rFonts w:ascii="Times New Roman" w:eastAsia="Times New Roman" w:hAnsi="Times New Roman" w:cs="Times New Roman"/>
            <w:color w:val="386EFF"/>
            <w:sz w:val="24"/>
            <w:szCs w:val="24"/>
            <w:u w:val="single"/>
          </w:rPr>
          <w:t>http://confluencecenter.org/americorps-positions/</w:t>
        </w:r>
      </w:hyperlink>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u w:val="single"/>
        </w:rPr>
        <w:t xml:space="preserve">Stewards, Not </w:t>
      </w:r>
      <w:proofErr w:type="spellStart"/>
      <w:r w:rsidRPr="00134EA8">
        <w:rPr>
          <w:rFonts w:ascii="Times New Roman" w:eastAsia="Times New Roman" w:hAnsi="Times New Roman" w:cs="Times New Roman"/>
          <w:b/>
          <w:bCs/>
          <w:sz w:val="24"/>
          <w:szCs w:val="24"/>
          <w:u w:val="single"/>
        </w:rPr>
        <w:t>Subduers</w:t>
      </w:r>
      <w:proofErr w:type="spellEnd"/>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Can a religious entity honor the Creator while condoning harm to the Creation? That's the question posed by this week's Outside Voice guest blogger, Jerry Magee of the South Park Unitarian-Universalist Fellowship (no, not that South Park!).</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hyperlink r:id="rId24" w:tgtFrame="_blank" w:history="1">
        <w:r w:rsidRPr="00134EA8">
          <w:rPr>
            <w:rFonts w:ascii="Times New Roman" w:eastAsia="Times New Roman" w:hAnsi="Times New Roman" w:cs="Times New Roman"/>
            <w:color w:val="0000FF"/>
            <w:sz w:val="24"/>
            <w:szCs w:val="24"/>
            <w:u w:val="single"/>
          </w:rPr>
          <w:t>Read on</w:t>
        </w:r>
      </w:hyperlink>
      <w:r w:rsidRPr="00134EA8">
        <w:rPr>
          <w:rFonts w:ascii="Times New Roman" w:eastAsia="Times New Roman" w:hAnsi="Times New Roman" w:cs="Times New Roman"/>
          <w:sz w:val="24"/>
          <w:szCs w:val="24"/>
        </w:rPr>
        <w:t xml:space="preserve"> to learn how the answer led Jerry and his fellow Congregationalists to The </w:t>
      </w:r>
      <w:proofErr w:type="spellStart"/>
      <w:r w:rsidRPr="00134EA8">
        <w:rPr>
          <w:rFonts w:ascii="Times New Roman" w:eastAsia="Times New Roman" w:hAnsi="Times New Roman" w:cs="Times New Roman"/>
          <w:sz w:val="24"/>
          <w:szCs w:val="24"/>
        </w:rPr>
        <w:t>Intertwine's</w:t>
      </w:r>
      <w:proofErr w:type="spellEnd"/>
      <w:r w:rsidRPr="00134EA8">
        <w:rPr>
          <w:rFonts w:ascii="Times New Roman" w:eastAsia="Times New Roman" w:hAnsi="Times New Roman" w:cs="Times New Roman"/>
          <w:sz w:val="24"/>
          <w:szCs w:val="24"/>
        </w:rPr>
        <w:t xml:space="preserve"> door --becoming the first church to join our coalition.</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b/>
          <w:bCs/>
          <w:sz w:val="24"/>
          <w:szCs w:val="24"/>
          <w:u w:val="single"/>
        </w:rPr>
        <w:t xml:space="preserve">Call for papers for Eco-thinking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color w:val="251E0A"/>
          <w:sz w:val="24"/>
          <w:szCs w:val="24"/>
        </w:rPr>
        <w:t xml:space="preserve">Eco-thinking is now accepting manuscripts and ideas from the Global RCE network. </w:t>
      </w:r>
      <w:r w:rsidRPr="00134EA8">
        <w:rPr>
          <w:rFonts w:ascii="Times New Roman" w:eastAsia="Times New Roman" w:hAnsi="Times New Roman" w:cs="Times New Roman"/>
          <w:sz w:val="24"/>
          <w:szCs w:val="24"/>
        </w:rPr>
        <w:t>Our aim is to describe and support research responding to a variety of international program developments and contexts where our global RCE network resides. Eco-thinking will describe all aspects of diversity from all corners of the globe.</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color w:val="251E0A"/>
        </w:rPr>
        <w:t>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color w:val="251E0A"/>
        </w:rPr>
        <w:t xml:space="preserve">Submissions are encouraged that highlight </w:t>
      </w:r>
      <w:r w:rsidRPr="00134EA8">
        <w:rPr>
          <w:rFonts w:ascii="Calibri" w:eastAsia="Times New Roman" w:hAnsi="Calibri" w:cs="Times New Roman"/>
        </w:rPr>
        <w:t xml:space="preserve">diversity in cultural perspectives, methods and contexts. Manuscripts (or general inquiries) should be directed to the editor, Dr. David </w:t>
      </w:r>
      <w:proofErr w:type="spellStart"/>
      <w:r w:rsidRPr="00134EA8">
        <w:rPr>
          <w:rFonts w:ascii="Calibri" w:eastAsia="Times New Roman" w:hAnsi="Calibri" w:cs="Times New Roman"/>
        </w:rPr>
        <w:t>Zandvliet</w:t>
      </w:r>
      <w:proofErr w:type="spellEnd"/>
      <w:r w:rsidRPr="00134EA8">
        <w:rPr>
          <w:rFonts w:ascii="Calibri" w:eastAsia="Times New Roman" w:hAnsi="Calibri" w:cs="Times New Roman"/>
        </w:rPr>
        <w:t xml:space="preserve">, at </w:t>
      </w:r>
      <w:hyperlink r:id="rId25" w:tgtFrame="_blank" w:history="1">
        <w:r w:rsidRPr="00134EA8">
          <w:rPr>
            <w:rFonts w:ascii="Calibri" w:eastAsia="Times New Roman" w:hAnsi="Calibri" w:cs="Times New Roman"/>
            <w:color w:val="0000FF"/>
            <w:u w:val="single"/>
          </w:rPr>
          <w:t>dbz@sfu.ca</w:t>
        </w:r>
      </w:hyperlink>
      <w:r w:rsidRPr="00134EA8">
        <w:rPr>
          <w:rFonts w:ascii="Calibri" w:eastAsia="Times New Roman" w:hAnsi="Calibri" w:cs="Times New Roman"/>
        </w:rPr>
        <w:t>.</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w:t>
      </w:r>
    </w:p>
    <w:p w:rsidR="00134EA8" w:rsidRPr="00134EA8" w:rsidRDefault="00134EA8" w:rsidP="00134EA8">
      <w:pPr>
        <w:spacing w:after="0" w:line="240" w:lineRule="auto"/>
        <w:rPr>
          <w:rFonts w:ascii="Times New Roman" w:eastAsia="Times New Roman" w:hAnsi="Times New Roman" w:cs="Times New Roman"/>
          <w:sz w:val="24"/>
          <w:szCs w:val="24"/>
        </w:rPr>
      </w:pPr>
      <w:r w:rsidRPr="00134EA8">
        <w:rPr>
          <w:rFonts w:ascii="Calibri" w:eastAsia="Times New Roman" w:hAnsi="Calibri" w:cs="Times New Roman"/>
        </w:rPr>
        <w:t> </w:t>
      </w:r>
    </w:p>
    <w:p w:rsidR="00134EA8" w:rsidRPr="00134EA8" w:rsidRDefault="00134EA8" w:rsidP="00134EA8">
      <w:pPr>
        <w:spacing w:after="0" w:line="240" w:lineRule="auto"/>
        <w:ind w:left="14" w:firstLine="4"/>
        <w:rPr>
          <w:rFonts w:ascii="Times New Roman" w:eastAsia="Times New Roman" w:hAnsi="Times New Roman" w:cs="Times New Roman"/>
          <w:sz w:val="24"/>
          <w:szCs w:val="24"/>
        </w:rPr>
      </w:pPr>
      <w:r w:rsidRPr="00134EA8">
        <w:rPr>
          <w:rFonts w:ascii="Times New Roman" w:eastAsia="Times New Roman" w:hAnsi="Times New Roman" w:cs="Times New Roman"/>
          <w:sz w:val="24"/>
          <w:szCs w:val="24"/>
        </w:rPr>
        <w:t>**********</w:t>
      </w:r>
    </w:p>
    <w:p w:rsidR="00134EA8" w:rsidRPr="00134EA8" w:rsidRDefault="00134EA8" w:rsidP="00134EA8">
      <w:pPr>
        <w:spacing w:before="100" w:beforeAutospacing="1" w:after="0" w:line="240" w:lineRule="auto"/>
        <w:rPr>
          <w:rFonts w:ascii="Times New Roman" w:eastAsia="Times New Roman" w:hAnsi="Times New Roman" w:cs="Times New Roman"/>
          <w:sz w:val="24"/>
          <w:szCs w:val="24"/>
        </w:rPr>
      </w:pPr>
      <w:r w:rsidRPr="00134EA8">
        <w:rPr>
          <w:rFonts w:ascii="Arial" w:eastAsia="Times New Roman" w:hAnsi="Arial" w:cs="Arial"/>
          <w:b/>
          <w:bCs/>
          <w:i/>
          <w:iCs/>
          <w:sz w:val="20"/>
          <w:szCs w:val="20"/>
        </w:rPr>
        <w:t>Do you have sustainability education news, events, workshops, resources, funding opportunities, or ideas for collaborating that you would like to share with others in the network?  Send them to </w:t>
      </w:r>
      <w:hyperlink r:id="rId26" w:tgtFrame="_blank" w:history="1">
        <w:r w:rsidRPr="00134EA8">
          <w:rPr>
            <w:rFonts w:ascii="Times New Roman" w:eastAsia="Times New Roman" w:hAnsi="Times New Roman" w:cs="Times New Roman"/>
            <w:b/>
            <w:bCs/>
            <w:color w:val="0000FF"/>
            <w:sz w:val="24"/>
            <w:szCs w:val="24"/>
            <w:u w:val="single"/>
          </w:rPr>
          <w:t>news.gpsen@gmail.com</w:t>
        </w:r>
      </w:hyperlink>
      <w:r w:rsidRPr="00134EA8">
        <w:rPr>
          <w:rFonts w:ascii="Arial" w:eastAsia="Times New Roman" w:hAnsi="Arial" w:cs="Arial"/>
          <w:b/>
          <w:bCs/>
          <w:i/>
          <w:iCs/>
          <w:sz w:val="20"/>
          <w:szCs w:val="20"/>
        </w:rPr>
        <w:t>.</w:t>
      </w:r>
    </w:p>
    <w:p w:rsidR="00134EA8" w:rsidRPr="00134EA8" w:rsidRDefault="00134EA8" w:rsidP="00134EA8">
      <w:pPr>
        <w:spacing w:before="100" w:beforeAutospacing="1" w:after="0" w:line="240" w:lineRule="auto"/>
        <w:rPr>
          <w:rFonts w:ascii="Times New Roman" w:eastAsia="Times New Roman" w:hAnsi="Times New Roman" w:cs="Times New Roman"/>
          <w:sz w:val="24"/>
          <w:szCs w:val="24"/>
        </w:rPr>
      </w:pPr>
    </w:p>
    <w:p w:rsidR="00134EA8" w:rsidRPr="00134EA8" w:rsidRDefault="00134EA8" w:rsidP="00134EA8">
      <w:pPr>
        <w:spacing w:before="100" w:beforeAutospacing="1" w:after="0" w:line="240" w:lineRule="auto"/>
        <w:rPr>
          <w:rFonts w:ascii="Times New Roman" w:eastAsia="Times New Roman" w:hAnsi="Times New Roman" w:cs="Times New Roman"/>
          <w:sz w:val="24"/>
          <w:szCs w:val="24"/>
        </w:rPr>
      </w:pPr>
      <w:r w:rsidRPr="00134EA8">
        <w:rPr>
          <w:rFonts w:ascii="Arial" w:eastAsia="Times New Roman" w:hAnsi="Arial" w:cs="Arial"/>
          <w:sz w:val="20"/>
          <w:szCs w:val="20"/>
        </w:rPr>
        <w:t>For information about GPSEN, visit </w:t>
      </w:r>
      <w:hyperlink r:id="rId27" w:tgtFrame="_blank" w:history="1">
        <w:r w:rsidRPr="00134EA8">
          <w:rPr>
            <w:rFonts w:ascii="Arial" w:eastAsia="Times New Roman" w:hAnsi="Arial" w:cs="Arial"/>
            <w:color w:val="0000FF"/>
            <w:sz w:val="20"/>
            <w:szCs w:val="20"/>
            <w:u w:val="single"/>
          </w:rPr>
          <w:t>https://www.pcc.edu/about/sustainability/regional-center-expertise/</w:t>
        </w:r>
      </w:hyperlink>
      <w:r w:rsidRPr="00134EA8">
        <w:rPr>
          <w:rFonts w:ascii="Arial" w:eastAsia="Times New Roman" w:hAnsi="Arial" w:cs="Arial"/>
          <w:sz w:val="20"/>
          <w:szCs w:val="20"/>
        </w:rPr>
        <w:t>. </w:t>
      </w:r>
    </w:p>
    <w:p w:rsidR="00134EA8" w:rsidRPr="00134EA8" w:rsidRDefault="00134EA8" w:rsidP="00134EA8">
      <w:pPr>
        <w:spacing w:before="100" w:beforeAutospacing="1" w:after="0" w:line="240" w:lineRule="auto"/>
        <w:rPr>
          <w:rFonts w:ascii="Times New Roman" w:eastAsia="Times New Roman" w:hAnsi="Times New Roman" w:cs="Times New Roman"/>
          <w:sz w:val="24"/>
          <w:szCs w:val="24"/>
        </w:rPr>
      </w:pPr>
      <w:r w:rsidRPr="00134EA8">
        <w:rPr>
          <w:rFonts w:ascii="Arial" w:eastAsia="Times New Roman" w:hAnsi="Arial" w:cs="Arial"/>
          <w:sz w:val="20"/>
          <w:szCs w:val="20"/>
        </w:rPr>
        <w:t>To make changes to your subscription, go to</w:t>
      </w:r>
      <w:r w:rsidRPr="00134EA8">
        <w:rPr>
          <w:rFonts w:ascii="Arial" w:eastAsia="Times New Roman" w:hAnsi="Arial" w:cs="Arial"/>
          <w:b/>
          <w:bCs/>
          <w:i/>
          <w:iCs/>
          <w:sz w:val="20"/>
          <w:szCs w:val="20"/>
        </w:rPr>
        <w:t> </w:t>
      </w:r>
      <w:hyperlink r:id="rId28" w:tgtFrame="_blank" w:history="1">
        <w:r w:rsidRPr="00134EA8">
          <w:rPr>
            <w:rFonts w:ascii="Arial" w:eastAsia="Times New Roman" w:hAnsi="Arial" w:cs="Arial"/>
            <w:color w:val="0000FF"/>
            <w:sz w:val="20"/>
            <w:szCs w:val="20"/>
            <w:u w:val="single"/>
          </w:rPr>
          <w:t>https://www.lists.pdx.edu/lists/listinfo/un-rce-esd</w:t>
        </w:r>
      </w:hyperlink>
    </w:p>
    <w:p w:rsidR="00312C82" w:rsidRDefault="00134EA8">
      <w:bookmarkStart w:id="0" w:name="_GoBack"/>
      <w:bookmarkEnd w:id="0"/>
    </w:p>
    <w:sectPr w:rsidR="0031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A8"/>
    <w:rsid w:val="000D1BCC"/>
    <w:rsid w:val="00134EA8"/>
    <w:rsid w:val="002228AE"/>
    <w:rsid w:val="003A4F9F"/>
    <w:rsid w:val="00992732"/>
    <w:rsid w:val="00CD10F6"/>
    <w:rsid w:val="00E2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6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ages/Greater-Portland-Sustainability-Education-Network-GPSEN/709357715761295" TargetMode="External"/><Relationship Id="rId13" Type="http://schemas.openxmlformats.org/officeDocument/2006/relationships/hyperlink" Target="http://www.eventscribe.com/2014/AASHE/" TargetMode="External"/><Relationship Id="rId18" Type="http://schemas.openxmlformats.org/officeDocument/2006/relationships/hyperlink" Target="http://js2014.brownpapertickets.com/" TargetMode="External"/><Relationship Id="rId26" Type="http://schemas.openxmlformats.org/officeDocument/2006/relationships/hyperlink" Target="mailto:news.gpsen@gmail.com" TargetMode="External"/><Relationship Id="rId3" Type="http://schemas.openxmlformats.org/officeDocument/2006/relationships/settings" Target="settings.xml"/><Relationship Id="rId21" Type="http://schemas.openxmlformats.org/officeDocument/2006/relationships/hyperlink" Target="mailto:schutm@seattleu.edu" TargetMode="External"/><Relationship Id="rId7" Type="http://schemas.openxmlformats.org/officeDocument/2006/relationships/hyperlink" Target="mailto:news.gpsen@gmail.com" TargetMode="External"/><Relationship Id="rId12" Type="http://schemas.openxmlformats.org/officeDocument/2006/relationships/hyperlink" Target="http://www.handsonportland.org/HOC__Volunteer_Opportunity_Details_Page?id=a0CA000000bez8N" TargetMode="External"/><Relationship Id="rId17" Type="http://schemas.openxmlformats.org/officeDocument/2006/relationships/hyperlink" Target="http://350.org" TargetMode="External"/><Relationship Id="rId25" Type="http://schemas.openxmlformats.org/officeDocument/2006/relationships/hyperlink" Target="mailto:dbz@sfu.ca" TargetMode="External"/><Relationship Id="rId2" Type="http://schemas.microsoft.com/office/2007/relationships/stylesWithEffects" Target="stylesWithEffects.xml"/><Relationship Id="rId16" Type="http://schemas.openxmlformats.org/officeDocument/2006/relationships/hyperlink" Target="http://campsnowball.org/" TargetMode="External"/><Relationship Id="rId20" Type="http://schemas.openxmlformats.org/officeDocument/2006/relationships/hyperlink" Target="http://www.js2014.or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pcc.edu/about/sustainability/regional-center-expertise/AboutOurLogo.html" TargetMode="External"/><Relationship Id="rId11" Type="http://schemas.openxmlformats.org/officeDocument/2006/relationships/hyperlink" Target="http://www.eeao.org/" TargetMode="External"/><Relationship Id="rId24" Type="http://schemas.openxmlformats.org/officeDocument/2006/relationships/hyperlink" Target="http://theintertwine.org/blog/stewards-not-subduers" TargetMode="External"/><Relationship Id="rId5" Type="http://schemas.openxmlformats.org/officeDocument/2006/relationships/hyperlink" Target="http://sacredartstudio.net/" TargetMode="External"/><Relationship Id="rId15" Type="http://schemas.openxmlformats.org/officeDocument/2006/relationships/hyperlink" Target="mailto:conference@aashe.org" TargetMode="External"/><Relationship Id="rId23" Type="http://schemas.openxmlformats.org/officeDocument/2006/relationships/hyperlink" Target="http://confluencecenter.org/americorps-positions/" TargetMode="External"/><Relationship Id="rId28" Type="http://schemas.openxmlformats.org/officeDocument/2006/relationships/hyperlink" Target="https://www.lists.pdx.edu/lists/listinfo/un-rce-esd" TargetMode="External"/><Relationship Id="rId10" Type="http://schemas.openxmlformats.org/officeDocument/2006/relationships/hyperlink" Target="http://./" TargetMode="External"/><Relationship Id="rId19" Type="http://schemas.openxmlformats.org/officeDocument/2006/relationships/hyperlink" Target="https://www.conftool.net/JS2014/sessions.php" TargetMode="External"/><Relationship Id="rId4" Type="http://schemas.openxmlformats.org/officeDocument/2006/relationships/webSettings" Target="webSettings.xml"/><Relationship Id="rId9" Type="http://schemas.openxmlformats.org/officeDocument/2006/relationships/hyperlink" Target="http://www.eventbrite.com/e/wnsf-pdx-presents-the-four-roles-of-a-master-herder-tickets-11868919257" TargetMode="External"/><Relationship Id="rId14" Type="http://schemas.openxmlformats.org/officeDocument/2006/relationships/hyperlink" Target="http://www.cvent.com/events/mproc.aspx?m=5ea3d202-df30-4f4c-9cc7-72c9e43f1d0d&amp;u=http%3a%2f%2fwww.eventscribe.com%2f2014%2fAASHE%2f&amp;l=%3cspan%3eprogram%3c%2fspan%3e" TargetMode="External"/><Relationship Id="rId22" Type="http://schemas.openxmlformats.org/officeDocument/2006/relationships/hyperlink" Target="http://portland.gogreenconference.net/registration/" TargetMode="External"/><Relationship Id="rId27" Type="http://schemas.openxmlformats.org/officeDocument/2006/relationships/hyperlink" Target="https://www.pcc.edu/about/sustainability/regional-center-experti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Smith</dc:creator>
  <cp:lastModifiedBy>Kim Smith</cp:lastModifiedBy>
  <cp:revision>1</cp:revision>
  <dcterms:created xsi:type="dcterms:W3CDTF">2014-08-06T02:34:00Z</dcterms:created>
  <dcterms:modified xsi:type="dcterms:W3CDTF">2014-08-06T02:35:00Z</dcterms:modified>
</cp:coreProperties>
</file>