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B0" w:rsidRDefault="004E1BDB" w:rsidP="00FE42B0">
      <w:pPr>
        <w:jc w:val="center"/>
        <w:rPr>
          <w:b/>
        </w:rPr>
      </w:pPr>
      <w:r>
        <w:rPr>
          <w:b/>
        </w:rPr>
        <w:t>GPSEN</w:t>
      </w:r>
      <w:r w:rsidR="00FE42B0" w:rsidRPr="00FE42B0">
        <w:rPr>
          <w:b/>
        </w:rPr>
        <w:t xml:space="preserve"> Coordinating Committee Meeting</w:t>
      </w:r>
      <w:r w:rsidR="00F0497D">
        <w:rPr>
          <w:b/>
        </w:rPr>
        <w:t xml:space="preserve"> </w:t>
      </w:r>
      <w:r w:rsidR="00D653F6">
        <w:rPr>
          <w:b/>
        </w:rPr>
        <w:t>Minutes</w:t>
      </w:r>
    </w:p>
    <w:p w:rsidR="0055759E" w:rsidRDefault="0055759E" w:rsidP="00475C2C">
      <w:pPr>
        <w:contextualSpacing/>
        <w:jc w:val="center"/>
        <w:rPr>
          <w:b/>
        </w:rPr>
      </w:pPr>
      <w:r>
        <w:rPr>
          <w:b/>
        </w:rPr>
        <w:t xml:space="preserve">Thursday, </w:t>
      </w:r>
      <w:r w:rsidR="00BD7EBE">
        <w:rPr>
          <w:b/>
        </w:rPr>
        <w:t>September 11</w:t>
      </w:r>
      <w:r>
        <w:rPr>
          <w:b/>
        </w:rPr>
        <w:t>, 2014</w:t>
      </w:r>
    </w:p>
    <w:p w:rsidR="0055759E" w:rsidRDefault="00BD7EBE" w:rsidP="00475C2C">
      <w:pPr>
        <w:contextualSpacing/>
        <w:jc w:val="center"/>
        <w:rPr>
          <w:b/>
        </w:rPr>
      </w:pPr>
      <w:r>
        <w:rPr>
          <w:b/>
        </w:rPr>
        <w:t>3:00 pm – 5:00 pm</w:t>
      </w:r>
    </w:p>
    <w:p w:rsidR="0055759E" w:rsidRDefault="0055759E" w:rsidP="00475C2C">
      <w:pPr>
        <w:contextualSpacing/>
        <w:jc w:val="center"/>
        <w:rPr>
          <w:b/>
        </w:rPr>
      </w:pPr>
      <w:r>
        <w:rPr>
          <w:b/>
        </w:rPr>
        <w:t xml:space="preserve">CLIMB Center, Rm </w:t>
      </w:r>
      <w:r w:rsidR="00BD7EBE">
        <w:rPr>
          <w:b/>
        </w:rPr>
        <w:t>306</w:t>
      </w:r>
    </w:p>
    <w:p w:rsidR="00734931" w:rsidRDefault="00734931" w:rsidP="00734931">
      <w:pPr>
        <w:contextualSpacing/>
        <w:jc w:val="center"/>
        <w:rPr>
          <w:b/>
        </w:rPr>
      </w:pPr>
      <w:r w:rsidRPr="00801675">
        <w:rPr>
          <w:b/>
        </w:rPr>
        <w:t>1626 SE Water Avenue</w:t>
      </w:r>
    </w:p>
    <w:p w:rsidR="000A2DF3" w:rsidRDefault="000A2DF3" w:rsidP="00734931">
      <w:pPr>
        <w:contextualSpacing/>
        <w:jc w:val="center"/>
      </w:pPr>
    </w:p>
    <w:p w:rsidR="00734931" w:rsidRPr="00FE42B0" w:rsidRDefault="00B46947" w:rsidP="00475C2C">
      <w:pPr>
        <w:contextualSpacing/>
        <w:jc w:val="center"/>
        <w:rPr>
          <w:b/>
        </w:rPr>
      </w:pPr>
      <w:r>
        <w:rPr>
          <w:rFonts w:ascii="Times" w:hAnsi="Times" w:cs="Times"/>
          <w:b/>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10pt;width:490.5pt;height:246.4pt;z-index:251660288;mso-position-horizontal:center;mso-width-relative:margin;mso-height-relative:margin">
            <v:textbox>
              <w:txbxContent>
                <w:p w:rsidR="000A2DF3" w:rsidRPr="000A2DF3" w:rsidRDefault="000A2DF3" w:rsidP="003A724B">
                  <w:pPr>
                    <w:pStyle w:val="ListParagraph"/>
                    <w:jc w:val="center"/>
                    <w:rPr>
                      <w:b/>
                    </w:rPr>
                  </w:pPr>
                  <w:r w:rsidRPr="000A2DF3">
                    <w:rPr>
                      <w:b/>
                    </w:rPr>
                    <w:t>Action Items</w:t>
                  </w:r>
                </w:p>
                <w:p w:rsidR="000A2DF3" w:rsidRPr="000A2DF3" w:rsidRDefault="000A2DF3" w:rsidP="005B1B0E">
                  <w:pPr>
                    <w:pStyle w:val="ListParagraph"/>
                    <w:numPr>
                      <w:ilvl w:val="1"/>
                      <w:numId w:val="6"/>
                    </w:numPr>
                    <w:ind w:left="720"/>
                  </w:pPr>
                  <w:r w:rsidRPr="000A2DF3">
                    <w:t xml:space="preserve">All members:  </w:t>
                  </w:r>
                </w:p>
                <w:p w:rsidR="000A2DF3" w:rsidRPr="000A2DF3" w:rsidRDefault="000A2DF3" w:rsidP="005B1B0E">
                  <w:pPr>
                    <w:pStyle w:val="ListParagraph"/>
                    <w:numPr>
                      <w:ilvl w:val="2"/>
                      <w:numId w:val="18"/>
                    </w:numPr>
                    <w:ind w:left="1170" w:hanging="450"/>
                  </w:pPr>
                  <w:r>
                    <w:t>Look at conference</w:t>
                  </w:r>
                  <w:r w:rsidRPr="000A2DF3">
                    <w:t xml:space="preserve"> list and </w:t>
                  </w:r>
                  <w:r>
                    <w:t>identify if attending and can represent GPSEN</w:t>
                  </w:r>
                  <w:r w:rsidRPr="000A2DF3">
                    <w:t>.</w:t>
                  </w:r>
                </w:p>
                <w:p w:rsidR="000A2DF3" w:rsidRPr="000A2DF3" w:rsidRDefault="000A2DF3" w:rsidP="005B1B0E">
                  <w:pPr>
                    <w:pStyle w:val="ListParagraph"/>
                    <w:numPr>
                      <w:ilvl w:val="2"/>
                      <w:numId w:val="18"/>
                    </w:numPr>
                    <w:ind w:left="1170" w:hanging="450"/>
                  </w:pPr>
                  <w:r w:rsidRPr="000A2DF3">
                    <w:t>Identify upcoming events this year.</w:t>
                  </w:r>
                </w:p>
                <w:p w:rsidR="000A2DF3" w:rsidRPr="000A2DF3" w:rsidRDefault="000A2DF3" w:rsidP="005B1B0E">
                  <w:pPr>
                    <w:pStyle w:val="ListParagraph"/>
                    <w:numPr>
                      <w:ilvl w:val="1"/>
                      <w:numId w:val="18"/>
                    </w:numPr>
                    <w:ind w:left="720"/>
                  </w:pPr>
                  <w:r w:rsidRPr="000A2DF3">
                    <w:t>Outreach and Governance committees:</w:t>
                  </w:r>
                </w:p>
                <w:p w:rsidR="000A2DF3" w:rsidRPr="000A2DF3" w:rsidRDefault="000A2DF3" w:rsidP="005B1B0E">
                  <w:pPr>
                    <w:pStyle w:val="ListParagraph"/>
                    <w:numPr>
                      <w:ilvl w:val="2"/>
                      <w:numId w:val="18"/>
                    </w:numPr>
                    <w:tabs>
                      <w:tab w:val="left" w:pos="1170"/>
                    </w:tabs>
                    <w:ind w:left="1800" w:hanging="1080"/>
                  </w:pPr>
                  <w:r w:rsidRPr="000A2DF3">
                    <w:t>Develop social media and political advocacy policies.</w:t>
                  </w:r>
                </w:p>
                <w:p w:rsidR="000A2DF3" w:rsidRPr="000A2DF3" w:rsidRDefault="000A2DF3" w:rsidP="005B1B0E">
                  <w:pPr>
                    <w:pStyle w:val="ListParagraph"/>
                    <w:numPr>
                      <w:ilvl w:val="1"/>
                      <w:numId w:val="6"/>
                    </w:numPr>
                    <w:ind w:left="720"/>
                  </w:pPr>
                  <w:r w:rsidRPr="000A2DF3">
                    <w:t xml:space="preserve">Kim: </w:t>
                  </w:r>
                </w:p>
                <w:p w:rsidR="000A2DF3" w:rsidRPr="000A2DF3" w:rsidRDefault="000A2DF3" w:rsidP="005B1B0E">
                  <w:pPr>
                    <w:pStyle w:val="ListParagraph"/>
                    <w:numPr>
                      <w:ilvl w:val="0"/>
                      <w:numId w:val="20"/>
                    </w:numPr>
                    <w:ind w:left="1170" w:hanging="450"/>
                  </w:pPr>
                  <w:r w:rsidRPr="000A2DF3">
                    <w:t>Post minutes to website</w:t>
                  </w:r>
                </w:p>
                <w:p w:rsidR="000A2DF3" w:rsidRPr="000A2DF3" w:rsidRDefault="000A2DF3" w:rsidP="005B1B0E">
                  <w:pPr>
                    <w:pStyle w:val="ListParagraph"/>
                    <w:numPr>
                      <w:ilvl w:val="0"/>
                      <w:numId w:val="20"/>
                    </w:numPr>
                    <w:ind w:left="1170" w:hanging="450"/>
                  </w:pPr>
                  <w:r w:rsidRPr="000A2DF3">
                    <w:rPr>
                      <w:rFonts w:cs="Helvetica"/>
                    </w:rPr>
                    <w:t>Synthesize decision-making process into half sheet for minutes</w:t>
                  </w:r>
                </w:p>
                <w:p w:rsidR="000A2DF3" w:rsidRPr="000A2DF3" w:rsidRDefault="000A2DF3" w:rsidP="005B1B0E">
                  <w:pPr>
                    <w:pStyle w:val="ListParagraph"/>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170" w:hanging="450"/>
                    <w:rPr>
                      <w:rFonts w:cs="Helvetica"/>
                    </w:rPr>
                  </w:pPr>
                  <w:r w:rsidRPr="000A2DF3">
                    <w:rPr>
                      <w:rFonts w:cs="Helvetica"/>
                    </w:rPr>
                    <w:t>Send non-profit application in, with check for $50 annual fee (will get reimbursed).</w:t>
                  </w:r>
                </w:p>
                <w:p w:rsidR="000A2DF3" w:rsidRPr="000A2DF3" w:rsidRDefault="000A2DF3" w:rsidP="005B1B0E">
                  <w:pPr>
                    <w:pStyle w:val="ListParagraph"/>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170" w:hanging="450"/>
                    <w:rPr>
                      <w:rFonts w:cs="Helvetica"/>
                    </w:rPr>
                  </w:pPr>
                  <w:r w:rsidRPr="000A2DF3">
                    <w:t>Meet with Rose to finalize fiscal agreement.</w:t>
                  </w:r>
                </w:p>
                <w:p w:rsidR="000A2DF3" w:rsidRPr="000A2DF3" w:rsidRDefault="000A2DF3" w:rsidP="005B1B0E">
                  <w:pPr>
                    <w:pStyle w:val="ListParagraph"/>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170" w:hanging="450"/>
                    <w:rPr>
                      <w:rFonts w:cs="Helvetica"/>
                    </w:rPr>
                  </w:pPr>
                  <w:r w:rsidRPr="000A2DF3">
                    <w:t>Ask Amy Higgs if she is interested in Oregon Env</w:t>
                  </w:r>
                  <w:r w:rsidR="00D2730B">
                    <w:t>ironmental Education Conference</w:t>
                  </w:r>
                  <w:r w:rsidRPr="000A2DF3">
                    <w:t>.</w:t>
                  </w:r>
                </w:p>
                <w:p w:rsidR="000A2DF3" w:rsidRPr="000A2DF3" w:rsidRDefault="000A2DF3" w:rsidP="005B1B0E">
                  <w:pPr>
                    <w:pStyle w:val="ListParagraph"/>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170" w:hanging="450"/>
                    <w:rPr>
                      <w:rFonts w:cs="Helvetica"/>
                    </w:rPr>
                  </w:pPr>
                  <w:r w:rsidRPr="000A2DF3">
                    <w:rPr>
                      <w:rFonts w:cs="Helvetica"/>
                    </w:rPr>
                    <w:t>I</w:t>
                  </w:r>
                  <w:r w:rsidRPr="000A2DF3">
                    <w:t>ntroduce Rachel to Ada to check in on AASHE volunteer possibilities</w:t>
                  </w:r>
                </w:p>
                <w:p w:rsidR="000A2DF3" w:rsidRPr="000A2DF3" w:rsidRDefault="000A2DF3" w:rsidP="005B1B0E">
                  <w:pPr>
                    <w:pStyle w:val="ListParagraph"/>
                    <w:numPr>
                      <w:ilvl w:val="0"/>
                      <w:numId w:val="20"/>
                    </w:numPr>
                    <w:spacing w:after="0" w:line="240" w:lineRule="auto"/>
                    <w:ind w:left="1170" w:hanging="450"/>
                    <w:rPr>
                      <w:bCs/>
                    </w:rPr>
                  </w:pPr>
                  <w:r w:rsidRPr="000A2DF3">
                    <w:rPr>
                      <w:bCs/>
                    </w:rPr>
                    <w:t>Send a Doodle for fall committee meetings</w:t>
                  </w:r>
                </w:p>
                <w:p w:rsidR="000A2DF3" w:rsidRPr="000A2DF3" w:rsidRDefault="000A2DF3" w:rsidP="005B1B0E">
                  <w:pPr>
                    <w:pStyle w:val="ListParagraph"/>
                    <w:widowControl w:val="0"/>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1080"/>
                    <w:rPr>
                      <w:rFonts w:cs="Helvetica"/>
                    </w:rPr>
                  </w:pPr>
                  <w:r w:rsidRPr="000A2DF3">
                    <w:rPr>
                      <w:rFonts w:cs="Helvetica"/>
                    </w:rPr>
                    <w:t>Kim and Bruce:  set up bank account when tax ID number is received.</w:t>
                  </w:r>
                </w:p>
                <w:p w:rsidR="000A2DF3" w:rsidRPr="000A2DF3" w:rsidRDefault="000A2DF3" w:rsidP="005B1B0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hanging="1080"/>
                  </w:pPr>
                  <w:r w:rsidRPr="000A2DF3">
                    <w:rPr>
                      <w:rFonts w:cs="Helvetica"/>
                    </w:rPr>
                    <w:t>Lin, Jamie and Bruce: interested in working on international topics.  Will form a working group.</w:t>
                  </w:r>
                </w:p>
                <w:p w:rsidR="000A2DF3" w:rsidRDefault="000A2DF3"/>
              </w:txbxContent>
            </v:textbox>
          </v:shape>
        </w:pict>
      </w: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0A2DF3" w:rsidRDefault="000A2DF3" w:rsidP="00BD7EBE">
      <w:pPr>
        <w:rPr>
          <w:rFonts w:ascii="Times" w:hAnsi="Times" w:cs="Times"/>
          <w:b/>
        </w:rPr>
      </w:pPr>
    </w:p>
    <w:p w:rsidR="003A724B" w:rsidRDefault="003A724B" w:rsidP="00BD7EBE">
      <w:pPr>
        <w:rPr>
          <w:rFonts w:ascii="Times" w:hAnsi="Times" w:cs="Times"/>
          <w:b/>
        </w:rPr>
      </w:pPr>
    </w:p>
    <w:p w:rsidR="002A4709" w:rsidRDefault="002A4709" w:rsidP="00BD7EBE">
      <w:pPr>
        <w:rPr>
          <w:bCs/>
        </w:rPr>
      </w:pPr>
      <w:r>
        <w:rPr>
          <w:rFonts w:ascii="Times" w:hAnsi="Times" w:cs="Times"/>
          <w:b/>
        </w:rPr>
        <w:t xml:space="preserve">In attendance: </w:t>
      </w:r>
      <w:r w:rsidR="00443BAE" w:rsidRPr="00443BAE">
        <w:rPr>
          <w:rFonts w:ascii="Times" w:hAnsi="Times" w:cs="Times"/>
        </w:rPr>
        <w:t>Bruce</w:t>
      </w:r>
      <w:r w:rsidR="00443BAE">
        <w:rPr>
          <w:rFonts w:ascii="Times" w:hAnsi="Times" w:cs="Times"/>
        </w:rPr>
        <w:t xml:space="preserve"> </w:t>
      </w:r>
      <w:proofErr w:type="spellStart"/>
      <w:r w:rsidR="00443BAE">
        <w:rPr>
          <w:rFonts w:ascii="Times" w:hAnsi="Times" w:cs="Times"/>
        </w:rPr>
        <w:t>Podobnik</w:t>
      </w:r>
      <w:proofErr w:type="spellEnd"/>
      <w:r w:rsidR="00443BAE" w:rsidRPr="00443BAE">
        <w:rPr>
          <w:rFonts w:ascii="Times" w:hAnsi="Times" w:cs="Times"/>
        </w:rPr>
        <w:t xml:space="preserve">, </w:t>
      </w:r>
      <w:proofErr w:type="spellStart"/>
      <w:r w:rsidR="00443BAE" w:rsidRPr="00443BAE">
        <w:rPr>
          <w:rFonts w:ascii="Times" w:hAnsi="Times" w:cs="Times"/>
        </w:rPr>
        <w:t>Derrik</w:t>
      </w:r>
      <w:proofErr w:type="spellEnd"/>
      <w:r w:rsidR="00443BAE">
        <w:rPr>
          <w:rFonts w:ascii="Times" w:hAnsi="Times" w:cs="Times"/>
        </w:rPr>
        <w:t xml:space="preserve"> </w:t>
      </w:r>
      <w:proofErr w:type="spellStart"/>
      <w:r w:rsidR="00443BAE">
        <w:rPr>
          <w:rFonts w:ascii="Times" w:hAnsi="Times" w:cs="Times"/>
        </w:rPr>
        <w:t>Zebrodski</w:t>
      </w:r>
      <w:proofErr w:type="spellEnd"/>
      <w:r w:rsidR="00443BAE" w:rsidRPr="00443BAE">
        <w:rPr>
          <w:rFonts w:ascii="Times" w:hAnsi="Times" w:cs="Times"/>
        </w:rPr>
        <w:t>, Lin</w:t>
      </w:r>
      <w:r w:rsidR="00443BAE">
        <w:rPr>
          <w:rFonts w:ascii="Times" w:hAnsi="Times" w:cs="Times"/>
        </w:rPr>
        <w:t xml:space="preserve"> Harmon-Walker, Ja</w:t>
      </w:r>
      <w:r w:rsidR="00443BAE" w:rsidRPr="00443BAE">
        <w:rPr>
          <w:rFonts w:ascii="Times" w:hAnsi="Times" w:cs="Times"/>
        </w:rPr>
        <w:t>mie</w:t>
      </w:r>
      <w:r w:rsidR="00443BAE">
        <w:rPr>
          <w:rFonts w:ascii="Times" w:hAnsi="Times" w:cs="Times"/>
        </w:rPr>
        <w:t xml:space="preserve"> </w:t>
      </w:r>
      <w:proofErr w:type="spellStart"/>
      <w:r w:rsidR="00443BAE">
        <w:rPr>
          <w:rFonts w:ascii="Times" w:hAnsi="Times" w:cs="Times"/>
        </w:rPr>
        <w:t>Stamberger</w:t>
      </w:r>
      <w:proofErr w:type="spellEnd"/>
      <w:r w:rsidR="00443BAE" w:rsidRPr="00443BAE">
        <w:rPr>
          <w:rFonts w:ascii="Times" w:hAnsi="Times" w:cs="Times"/>
        </w:rPr>
        <w:t>, Kim</w:t>
      </w:r>
      <w:r w:rsidR="00443BAE">
        <w:rPr>
          <w:rFonts w:ascii="Times" w:hAnsi="Times" w:cs="Times"/>
        </w:rPr>
        <w:t xml:space="preserve"> Smith</w:t>
      </w:r>
      <w:r w:rsidR="00443BAE" w:rsidRPr="00443BAE">
        <w:rPr>
          <w:rFonts w:ascii="Times" w:hAnsi="Times" w:cs="Times"/>
        </w:rPr>
        <w:t>, Gary</w:t>
      </w:r>
      <w:r w:rsidR="00443BAE">
        <w:rPr>
          <w:rFonts w:ascii="Times" w:hAnsi="Times" w:cs="Times"/>
        </w:rPr>
        <w:t xml:space="preserve"> </w:t>
      </w:r>
      <w:proofErr w:type="spellStart"/>
      <w:r w:rsidR="00443BAE">
        <w:rPr>
          <w:rFonts w:ascii="Times" w:hAnsi="Times" w:cs="Times"/>
        </w:rPr>
        <w:t>Obermeyer</w:t>
      </w:r>
      <w:proofErr w:type="spellEnd"/>
      <w:r w:rsidR="00443BAE" w:rsidRPr="00443BAE">
        <w:rPr>
          <w:rFonts w:ascii="Times" w:hAnsi="Times" w:cs="Times"/>
        </w:rPr>
        <w:t>, Rachel</w:t>
      </w:r>
      <w:r w:rsidR="00443BAE">
        <w:rPr>
          <w:rFonts w:ascii="Times" w:hAnsi="Times" w:cs="Times"/>
        </w:rPr>
        <w:t xml:space="preserve"> Willis</w:t>
      </w:r>
      <w:r w:rsidR="00443BAE" w:rsidRPr="00443BAE">
        <w:rPr>
          <w:rFonts w:ascii="Times" w:hAnsi="Times" w:cs="Times"/>
        </w:rPr>
        <w:t xml:space="preserve">, </w:t>
      </w:r>
      <w:r w:rsidR="00443BAE">
        <w:rPr>
          <w:rFonts w:ascii="Times" w:hAnsi="Times" w:cs="Times"/>
        </w:rPr>
        <w:t xml:space="preserve">and </w:t>
      </w:r>
      <w:r w:rsidR="00443BAE" w:rsidRPr="00443BAE">
        <w:rPr>
          <w:rFonts w:ascii="Times" w:hAnsi="Times" w:cs="Times"/>
        </w:rPr>
        <w:t>Nancy</w:t>
      </w:r>
      <w:r w:rsidR="00443BAE">
        <w:rPr>
          <w:rFonts w:ascii="Times" w:hAnsi="Times" w:cs="Times"/>
        </w:rPr>
        <w:t xml:space="preserve"> Bond</w:t>
      </w:r>
    </w:p>
    <w:p w:rsidR="002A4709" w:rsidRDefault="002A4709" w:rsidP="002A4709">
      <w:pPr>
        <w:contextualSpacing/>
        <w:rPr>
          <w:bCs/>
        </w:rPr>
      </w:pPr>
    </w:p>
    <w:p w:rsidR="0055759E" w:rsidRPr="00443BAE" w:rsidRDefault="00BD7EBE">
      <w:r>
        <w:rPr>
          <w:b/>
        </w:rPr>
        <w:t>3:00</w:t>
      </w:r>
      <w:r w:rsidR="00734931">
        <w:rPr>
          <w:b/>
        </w:rPr>
        <w:t xml:space="preserve">   </w:t>
      </w:r>
      <w:r w:rsidR="0055759E" w:rsidRPr="004E1BDB">
        <w:rPr>
          <w:b/>
        </w:rPr>
        <w:t>Intro</w:t>
      </w:r>
      <w:r w:rsidR="005110AE">
        <w:rPr>
          <w:b/>
        </w:rPr>
        <w:t>ductions</w:t>
      </w:r>
      <w:r w:rsidR="00443BAE">
        <w:t xml:space="preserve">- new member, Rachel Willis, an </w:t>
      </w:r>
      <w:proofErr w:type="spellStart"/>
      <w:r w:rsidR="00443BAE">
        <w:t>Americorps</w:t>
      </w:r>
      <w:proofErr w:type="spellEnd"/>
      <w:r w:rsidR="00443BAE">
        <w:t xml:space="preserve"> volunteer with PPS</w:t>
      </w:r>
    </w:p>
    <w:p w:rsidR="004979BA" w:rsidRDefault="004979BA" w:rsidP="008A2C1F">
      <w:pPr>
        <w:contextualSpacing/>
        <w:rPr>
          <w:b/>
        </w:rPr>
      </w:pPr>
    </w:p>
    <w:p w:rsidR="008A2C1F" w:rsidRPr="00877C3F" w:rsidRDefault="00BD7EBE" w:rsidP="008A2C1F">
      <w:pPr>
        <w:contextualSpacing/>
        <w:rPr>
          <w:b/>
          <w:bCs/>
        </w:rPr>
      </w:pPr>
      <w:proofErr w:type="gramStart"/>
      <w:r>
        <w:rPr>
          <w:b/>
        </w:rPr>
        <w:t>3:05</w:t>
      </w:r>
      <w:r w:rsidR="00734931">
        <w:rPr>
          <w:b/>
        </w:rPr>
        <w:t xml:space="preserve">  </w:t>
      </w:r>
      <w:r w:rsidR="008A2C1F" w:rsidRPr="00877C3F">
        <w:rPr>
          <w:b/>
          <w:bCs/>
        </w:rPr>
        <w:t>Logistics</w:t>
      </w:r>
      <w:proofErr w:type="gramEnd"/>
    </w:p>
    <w:p w:rsidR="0093498D" w:rsidRPr="00E560F9" w:rsidRDefault="008A2C1F" w:rsidP="005B1B0E">
      <w:pPr>
        <w:pStyle w:val="ListParagraph"/>
        <w:numPr>
          <w:ilvl w:val="0"/>
          <w:numId w:val="2"/>
        </w:numPr>
        <w:spacing w:after="0" w:line="240" w:lineRule="auto"/>
        <w:rPr>
          <w:bCs/>
        </w:rPr>
      </w:pPr>
      <w:proofErr w:type="spellStart"/>
      <w:r w:rsidRPr="008A2C1F">
        <w:rPr>
          <w:bCs/>
        </w:rPr>
        <w:t>Notetaker</w:t>
      </w:r>
      <w:proofErr w:type="spellEnd"/>
      <w:r w:rsidR="000E42E1">
        <w:rPr>
          <w:bCs/>
        </w:rPr>
        <w:t xml:space="preserve">:  </w:t>
      </w:r>
      <w:r w:rsidR="00BD7EBE">
        <w:rPr>
          <w:bCs/>
        </w:rPr>
        <w:t xml:space="preserve">Gary </w:t>
      </w:r>
      <w:proofErr w:type="spellStart"/>
      <w:r w:rsidR="00BD7EBE">
        <w:rPr>
          <w:bCs/>
        </w:rPr>
        <w:t>Obermeyer</w:t>
      </w:r>
      <w:proofErr w:type="spellEnd"/>
      <w:r>
        <w:rPr>
          <w:bCs/>
        </w:rPr>
        <w:t xml:space="preserve"> </w:t>
      </w:r>
      <w:r w:rsidRPr="008A2C1F">
        <w:rPr>
          <w:bCs/>
        </w:rPr>
        <w:t xml:space="preserve">and </w:t>
      </w:r>
      <w:r>
        <w:rPr>
          <w:bCs/>
        </w:rPr>
        <w:t>Facilitator</w:t>
      </w:r>
      <w:r w:rsidR="000E42E1">
        <w:rPr>
          <w:bCs/>
        </w:rPr>
        <w:t xml:space="preserve">: Bruce </w:t>
      </w:r>
      <w:proofErr w:type="spellStart"/>
      <w:r w:rsidR="000E42E1">
        <w:rPr>
          <w:bCs/>
        </w:rPr>
        <w:t>Podobnik</w:t>
      </w:r>
      <w:proofErr w:type="spellEnd"/>
    </w:p>
    <w:p w:rsidR="00BD7EBE" w:rsidRPr="00E560F9" w:rsidRDefault="00443BAE" w:rsidP="005B1B0E">
      <w:pPr>
        <w:pStyle w:val="ListParagraph"/>
        <w:numPr>
          <w:ilvl w:val="0"/>
          <w:numId w:val="2"/>
        </w:numPr>
        <w:spacing w:after="0" w:line="240" w:lineRule="auto"/>
        <w:rPr>
          <w:bCs/>
        </w:rPr>
      </w:pPr>
      <w:r>
        <w:rPr>
          <w:bCs/>
        </w:rPr>
        <w:t>M</w:t>
      </w:r>
      <w:r w:rsidR="00BD7EBE">
        <w:rPr>
          <w:bCs/>
        </w:rPr>
        <w:t>inutes</w:t>
      </w:r>
      <w:r>
        <w:rPr>
          <w:bCs/>
        </w:rPr>
        <w:t xml:space="preserve"> approved. </w:t>
      </w:r>
      <w:r w:rsidRPr="00443BAE">
        <w:rPr>
          <w:bCs/>
          <w:i/>
        </w:rPr>
        <w:t>Kim will post on website.</w:t>
      </w:r>
    </w:p>
    <w:p w:rsidR="00A85E47" w:rsidRPr="00E560F9" w:rsidRDefault="00443BAE" w:rsidP="005B1B0E">
      <w:pPr>
        <w:pStyle w:val="ListParagraph"/>
        <w:numPr>
          <w:ilvl w:val="0"/>
          <w:numId w:val="2"/>
        </w:numPr>
        <w:spacing w:after="0" w:line="240" w:lineRule="auto"/>
      </w:pPr>
      <w:r>
        <w:rPr>
          <w:bCs/>
        </w:rPr>
        <w:t xml:space="preserve">Reviewed </w:t>
      </w:r>
      <w:r w:rsidR="00BD7EBE" w:rsidRPr="00E560F9">
        <w:rPr>
          <w:bCs/>
        </w:rPr>
        <w:t>a</w:t>
      </w:r>
      <w:r w:rsidR="008A2C1F" w:rsidRPr="00E560F9">
        <w:rPr>
          <w:bCs/>
        </w:rPr>
        <w:t>genda</w:t>
      </w:r>
      <w:r w:rsidR="00E560F9">
        <w:rPr>
          <w:bCs/>
        </w:rPr>
        <w:t xml:space="preserve">- </w:t>
      </w:r>
      <w:r>
        <w:rPr>
          <w:bCs/>
        </w:rPr>
        <w:t>no revisions</w:t>
      </w:r>
    </w:p>
    <w:p w:rsidR="00BD7EBE" w:rsidRPr="00443BAE" w:rsidRDefault="00172596" w:rsidP="005B1B0E">
      <w:pPr>
        <w:pStyle w:val="ListParagraph"/>
        <w:numPr>
          <w:ilvl w:val="0"/>
          <w:numId w:val="2"/>
        </w:numPr>
        <w:spacing w:after="0" w:line="240" w:lineRule="auto"/>
      </w:pPr>
      <w:r>
        <w:t>See g</w:t>
      </w:r>
      <w:r w:rsidR="00A85E47" w:rsidRPr="00A85E47">
        <w:t>roup process and decision-making handout</w:t>
      </w:r>
      <w:r w:rsidR="00443BAE">
        <w:t xml:space="preserve">s- </w:t>
      </w:r>
      <w:r w:rsidR="00443BAE" w:rsidRPr="002D3204">
        <w:rPr>
          <w:rFonts w:cs="Helvetica"/>
        </w:rPr>
        <w:t xml:space="preserve">Kim </w:t>
      </w:r>
      <w:r w:rsidR="00443BAE">
        <w:rPr>
          <w:rFonts w:cs="Helvetica"/>
        </w:rPr>
        <w:t xml:space="preserve">reviewed decisions and </w:t>
      </w:r>
      <w:r w:rsidR="00443BAE" w:rsidRPr="002D3204">
        <w:rPr>
          <w:rFonts w:cs="Helvetica"/>
        </w:rPr>
        <w:t>actions from June and called attention to the group process agreement &amp; decision-ma</w:t>
      </w:r>
      <w:r w:rsidR="00443BAE">
        <w:rPr>
          <w:rFonts w:cs="Helvetica"/>
        </w:rPr>
        <w:t>king modified consensus process agreed to for GPSEN meetings, to be used in today’s meeting</w:t>
      </w:r>
      <w:r w:rsidR="00443BAE" w:rsidRPr="002D3204">
        <w:rPr>
          <w:rFonts w:cs="Helvetica"/>
        </w:rPr>
        <w:t>.</w:t>
      </w:r>
      <w:r w:rsidR="00722125">
        <w:rPr>
          <w:rFonts w:cs="Helvetica"/>
        </w:rPr>
        <w:t xml:space="preserve"> </w:t>
      </w:r>
      <w:r w:rsidR="00722125" w:rsidRPr="00722125">
        <w:rPr>
          <w:rFonts w:cs="Helvetica"/>
          <w:i/>
        </w:rPr>
        <w:t>Kim will synthesize decision-making process into half sheet.</w:t>
      </w:r>
    </w:p>
    <w:p w:rsidR="00443BAE" w:rsidRPr="00D36EE6" w:rsidRDefault="00D36EE6" w:rsidP="005B1B0E">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Pr>
          <w:rFonts w:cs="Helvetica"/>
        </w:rPr>
        <w:t xml:space="preserve">We met quorum (40% of committee). Discussed that proxy votes are not accepted, but </w:t>
      </w:r>
      <w:r w:rsidR="00443BAE" w:rsidRPr="00D36EE6">
        <w:rPr>
          <w:rFonts w:cs="Helvetica"/>
        </w:rPr>
        <w:t>Bruce noted that in lim</w:t>
      </w:r>
      <w:r>
        <w:rPr>
          <w:rFonts w:cs="Helvetica"/>
        </w:rPr>
        <w:t>i</w:t>
      </w:r>
      <w:r w:rsidR="00443BAE" w:rsidRPr="00D36EE6">
        <w:rPr>
          <w:rFonts w:cs="Helvetica"/>
        </w:rPr>
        <w:t xml:space="preserve">ted cases, </w:t>
      </w:r>
      <w:r>
        <w:rPr>
          <w:rFonts w:cs="Helvetica"/>
        </w:rPr>
        <w:t>people can be present via phone</w:t>
      </w:r>
      <w:r w:rsidR="00443BAE" w:rsidRPr="00D36EE6">
        <w:rPr>
          <w:rFonts w:cs="Helvetica"/>
        </w:rPr>
        <w:t xml:space="preserve">. </w:t>
      </w:r>
    </w:p>
    <w:p w:rsidR="00443BAE" w:rsidRPr="00D36EE6" w:rsidRDefault="00D36EE6" w:rsidP="005B1B0E">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Pr>
          <w:rFonts w:cs="Helvetica"/>
        </w:rPr>
        <w:t>Gary asked for clarification on online decisions.</w:t>
      </w:r>
      <w:r w:rsidR="00443BAE" w:rsidRPr="00D36EE6">
        <w:rPr>
          <w:rFonts w:cs="Helvetica"/>
        </w:rPr>
        <w:t xml:space="preserve"> </w:t>
      </w:r>
      <w:r>
        <w:rPr>
          <w:rFonts w:cs="Helvetica"/>
        </w:rPr>
        <w:t>The committee agreed that</w:t>
      </w:r>
      <w:r w:rsidR="00443BAE" w:rsidRPr="00D36EE6">
        <w:rPr>
          <w:rFonts w:cs="Helvetica"/>
        </w:rPr>
        <w:t xml:space="preserve"> if there are questions that </w:t>
      </w:r>
      <w:r>
        <w:rPr>
          <w:rFonts w:cs="Helvetica"/>
        </w:rPr>
        <w:t>can be framed as</w:t>
      </w:r>
      <w:r w:rsidR="00172596">
        <w:rPr>
          <w:rFonts w:cs="Helvetica"/>
        </w:rPr>
        <w:t xml:space="preserve"> yes/no, they</w:t>
      </w:r>
      <w:r w:rsidR="00443BAE" w:rsidRPr="00D36EE6">
        <w:rPr>
          <w:rFonts w:cs="Helvetica"/>
        </w:rPr>
        <w:t xml:space="preserve"> could be done by an online </w:t>
      </w:r>
      <w:r>
        <w:rPr>
          <w:rFonts w:cs="Helvetica"/>
        </w:rPr>
        <w:t xml:space="preserve">survey </w:t>
      </w:r>
      <w:r w:rsidR="00443BAE" w:rsidRPr="00D36EE6">
        <w:rPr>
          <w:rFonts w:cs="Helvetica"/>
        </w:rPr>
        <w:t>vote</w:t>
      </w:r>
      <w:r>
        <w:rPr>
          <w:rFonts w:cs="Helvetica"/>
        </w:rPr>
        <w:t>, although this doesn’t allow for discussion to achieve consensus</w:t>
      </w:r>
      <w:r w:rsidR="00443BAE" w:rsidRPr="00D36EE6">
        <w:rPr>
          <w:rFonts w:cs="Helvetica"/>
        </w:rPr>
        <w:t xml:space="preserve">. </w:t>
      </w:r>
    </w:p>
    <w:p w:rsidR="00443BAE" w:rsidRPr="004979BA" w:rsidRDefault="00D36EE6" w:rsidP="005B1B0E">
      <w:pPr>
        <w:pStyle w:val="ListParagraph"/>
        <w:numPr>
          <w:ilvl w:val="1"/>
          <w:numId w:val="2"/>
        </w:numPr>
        <w:spacing w:after="0" w:line="240" w:lineRule="auto"/>
      </w:pPr>
      <w:r>
        <w:rPr>
          <w:rFonts w:cs="Helvetica"/>
        </w:rPr>
        <w:t>In order to not overly</w:t>
      </w:r>
      <w:r w:rsidR="00443BAE" w:rsidRPr="002D3204">
        <w:rPr>
          <w:rFonts w:cs="Helvetica"/>
        </w:rPr>
        <w:t xml:space="preserve"> bureaucratize </w:t>
      </w:r>
      <w:r>
        <w:rPr>
          <w:rFonts w:cs="Helvetica"/>
        </w:rPr>
        <w:t xml:space="preserve">efforts, there can be </w:t>
      </w:r>
      <w:r w:rsidR="00443BAE" w:rsidRPr="002D3204">
        <w:rPr>
          <w:rFonts w:cs="Helvetica"/>
        </w:rPr>
        <w:t>exc</w:t>
      </w:r>
      <w:r>
        <w:rPr>
          <w:rFonts w:cs="Helvetica"/>
        </w:rPr>
        <w:t>e</w:t>
      </w:r>
      <w:r w:rsidR="00443BAE" w:rsidRPr="002D3204">
        <w:rPr>
          <w:rFonts w:cs="Helvetica"/>
        </w:rPr>
        <w:t>ptions</w:t>
      </w:r>
      <w:r>
        <w:rPr>
          <w:rFonts w:cs="Helvetica"/>
        </w:rPr>
        <w:t xml:space="preserve"> to decision-making process</w:t>
      </w:r>
      <w:r w:rsidR="00172596">
        <w:rPr>
          <w:rFonts w:cs="Helvetica"/>
        </w:rPr>
        <w:t>, depending on issues</w:t>
      </w:r>
      <w:r w:rsidR="00443BAE" w:rsidRPr="002D3204">
        <w:rPr>
          <w:rFonts w:cs="Helvetica"/>
        </w:rPr>
        <w:t>.</w:t>
      </w:r>
    </w:p>
    <w:p w:rsidR="004979BA" w:rsidRDefault="004979BA" w:rsidP="008A2C1F">
      <w:pPr>
        <w:rPr>
          <w:b/>
          <w:bCs/>
        </w:rPr>
      </w:pPr>
    </w:p>
    <w:p w:rsidR="008A2C1F" w:rsidRDefault="00A16E7B" w:rsidP="008A2C1F">
      <w:pPr>
        <w:rPr>
          <w:b/>
          <w:bCs/>
        </w:rPr>
      </w:pPr>
      <w:r>
        <w:rPr>
          <w:b/>
          <w:bCs/>
        </w:rPr>
        <w:t>3:15</w:t>
      </w:r>
      <w:r w:rsidR="008A2C1F" w:rsidRPr="00877C3F">
        <w:rPr>
          <w:b/>
          <w:bCs/>
        </w:rPr>
        <w:t xml:space="preserve">   </w:t>
      </w:r>
      <w:r w:rsidR="008A2C1F">
        <w:rPr>
          <w:b/>
          <w:bCs/>
        </w:rPr>
        <w:t>Old Business – Updates - Reference minutes</w:t>
      </w:r>
    </w:p>
    <w:p w:rsidR="00BD7EBE" w:rsidRDefault="008A2C1F" w:rsidP="005B1B0E">
      <w:pPr>
        <w:pStyle w:val="ListParagraph"/>
        <w:numPr>
          <w:ilvl w:val="0"/>
          <w:numId w:val="1"/>
        </w:numPr>
      </w:pPr>
      <w:r>
        <w:lastRenderedPageBreak/>
        <w:t>Launch</w:t>
      </w:r>
      <w:r w:rsidR="00BD7EBE">
        <w:t xml:space="preserve">- </w:t>
      </w:r>
      <w:r w:rsidR="00737B3A">
        <w:t>balance of funds</w:t>
      </w:r>
      <w:r w:rsidR="00D36EE6">
        <w:t xml:space="preserve"> from Launch =</w:t>
      </w:r>
      <w:r w:rsidR="00D36EE6" w:rsidRPr="002D3204">
        <w:rPr>
          <w:rFonts w:cs="Helvetica"/>
        </w:rPr>
        <w:t>$3839.55</w:t>
      </w:r>
      <w:r w:rsidR="00737B3A">
        <w:t>.</w:t>
      </w:r>
      <w:r w:rsidR="00172596">
        <w:t xml:space="preserve"> </w:t>
      </w:r>
      <w:r w:rsidR="00722125">
        <w:t>Jamie noted that in the future, we need to identify that excess funds raised will be used for operating expenses.</w:t>
      </w:r>
      <w:r w:rsidR="00172596">
        <w:t xml:space="preserve"> </w:t>
      </w:r>
      <w:r w:rsidR="00172596" w:rsidRPr="00172596">
        <w:rPr>
          <w:i/>
        </w:rPr>
        <w:t>Kim will meet with Rose to finalize fiscal agreement.</w:t>
      </w:r>
    </w:p>
    <w:p w:rsidR="00BD7EBE" w:rsidRDefault="00BD7EBE" w:rsidP="00BD7EBE">
      <w:pPr>
        <w:pStyle w:val="ListParagraph"/>
      </w:pPr>
    </w:p>
    <w:p w:rsidR="004E1BDB" w:rsidRDefault="00BD7EBE" w:rsidP="005B1B0E">
      <w:pPr>
        <w:pStyle w:val="ListParagraph"/>
        <w:numPr>
          <w:ilvl w:val="0"/>
          <w:numId w:val="1"/>
        </w:numPr>
      </w:pPr>
      <w:r>
        <w:t>Update on International Reports</w:t>
      </w:r>
    </w:p>
    <w:p w:rsidR="00B85B17" w:rsidRDefault="002A4709" w:rsidP="005B1B0E">
      <w:pPr>
        <w:pStyle w:val="ListParagraph"/>
        <w:numPr>
          <w:ilvl w:val="0"/>
          <w:numId w:val="5"/>
        </w:numPr>
      </w:pPr>
      <w:r>
        <w:t xml:space="preserve">Alan </w:t>
      </w:r>
      <w:proofErr w:type="spellStart"/>
      <w:r>
        <w:t>AtKisson</w:t>
      </w:r>
      <w:proofErr w:type="spellEnd"/>
      <w:r>
        <w:t xml:space="preserve"> has suggested </w:t>
      </w:r>
      <w:r w:rsidR="00BD7EBE">
        <w:t xml:space="preserve">that we </w:t>
      </w:r>
      <w:r w:rsidR="00D36EE6">
        <w:t>offer</w:t>
      </w:r>
      <w:r w:rsidR="00BD7EBE">
        <w:t xml:space="preserve"> sustainable development workshops</w:t>
      </w:r>
      <w:r w:rsidR="00D36EE6">
        <w:t>, to help communities identify issues and solutions.  See details</w:t>
      </w:r>
      <w:r w:rsidR="00B85B17">
        <w:t xml:space="preserve"> at</w:t>
      </w:r>
      <w:r w:rsidR="00BD7EBE">
        <w:t xml:space="preserve">: </w:t>
      </w:r>
      <w:hyperlink r:id="rId6" w:history="1">
        <w:r w:rsidR="00B85B17" w:rsidRPr="00F434FA">
          <w:rPr>
            <w:rStyle w:val="Hyperlink"/>
          </w:rPr>
          <w:t>http://pyramid2030.net/</w:t>
        </w:r>
      </w:hyperlink>
    </w:p>
    <w:p w:rsidR="00DA74D7" w:rsidRPr="00DA74D7" w:rsidRDefault="00DA74D7" w:rsidP="005B1B0E">
      <w:pPr>
        <w:pStyle w:val="ListParagraph"/>
        <w:numPr>
          <w:ilvl w:val="0"/>
          <w:numId w:val="5"/>
        </w:numPr>
      </w:pPr>
      <w:r>
        <w:rPr>
          <w:rFonts w:cs="Times"/>
        </w:rPr>
        <w:t xml:space="preserve">From the </w:t>
      </w:r>
      <w:r w:rsidR="00B85B17">
        <w:rPr>
          <w:rFonts w:cs="Times"/>
        </w:rPr>
        <w:t xml:space="preserve">RCEs of the Americas </w:t>
      </w:r>
      <w:r>
        <w:rPr>
          <w:rFonts w:cs="Times"/>
        </w:rPr>
        <w:t>commitments</w:t>
      </w:r>
      <w:r w:rsidR="00722125">
        <w:rPr>
          <w:rFonts w:cs="Times"/>
        </w:rPr>
        <w:t xml:space="preserve"> (see handout)</w:t>
      </w:r>
      <w:r>
        <w:rPr>
          <w:rFonts w:cs="Times"/>
        </w:rPr>
        <w:t xml:space="preserve">, different RCEs </w:t>
      </w:r>
      <w:r w:rsidR="00B85B17">
        <w:rPr>
          <w:rFonts w:cs="Times"/>
        </w:rPr>
        <w:t>are interested in</w:t>
      </w:r>
      <w:r w:rsidR="00A16E7B" w:rsidRPr="00B85B17">
        <w:rPr>
          <w:rFonts w:cs="Times"/>
        </w:rPr>
        <w:t xml:space="preserve"> </w:t>
      </w:r>
      <w:r w:rsidR="00722125">
        <w:rPr>
          <w:rFonts w:cs="Times"/>
        </w:rPr>
        <w:t xml:space="preserve">developing </w:t>
      </w:r>
      <w:r w:rsidR="00B85B17">
        <w:rPr>
          <w:rFonts w:cs="Times"/>
        </w:rPr>
        <w:t>Exchange Programs</w:t>
      </w:r>
      <w:r>
        <w:rPr>
          <w:rFonts w:cs="Times"/>
        </w:rPr>
        <w:t xml:space="preserve">. </w:t>
      </w:r>
    </w:p>
    <w:p w:rsidR="00B85B17" w:rsidRPr="00B85B17" w:rsidRDefault="00DA74D7" w:rsidP="005B1B0E">
      <w:pPr>
        <w:pStyle w:val="ListParagraph"/>
        <w:numPr>
          <w:ilvl w:val="1"/>
          <w:numId w:val="5"/>
        </w:numPr>
      </w:pPr>
      <w:r>
        <w:rPr>
          <w:rFonts w:cs="Times"/>
        </w:rPr>
        <w:t xml:space="preserve">Lyle </w:t>
      </w:r>
      <w:proofErr w:type="spellStart"/>
      <w:r>
        <w:rPr>
          <w:rFonts w:cs="Times"/>
        </w:rPr>
        <w:t>Benko</w:t>
      </w:r>
      <w:proofErr w:type="spellEnd"/>
      <w:r>
        <w:rPr>
          <w:rFonts w:cs="Times"/>
        </w:rPr>
        <w:t>,</w:t>
      </w:r>
      <w:r w:rsidRPr="00DA74D7">
        <w:rPr>
          <w:rFonts w:cs="Times"/>
        </w:rPr>
        <w:t xml:space="preserve"> </w:t>
      </w:r>
      <w:r>
        <w:rPr>
          <w:rFonts w:cs="Times"/>
        </w:rPr>
        <w:t>with RCE Saskatchewan, is developing plans</w:t>
      </w:r>
      <w:r w:rsidR="00722125">
        <w:rPr>
          <w:rFonts w:cs="Times"/>
        </w:rPr>
        <w:t>, with support of Alberto Ortiz, Salvador Garcia (RCE Western Jalisco) and Marco Esposito (RCE Bogota)</w:t>
      </w:r>
      <w:r>
        <w:rPr>
          <w:rFonts w:cs="Times"/>
        </w:rPr>
        <w:t>.</w:t>
      </w:r>
      <w:r w:rsidR="00722125">
        <w:rPr>
          <w:rFonts w:cs="Times"/>
        </w:rPr>
        <w:t xml:space="preserve"> We hope to use any developed templates.</w:t>
      </w:r>
    </w:p>
    <w:p w:rsidR="00DA74D7" w:rsidRPr="00B85B17" w:rsidRDefault="00B85B17" w:rsidP="005B1B0E">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Pr>
          <w:rFonts w:cs="Times"/>
        </w:rPr>
        <w:t>N</w:t>
      </w:r>
      <w:r w:rsidRPr="00B85B17">
        <w:rPr>
          <w:rFonts w:cs="Helvetica"/>
        </w:rPr>
        <w:t>eed to find out what exchange programs already exist</w:t>
      </w:r>
      <w:r>
        <w:rPr>
          <w:rFonts w:cs="Helvetica"/>
        </w:rPr>
        <w:t xml:space="preserve"> in region for students, faculty, and community members</w:t>
      </w:r>
      <w:r w:rsidRPr="00B85B17">
        <w:rPr>
          <w:rFonts w:cs="Helvetica"/>
        </w:rPr>
        <w:t xml:space="preserve"> and find out who wants </w:t>
      </w:r>
      <w:r w:rsidR="00722125">
        <w:rPr>
          <w:rFonts w:cs="Helvetica"/>
        </w:rPr>
        <w:t xml:space="preserve">to </w:t>
      </w:r>
      <w:r w:rsidRPr="00B85B17">
        <w:rPr>
          <w:rFonts w:cs="Helvetica"/>
        </w:rPr>
        <w:t xml:space="preserve">get involved. </w:t>
      </w:r>
      <w:r w:rsidR="00DA74D7">
        <w:rPr>
          <w:rFonts w:cs="Helvetica"/>
        </w:rPr>
        <w:t>PCC</w:t>
      </w:r>
      <w:r w:rsidR="00DA74D7" w:rsidRPr="00B85B17">
        <w:rPr>
          <w:rFonts w:cs="Helvetica"/>
        </w:rPr>
        <w:t xml:space="preserve"> and Lewis &amp; Clark have strong exchange programs.  </w:t>
      </w:r>
    </w:p>
    <w:p w:rsidR="00B85B17" w:rsidRPr="00B85B17" w:rsidRDefault="00EC49ED" w:rsidP="005B1B0E">
      <w:pPr>
        <w:pStyle w:val="ListParagraph"/>
        <w:numPr>
          <w:ilvl w:val="1"/>
          <w:numId w:val="5"/>
        </w:numPr>
      </w:pPr>
      <w:r>
        <w:rPr>
          <w:rFonts w:cs="Helvetica"/>
        </w:rPr>
        <w:t xml:space="preserve">Nancy </w:t>
      </w:r>
      <w:r w:rsidR="00B85B17">
        <w:rPr>
          <w:rFonts w:cs="Helvetica"/>
        </w:rPr>
        <w:t xml:space="preserve">expressed </w:t>
      </w:r>
      <w:r>
        <w:rPr>
          <w:rFonts w:cs="Helvetica"/>
        </w:rPr>
        <w:t xml:space="preserve">concern </w:t>
      </w:r>
      <w:r w:rsidR="00B85B17">
        <w:rPr>
          <w:rFonts w:cs="Helvetica"/>
        </w:rPr>
        <w:t>about stretching ourselves too thin.</w:t>
      </w:r>
      <w:r>
        <w:rPr>
          <w:rFonts w:cs="Helvetica"/>
        </w:rPr>
        <w:t xml:space="preserve"> Kim reassured that we don’t want to take on administration of the program, but want to connect people who already have programs like this.</w:t>
      </w:r>
    </w:p>
    <w:p w:rsidR="00B85B17" w:rsidRDefault="00722125" w:rsidP="005B1B0E">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Pr>
          <w:rFonts w:cs="Helvetica"/>
        </w:rPr>
        <w:t>Lin noted that we c</w:t>
      </w:r>
      <w:r w:rsidR="00B85B17">
        <w:rPr>
          <w:rFonts w:cs="Helvetica"/>
        </w:rPr>
        <w:t>an develop</w:t>
      </w:r>
      <w:r w:rsidR="00B85B17" w:rsidRPr="00B85B17">
        <w:rPr>
          <w:rFonts w:cs="Helvetica"/>
        </w:rPr>
        <w:t xml:space="preserve"> MOUs</w:t>
      </w:r>
      <w:r w:rsidR="00B85B17">
        <w:rPr>
          <w:rFonts w:cs="Helvetica"/>
        </w:rPr>
        <w:t xml:space="preserve"> between institutions. A</w:t>
      </w:r>
      <w:r w:rsidR="00B85B17" w:rsidRPr="00B85B17">
        <w:rPr>
          <w:rFonts w:cs="Helvetica"/>
        </w:rPr>
        <w:t>greement</w:t>
      </w:r>
      <w:r w:rsidR="00B85B17">
        <w:rPr>
          <w:rFonts w:cs="Helvetica"/>
        </w:rPr>
        <w:t>s vary</w:t>
      </w:r>
      <w:r w:rsidR="00B85B17" w:rsidRPr="00B85B17">
        <w:rPr>
          <w:rFonts w:cs="Helvetica"/>
        </w:rPr>
        <w:t xml:space="preserve">.  </w:t>
      </w:r>
    </w:p>
    <w:p w:rsidR="00B85B17" w:rsidRPr="00722125" w:rsidRDefault="00DA74D7" w:rsidP="005B1B0E">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2125">
        <w:rPr>
          <w:rFonts w:cs="Helvetica"/>
        </w:rPr>
        <w:t xml:space="preserve">The term “exchange” implies 1-to-1.  </w:t>
      </w:r>
      <w:r w:rsidR="00B85B17" w:rsidRPr="00722125">
        <w:rPr>
          <w:rFonts w:cs="Helvetica"/>
        </w:rPr>
        <w:t xml:space="preserve">Problem with more students wanting to come to the US and not the other way around.  </w:t>
      </w:r>
      <w:r w:rsidR="00722125">
        <w:rPr>
          <w:rFonts w:cs="Helvetica"/>
        </w:rPr>
        <w:t xml:space="preserve">Some students want to come to the US to learn English. </w:t>
      </w:r>
      <w:r w:rsidRPr="00722125">
        <w:rPr>
          <w:rFonts w:cs="Helvetica"/>
        </w:rPr>
        <w:t>W</w:t>
      </w:r>
      <w:r w:rsidR="00722125" w:rsidRPr="00722125">
        <w:rPr>
          <w:rFonts w:cs="Helvetica"/>
        </w:rPr>
        <w:t>e should open to one-</w:t>
      </w:r>
      <w:r w:rsidRPr="00722125">
        <w:rPr>
          <w:rFonts w:cs="Helvetica"/>
        </w:rPr>
        <w:t xml:space="preserve">way exchanges.   </w:t>
      </w:r>
    </w:p>
    <w:p w:rsidR="00B85B17" w:rsidRPr="00DA74D7" w:rsidRDefault="00DA74D7" w:rsidP="005B1B0E">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2125">
        <w:rPr>
          <w:rFonts w:cs="Helvetica"/>
        </w:rPr>
        <w:t>Look into</w:t>
      </w:r>
      <w:r w:rsidR="00B85B17" w:rsidRPr="00722125">
        <w:rPr>
          <w:rFonts w:cs="Helvetica"/>
        </w:rPr>
        <w:t xml:space="preserve"> Sister City program</w:t>
      </w:r>
      <w:r w:rsidRPr="00722125">
        <w:rPr>
          <w:rFonts w:cs="Helvetica"/>
        </w:rPr>
        <w:t>s, plus international organizations like AFS</w:t>
      </w:r>
      <w:r w:rsidR="00722125">
        <w:rPr>
          <w:rFonts w:cs="Helvetica"/>
        </w:rPr>
        <w:t>, World Affairs Council,</w:t>
      </w:r>
      <w:r w:rsidRPr="00722125">
        <w:rPr>
          <w:rFonts w:cs="Helvetica"/>
        </w:rPr>
        <w:t xml:space="preserve"> and Rotary</w:t>
      </w:r>
      <w:r w:rsidR="00B85B17" w:rsidRPr="00722125">
        <w:rPr>
          <w:rFonts w:cs="Helvetica"/>
        </w:rPr>
        <w:t xml:space="preserve">.  </w:t>
      </w:r>
    </w:p>
    <w:p w:rsidR="00B85B17" w:rsidRPr="00B85B17" w:rsidRDefault="00EC49ED" w:rsidP="005B1B0E">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Pr>
          <w:rFonts w:cs="Helvetica"/>
        </w:rPr>
        <w:t>V</w:t>
      </w:r>
      <w:r w:rsidR="00B85B17" w:rsidRPr="00B85B17">
        <w:rPr>
          <w:rFonts w:cs="Helvetica"/>
        </w:rPr>
        <w:t xml:space="preserve">irtual </w:t>
      </w:r>
      <w:r>
        <w:rPr>
          <w:rFonts w:cs="Helvetica"/>
        </w:rPr>
        <w:t xml:space="preserve">“pen-pal” </w:t>
      </w:r>
      <w:r w:rsidR="00B85B17" w:rsidRPr="00B85B17">
        <w:rPr>
          <w:rFonts w:cs="Helvetica"/>
        </w:rPr>
        <w:t>exchanges of any age and any sector</w:t>
      </w:r>
      <w:r>
        <w:rPr>
          <w:rFonts w:cs="Helvetica"/>
        </w:rPr>
        <w:t xml:space="preserve"> are also possible</w:t>
      </w:r>
      <w:r w:rsidR="00B85B17" w:rsidRPr="00B85B17">
        <w:rPr>
          <w:rFonts w:cs="Helvetica"/>
        </w:rPr>
        <w:t xml:space="preserve">.  </w:t>
      </w:r>
    </w:p>
    <w:p w:rsidR="00A16E7B" w:rsidRPr="00EC49ED" w:rsidRDefault="00EC49ED" w:rsidP="005B1B0E">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i/>
        </w:rPr>
      </w:pPr>
      <w:r w:rsidRPr="00EC49ED">
        <w:rPr>
          <w:rFonts w:cs="Helvetica"/>
          <w:i/>
        </w:rPr>
        <w:t>Lin is interested in working on international topics</w:t>
      </w:r>
      <w:r>
        <w:rPr>
          <w:rFonts w:cs="Helvetica"/>
          <w:i/>
        </w:rPr>
        <w:t>, so will lead working group</w:t>
      </w:r>
      <w:r w:rsidRPr="00EC49ED">
        <w:rPr>
          <w:rFonts w:cs="Helvetica"/>
          <w:i/>
        </w:rPr>
        <w:t>.  Jamie is interested in helping. Bruce will offer support.</w:t>
      </w:r>
    </w:p>
    <w:p w:rsidR="00A85E47" w:rsidRDefault="00A85E47" w:rsidP="00A85E47">
      <w:pPr>
        <w:pStyle w:val="ListParagraph"/>
        <w:tabs>
          <w:tab w:val="left" w:pos="720"/>
          <w:tab w:val="left" w:pos="1440"/>
        </w:tabs>
        <w:spacing w:after="0" w:line="240" w:lineRule="auto"/>
        <w:ind w:left="1080"/>
        <w:rPr>
          <w:rFonts w:cs="Times"/>
        </w:rPr>
      </w:pPr>
    </w:p>
    <w:p w:rsidR="004E1BDB" w:rsidRDefault="00A85E47" w:rsidP="00A85E47">
      <w:pPr>
        <w:ind w:left="360"/>
        <w:rPr>
          <w:rFonts w:cs="Times"/>
          <w:b/>
        </w:rPr>
      </w:pPr>
      <w:r w:rsidRPr="00A85E47">
        <w:rPr>
          <w:rFonts w:cs="Times"/>
        </w:rPr>
        <w:t xml:space="preserve">C.  </w:t>
      </w:r>
      <w:r w:rsidR="00EC49ED">
        <w:rPr>
          <w:rFonts w:cs="Times"/>
        </w:rPr>
        <w:t>Kim and Jamie presented on research</w:t>
      </w:r>
      <w:r w:rsidR="006F4E53">
        <w:rPr>
          <w:rFonts w:cs="Times"/>
        </w:rPr>
        <w:t xml:space="preserve"> project, </w:t>
      </w:r>
      <w:r w:rsidR="006F4E53">
        <w:t xml:space="preserve">using </w:t>
      </w:r>
      <w:hyperlink r:id="rId7" w:history="1">
        <w:r w:rsidR="006F4E53" w:rsidRPr="00C250B0">
          <w:rPr>
            <w:rStyle w:val="Hyperlink"/>
          </w:rPr>
          <w:t xml:space="preserve">Survey </w:t>
        </w:r>
        <w:proofErr w:type="gramStart"/>
        <w:r w:rsidR="006F4E53" w:rsidRPr="00C250B0">
          <w:rPr>
            <w:rStyle w:val="Hyperlink"/>
          </w:rPr>
          <w:t xml:space="preserve">Monkey </w:t>
        </w:r>
        <w:proofErr w:type="gramEnd"/>
      </w:hyperlink>
      <w:r w:rsidR="006F4E53">
        <w:rPr>
          <w:rFonts w:cs="Times"/>
        </w:rPr>
        <w:t xml:space="preserve">, </w:t>
      </w:r>
      <w:r w:rsidR="00EC49ED">
        <w:rPr>
          <w:rFonts w:cs="Times"/>
        </w:rPr>
        <w:t xml:space="preserve">on </w:t>
      </w:r>
      <w:r w:rsidR="00EC49ED">
        <w:t>RCE s</w:t>
      </w:r>
      <w:r w:rsidRPr="00C250B0">
        <w:t>tructure</w:t>
      </w:r>
      <w:r w:rsidR="00EC49ED">
        <w:t>s</w:t>
      </w:r>
      <w:r w:rsidRPr="00C250B0">
        <w:t xml:space="preserve"> and funding </w:t>
      </w:r>
      <w:r w:rsidR="00EC49ED">
        <w:t>models.</w:t>
      </w:r>
      <w:r w:rsidR="006F4E53">
        <w:t xml:space="preserve"> </w:t>
      </w:r>
      <w:r w:rsidR="00EC49ED">
        <w:rPr>
          <w:rFonts w:cs="Helvetica"/>
        </w:rPr>
        <w:t xml:space="preserve">Sent </w:t>
      </w:r>
      <w:r w:rsidR="00EC49ED" w:rsidRPr="002D3204">
        <w:rPr>
          <w:rFonts w:cs="Helvetica"/>
        </w:rPr>
        <w:t>to UNU for revie</w:t>
      </w:r>
      <w:r w:rsidR="006F4E53">
        <w:rPr>
          <w:rFonts w:cs="Helvetica"/>
        </w:rPr>
        <w:t>w.  T</w:t>
      </w:r>
      <w:r w:rsidR="00EC49ED" w:rsidRPr="002D3204">
        <w:rPr>
          <w:rFonts w:cs="Helvetica"/>
        </w:rPr>
        <w:t>hey</w:t>
      </w:r>
      <w:r w:rsidR="006F4E53">
        <w:rPr>
          <w:rFonts w:cs="Helvetica"/>
        </w:rPr>
        <w:t xml:space="preserve"> are really excited about it.  We can run it, but they gave feedback and hope to put it in the September E-B</w:t>
      </w:r>
      <w:r w:rsidR="00EC49ED" w:rsidRPr="002D3204">
        <w:rPr>
          <w:rFonts w:cs="Helvetica"/>
        </w:rPr>
        <w:t>ulle</w:t>
      </w:r>
      <w:r w:rsidR="006F4E53">
        <w:rPr>
          <w:rFonts w:cs="Helvetica"/>
        </w:rPr>
        <w:t>tin and get feedback by October, in time for the November meetings in Japan.  We will use the data to help determine our structure.</w:t>
      </w:r>
      <w:r w:rsidR="00EC49ED" w:rsidRPr="002D3204">
        <w:rPr>
          <w:rFonts w:cs="Helvetica"/>
        </w:rPr>
        <w:t xml:space="preserve">    </w:t>
      </w:r>
    </w:p>
    <w:p w:rsidR="00E560F9" w:rsidRPr="00722125" w:rsidRDefault="00A32AEF" w:rsidP="007221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cs="Helvetica"/>
        </w:rPr>
      </w:pPr>
      <w:r w:rsidRPr="00A32AEF">
        <w:rPr>
          <w:rFonts w:cs="Times"/>
        </w:rPr>
        <w:t xml:space="preserve">D.  </w:t>
      </w:r>
      <w:r w:rsidR="006F4E53">
        <w:rPr>
          <w:rFonts w:cs="Times"/>
        </w:rPr>
        <w:t xml:space="preserve">Discussed </w:t>
      </w:r>
      <w:r w:rsidR="00722125">
        <w:rPr>
          <w:rFonts w:cs="Times"/>
        </w:rPr>
        <w:t>actions items; ho</w:t>
      </w:r>
      <w:r w:rsidR="006F4E53">
        <w:rPr>
          <w:rFonts w:cs="Times"/>
        </w:rPr>
        <w:t xml:space="preserve">w to document </w:t>
      </w:r>
      <w:r w:rsidR="00722125">
        <w:rPr>
          <w:rFonts w:cs="Times"/>
        </w:rPr>
        <w:t xml:space="preserve">in minutes </w:t>
      </w:r>
      <w:r w:rsidR="006F4E53">
        <w:rPr>
          <w:rFonts w:cs="Times"/>
        </w:rPr>
        <w:t xml:space="preserve">and </w:t>
      </w:r>
      <w:r w:rsidR="00722125">
        <w:rPr>
          <w:rFonts w:cs="Times"/>
        </w:rPr>
        <w:t xml:space="preserve">send </w:t>
      </w:r>
      <w:r w:rsidR="006F4E53">
        <w:rPr>
          <w:rFonts w:cs="Times"/>
        </w:rPr>
        <w:t>remind</w:t>
      </w:r>
      <w:r w:rsidR="00722125">
        <w:rPr>
          <w:rFonts w:cs="Times"/>
        </w:rPr>
        <w:t>ers</w:t>
      </w:r>
      <w:r w:rsidR="006F4E53">
        <w:rPr>
          <w:rFonts w:cs="Times"/>
        </w:rPr>
        <w:t xml:space="preserve">. </w:t>
      </w:r>
      <w:r w:rsidR="00722125">
        <w:rPr>
          <w:rFonts w:cs="Times"/>
        </w:rPr>
        <w:t xml:space="preserve">Action items will be italicized in minutes. </w:t>
      </w:r>
      <w:r w:rsidR="006F4E53">
        <w:rPr>
          <w:rFonts w:cs="Helvetica"/>
        </w:rPr>
        <w:t xml:space="preserve">Jamie </w:t>
      </w:r>
      <w:r w:rsidR="006F4E53" w:rsidRPr="002D3204">
        <w:rPr>
          <w:rFonts w:cs="Helvetica"/>
        </w:rPr>
        <w:t xml:space="preserve">requested that a list of action items be placed in a box at the top of the minutes along with the name(s) of the persons assigned to each action item.  Action items should go </w:t>
      </w:r>
      <w:r w:rsidR="00722125">
        <w:rPr>
          <w:rFonts w:cs="Helvetica"/>
        </w:rPr>
        <w:t>out immediately after meetings, along with meeting minutes.</w:t>
      </w:r>
    </w:p>
    <w:p w:rsidR="004979BA" w:rsidRDefault="004979BA" w:rsidP="0055759E">
      <w:pPr>
        <w:rPr>
          <w:b/>
        </w:rPr>
      </w:pPr>
    </w:p>
    <w:p w:rsidR="00A16E7B" w:rsidRDefault="00A32AEF" w:rsidP="0055759E">
      <w:pPr>
        <w:rPr>
          <w:b/>
        </w:rPr>
      </w:pPr>
      <w:proofErr w:type="gramStart"/>
      <w:r>
        <w:rPr>
          <w:b/>
        </w:rPr>
        <w:t>3:35</w:t>
      </w:r>
      <w:r w:rsidR="008A2C1F">
        <w:rPr>
          <w:b/>
        </w:rPr>
        <w:t xml:space="preserve">  </w:t>
      </w:r>
      <w:r w:rsidR="00A85E47">
        <w:rPr>
          <w:b/>
        </w:rPr>
        <w:t>Governance</w:t>
      </w:r>
      <w:proofErr w:type="gramEnd"/>
      <w:r w:rsidR="00A85E47">
        <w:rPr>
          <w:b/>
        </w:rPr>
        <w:t xml:space="preserve"> - Future </w:t>
      </w:r>
      <w:r w:rsidR="00A85E47" w:rsidRPr="004E1BDB">
        <w:rPr>
          <w:b/>
        </w:rPr>
        <w:t xml:space="preserve">Structure of </w:t>
      </w:r>
      <w:r w:rsidR="00A85E47">
        <w:rPr>
          <w:b/>
        </w:rPr>
        <w:t>GPSEN</w:t>
      </w:r>
    </w:p>
    <w:p w:rsidR="006F4E53" w:rsidRPr="006F4E53" w:rsidRDefault="006F4E53" w:rsidP="005B1B0E">
      <w:pPr>
        <w:pStyle w:val="ListParagraph"/>
        <w:widowControl w:val="0"/>
        <w:numPr>
          <w:ilvl w:val="0"/>
          <w:numId w:val="4"/>
        </w:numPr>
        <w:autoSpaceDE w:val="0"/>
        <w:autoSpaceDN w:val="0"/>
        <w:adjustRightInd w:val="0"/>
        <w:spacing w:after="0" w:line="240" w:lineRule="auto"/>
        <w:rPr>
          <w:rFonts w:cs="Helvetica"/>
        </w:rPr>
      </w:pPr>
      <w:r>
        <w:t xml:space="preserve">Lin- Report  on </w:t>
      </w:r>
      <w:r w:rsidRPr="006F4E53">
        <w:rPr>
          <w:rFonts w:cs="Helvetica"/>
        </w:rPr>
        <w:t xml:space="preserve">Oregon non-profit organization </w:t>
      </w:r>
      <w:r>
        <w:rPr>
          <w:rFonts w:cs="Helvetica"/>
        </w:rPr>
        <w:t>process and form</w:t>
      </w:r>
      <w:r w:rsidR="00724C91">
        <w:rPr>
          <w:rFonts w:cs="Helvetica"/>
        </w:rPr>
        <w:t xml:space="preserve">: </w:t>
      </w:r>
      <w:hyperlink r:id="rId8" w:tgtFrame="_blank" w:history="1">
        <w:r w:rsidR="00724C91" w:rsidRPr="00A32AEF">
          <w:rPr>
            <w:rStyle w:val="Hyperlink"/>
            <w:rFonts w:cs="Arial"/>
            <w:color w:val="1155CC"/>
            <w:shd w:val="clear" w:color="auto" w:fill="FFFFFF"/>
          </w:rPr>
          <w:t>http://sos.oregon.gov/business/Documents/business-registry-forms/np-articles.pdf</w:t>
        </w:r>
      </w:hyperlink>
      <w:r w:rsidR="00724C91" w:rsidRPr="00A32AEF">
        <w:t xml:space="preserve">  </w:t>
      </w:r>
    </w:p>
    <w:p w:rsidR="00C2678E" w:rsidRPr="00724C91" w:rsidRDefault="006F4E53" w:rsidP="005B1B0E">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4C91">
        <w:rPr>
          <w:rFonts w:cs="Helvetica"/>
        </w:rPr>
        <w:t xml:space="preserve">Organizations file with the Secretary of State to claim name and declare </w:t>
      </w:r>
      <w:r w:rsidR="00C2678E" w:rsidRPr="00724C91">
        <w:rPr>
          <w:rFonts w:cs="Helvetica"/>
        </w:rPr>
        <w:t>non</w:t>
      </w:r>
      <w:r w:rsidRPr="00724C91">
        <w:rPr>
          <w:rFonts w:cs="Helvetica"/>
        </w:rPr>
        <w:t>-profit status.  It doesn’t secure federal 501.c3 status, but can impact the application.  The advantages of 501.c3 status are not having to have a fiscal agent and making contributions tax-deductible</w:t>
      </w:r>
      <w:r w:rsidR="00C2678E" w:rsidRPr="00724C91">
        <w:rPr>
          <w:rFonts w:cs="Helvetica"/>
        </w:rPr>
        <w:t>, but also require a board of directors and staff to manage books</w:t>
      </w:r>
      <w:r w:rsidRPr="00724C91">
        <w:rPr>
          <w:rFonts w:cs="Helvetica"/>
        </w:rPr>
        <w:t xml:space="preserve">.  </w:t>
      </w:r>
    </w:p>
    <w:p w:rsidR="006F4E53" w:rsidRPr="00724C91" w:rsidRDefault="00C2678E" w:rsidP="005B1B0E">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4C91">
        <w:rPr>
          <w:rFonts w:cs="Helvetica"/>
        </w:rPr>
        <w:t>For Oregon state form, s</w:t>
      </w:r>
      <w:r w:rsidR="006F4E53" w:rsidRPr="00724C91">
        <w:rPr>
          <w:rFonts w:cs="Helvetica"/>
        </w:rPr>
        <w:t xml:space="preserve">omeone has to be in charge and receive the documents.   Have to list three incorporators (no long-term obligation), with titles.  </w:t>
      </w:r>
    </w:p>
    <w:p w:rsidR="00C2678E" w:rsidRPr="00724C91" w:rsidRDefault="00A86645" w:rsidP="005B1B0E">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4C91">
        <w:rPr>
          <w:rFonts w:cs="Helvetica"/>
        </w:rPr>
        <w:t>Discussion on</w:t>
      </w:r>
      <w:r w:rsidR="006F4E53" w:rsidRPr="00724C91">
        <w:rPr>
          <w:rFonts w:cs="Helvetica"/>
        </w:rPr>
        <w:t xml:space="preserve"> whether </w:t>
      </w:r>
      <w:r w:rsidRPr="00724C91">
        <w:rPr>
          <w:rFonts w:cs="Helvetica"/>
        </w:rPr>
        <w:t xml:space="preserve">to </w:t>
      </w:r>
      <w:r w:rsidR="006F4E53" w:rsidRPr="00724C91">
        <w:rPr>
          <w:rFonts w:cs="Helvetica"/>
        </w:rPr>
        <w:t xml:space="preserve">have members.  </w:t>
      </w:r>
      <w:r w:rsidRPr="00724C91">
        <w:rPr>
          <w:rFonts w:cs="Helvetica"/>
        </w:rPr>
        <w:t xml:space="preserve">Form says that members must be able to </w:t>
      </w:r>
      <w:r w:rsidR="00C2678E" w:rsidRPr="00724C91">
        <w:rPr>
          <w:rFonts w:cs="Helvetica"/>
        </w:rPr>
        <w:t xml:space="preserve">regularly </w:t>
      </w:r>
      <w:r w:rsidRPr="00724C91">
        <w:rPr>
          <w:rFonts w:cs="Helvetica"/>
        </w:rPr>
        <w:t xml:space="preserve">vote for directors. It’s not necessary; </w:t>
      </w:r>
      <w:r w:rsidR="006F4E53" w:rsidRPr="00724C91">
        <w:rPr>
          <w:rFonts w:cs="Helvetica"/>
        </w:rPr>
        <w:t xml:space="preserve">responsibilities and membership can be defined in the by-laws.  </w:t>
      </w:r>
      <w:r w:rsidRPr="00724C91">
        <w:rPr>
          <w:rFonts w:cs="Helvetica"/>
        </w:rPr>
        <w:t>Committee decided to not</w:t>
      </w:r>
      <w:r w:rsidR="00C2678E" w:rsidRPr="00724C91">
        <w:rPr>
          <w:rFonts w:cs="Helvetica"/>
        </w:rPr>
        <w:t xml:space="preserve"> designate formal members.</w:t>
      </w:r>
    </w:p>
    <w:p w:rsidR="00C2678E" w:rsidRPr="00724C91" w:rsidRDefault="000C3368" w:rsidP="005B1B0E">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4C91">
        <w:rPr>
          <w:rFonts w:cs="Helvetica"/>
        </w:rPr>
        <w:t xml:space="preserve">Concern </w:t>
      </w:r>
      <w:r w:rsidR="00C2678E" w:rsidRPr="00724C91">
        <w:rPr>
          <w:rFonts w:cs="Helvetica"/>
        </w:rPr>
        <w:t>whether this registry process precludes</w:t>
      </w:r>
      <w:r w:rsidRPr="00724C91">
        <w:rPr>
          <w:rFonts w:cs="Helvetica"/>
        </w:rPr>
        <w:t xml:space="preserve"> us from becoming a B-</w:t>
      </w:r>
      <w:proofErr w:type="gramStart"/>
      <w:r w:rsidRPr="00724C91">
        <w:rPr>
          <w:rFonts w:cs="Helvetica"/>
        </w:rPr>
        <w:t>Corp .</w:t>
      </w:r>
      <w:proofErr w:type="gramEnd"/>
      <w:r w:rsidRPr="00724C91">
        <w:rPr>
          <w:rFonts w:cs="Helvetica"/>
        </w:rPr>
        <w:t xml:space="preserve">  Research during meeting </w:t>
      </w:r>
      <w:r w:rsidRPr="00724C91">
        <w:rPr>
          <w:rFonts w:cs="Helvetica"/>
        </w:rPr>
        <w:lastRenderedPageBreak/>
        <w:t xml:space="preserve">suggests </w:t>
      </w:r>
      <w:r w:rsidR="00C2678E" w:rsidRPr="00724C91">
        <w:rPr>
          <w:rFonts w:cs="Helvetica"/>
        </w:rPr>
        <w:t xml:space="preserve">that there is no problem. </w:t>
      </w:r>
    </w:p>
    <w:p w:rsidR="000C3368" w:rsidRPr="00724C91" w:rsidRDefault="000C3368" w:rsidP="005B1B0E">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4C91">
        <w:rPr>
          <w:rFonts w:cs="Helvetica"/>
        </w:rPr>
        <w:t>Need to designate what happens to the assets if organization is dissolved.  Decision to keep vague with wording: “distribution of assets to regional sustainability organizations designated by directors.”</w:t>
      </w:r>
    </w:p>
    <w:p w:rsidR="00C2678E" w:rsidRPr="00724C91" w:rsidRDefault="000C3368" w:rsidP="005B1B0E">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4C91">
        <w:rPr>
          <w:rFonts w:cs="Helvetica"/>
        </w:rPr>
        <w:t xml:space="preserve">Kim asked about indemnification (protects the officers &amp; staff). </w:t>
      </w:r>
      <w:r w:rsidR="00724C91" w:rsidRPr="00724C91">
        <w:rPr>
          <w:rFonts w:cs="Helvetica"/>
        </w:rPr>
        <w:t xml:space="preserve">Bruce described risks with injuries at events or if </w:t>
      </w:r>
      <w:r w:rsidRPr="00724C91">
        <w:rPr>
          <w:rFonts w:cs="Helvetica"/>
        </w:rPr>
        <w:t xml:space="preserve">staff members </w:t>
      </w:r>
      <w:r w:rsidR="00724C91" w:rsidRPr="00724C91">
        <w:rPr>
          <w:rFonts w:cs="Helvetica"/>
        </w:rPr>
        <w:t>are</w:t>
      </w:r>
      <w:r w:rsidRPr="00724C91">
        <w:rPr>
          <w:rFonts w:cs="Helvetica"/>
        </w:rPr>
        <w:t xml:space="preserve"> not doing </w:t>
      </w:r>
      <w:r w:rsidR="00724C91" w:rsidRPr="00724C91">
        <w:rPr>
          <w:rFonts w:cs="Helvetica"/>
        </w:rPr>
        <w:t>proper withholding</w:t>
      </w:r>
      <w:r w:rsidRPr="00724C91">
        <w:rPr>
          <w:rFonts w:cs="Helvetica"/>
        </w:rPr>
        <w:t xml:space="preserve">. </w:t>
      </w:r>
    </w:p>
    <w:p w:rsidR="00724C91" w:rsidRDefault="00724C91" w:rsidP="005B1B0E">
      <w:pPr>
        <w:pStyle w:val="ListParagraph"/>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Pr>
          <w:rFonts w:cs="Helvetica"/>
        </w:rPr>
        <w:t>Consensus decision: G</w:t>
      </w:r>
      <w:r w:rsidRPr="00C2678E">
        <w:rPr>
          <w:rFonts w:cs="Helvetica"/>
        </w:rPr>
        <w:t xml:space="preserve">roup </w:t>
      </w:r>
      <w:r>
        <w:rPr>
          <w:rFonts w:cs="Helvetica"/>
        </w:rPr>
        <w:t xml:space="preserve">will proceed with </w:t>
      </w:r>
      <w:r w:rsidRPr="00C2678E">
        <w:rPr>
          <w:rFonts w:cs="Helvetica"/>
        </w:rPr>
        <w:t xml:space="preserve">application. </w:t>
      </w:r>
    </w:p>
    <w:p w:rsidR="00724C91" w:rsidRPr="00724C91" w:rsidRDefault="00724C91" w:rsidP="005B1B0E">
      <w:pPr>
        <w:pStyle w:val="ListParagraph"/>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724C91">
        <w:rPr>
          <w:rFonts w:cs="Helvetica"/>
        </w:rPr>
        <w:t>We selected three incorporators/signers:</w:t>
      </w:r>
    </w:p>
    <w:p w:rsidR="00724C91" w:rsidRPr="006F4E53" w:rsidRDefault="00724C91" w:rsidP="005B1B0E">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6F4E53">
        <w:rPr>
          <w:rFonts w:cs="Helvetica"/>
        </w:rPr>
        <w:t>Bruce, Treasurer (writes the checks)</w:t>
      </w:r>
    </w:p>
    <w:p w:rsidR="00724C91" w:rsidRPr="006F4E53" w:rsidRDefault="00724C91" w:rsidP="005B1B0E">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6F4E53">
        <w:rPr>
          <w:rFonts w:cs="Helvetica"/>
        </w:rPr>
        <w:t>Kim, Chair (runs the meetings)</w:t>
      </w:r>
    </w:p>
    <w:p w:rsidR="00724C91" w:rsidRPr="00724C91" w:rsidRDefault="00355E60" w:rsidP="005B1B0E">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Pr>
          <w:rFonts w:cs="Helvetica"/>
        </w:rPr>
        <w:t>Li</w:t>
      </w:r>
      <w:r w:rsidR="00724C91" w:rsidRPr="006F4E53">
        <w:rPr>
          <w:rFonts w:cs="Helvetica"/>
        </w:rPr>
        <w:t xml:space="preserve">n, Secretary (keeps the records)  </w:t>
      </w:r>
    </w:p>
    <w:p w:rsidR="006F4E53" w:rsidRDefault="000C3368" w:rsidP="005B1B0E">
      <w:pPr>
        <w:pStyle w:val="ListParagraph"/>
        <w:widowControl w:val="0"/>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i/>
        </w:rPr>
      </w:pPr>
      <w:r w:rsidRPr="00724C91">
        <w:rPr>
          <w:rFonts w:cs="Helvetica"/>
          <w:i/>
        </w:rPr>
        <w:t xml:space="preserve">Kim will send </w:t>
      </w:r>
      <w:r w:rsidR="00724C91" w:rsidRPr="00724C91">
        <w:rPr>
          <w:rFonts w:cs="Helvetica"/>
          <w:i/>
        </w:rPr>
        <w:t xml:space="preserve">application in, with check for $50 annual fee (will get </w:t>
      </w:r>
      <w:r w:rsidR="00952B12">
        <w:rPr>
          <w:rFonts w:cs="Helvetica"/>
          <w:i/>
        </w:rPr>
        <w:t>reimbursed).</w:t>
      </w:r>
    </w:p>
    <w:p w:rsidR="00952B12" w:rsidRPr="00724C91" w:rsidRDefault="00952B12" w:rsidP="005B1B0E">
      <w:pPr>
        <w:pStyle w:val="ListParagraph"/>
        <w:widowControl w:val="0"/>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i/>
        </w:rPr>
      </w:pPr>
      <w:r>
        <w:rPr>
          <w:rFonts w:cs="Helvetica"/>
          <w:i/>
        </w:rPr>
        <w:t>Kim and Bruce will set up bank account when tax ID number is received.</w:t>
      </w:r>
    </w:p>
    <w:p w:rsidR="00DB5F95" w:rsidRPr="00DB5F95" w:rsidRDefault="00952B12" w:rsidP="005B1B0E">
      <w:pPr>
        <w:pStyle w:val="ListParagraph"/>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t xml:space="preserve">By-laws being revised by Dave Kunz.  New version </w:t>
      </w:r>
      <w:r w:rsidR="00A85E47" w:rsidRPr="00A32AEF">
        <w:t xml:space="preserve">will </w:t>
      </w:r>
      <w:r>
        <w:t xml:space="preserve">be sent </w:t>
      </w:r>
      <w:r w:rsidR="00A85E47" w:rsidRPr="00A32AEF">
        <w:t xml:space="preserve">to </w:t>
      </w:r>
      <w:r w:rsidR="00A85E47" w:rsidRPr="00952B12">
        <w:rPr>
          <w:rFonts w:cs="Times"/>
        </w:rPr>
        <w:t>committee (Dave K)</w:t>
      </w:r>
      <w:r w:rsidR="00C26EC2" w:rsidRPr="00952B12">
        <w:rPr>
          <w:rFonts w:cs="Times"/>
        </w:rPr>
        <w:t xml:space="preserve">. </w:t>
      </w:r>
      <w:r>
        <w:rPr>
          <w:rFonts w:cs="Times"/>
        </w:rPr>
        <w:t>Broader questions remain.</w:t>
      </w:r>
    </w:p>
    <w:p w:rsidR="00DB5F95" w:rsidRDefault="00952B12" w:rsidP="005B1B0E">
      <w:pPr>
        <w:pStyle w:val="ListParagraph"/>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DB5F95">
        <w:rPr>
          <w:rFonts w:cs="Times"/>
        </w:rPr>
        <w:t xml:space="preserve">Governance committee suggests </w:t>
      </w:r>
      <w:r w:rsidR="00DB5F95" w:rsidRPr="00DB5F95">
        <w:rPr>
          <w:rFonts w:cs="Times"/>
        </w:rPr>
        <w:t>addressing questions</w:t>
      </w:r>
      <w:r w:rsidR="00C26EC2" w:rsidRPr="00DB5F95">
        <w:rPr>
          <w:rFonts w:cs="Times"/>
        </w:rPr>
        <w:t xml:space="preserve"> at a retreat</w:t>
      </w:r>
      <w:r w:rsidR="00DB5F95" w:rsidRPr="00DB5F95">
        <w:rPr>
          <w:rFonts w:cs="Times"/>
        </w:rPr>
        <w:t xml:space="preserve">, for a </w:t>
      </w:r>
      <w:r w:rsidR="00DB5F95" w:rsidRPr="00DB5F95">
        <w:rPr>
          <w:rFonts w:cs="Helvetica"/>
        </w:rPr>
        <w:t>mini strategic planning session</w:t>
      </w:r>
      <w:r w:rsidRPr="00DB5F95">
        <w:rPr>
          <w:rFonts w:cs="Times"/>
        </w:rPr>
        <w:t xml:space="preserve">. </w:t>
      </w:r>
      <w:r w:rsidRPr="00DB5F95">
        <w:rPr>
          <w:rFonts w:cs="Helvetica"/>
        </w:rPr>
        <w:t xml:space="preserve">Bruce </w:t>
      </w:r>
      <w:r w:rsidR="00DB5F95">
        <w:rPr>
          <w:rFonts w:cs="Helvetica"/>
        </w:rPr>
        <w:t>sees</w:t>
      </w:r>
      <w:r w:rsidRPr="00DB5F95">
        <w:rPr>
          <w:rFonts w:cs="Helvetica"/>
        </w:rPr>
        <w:t xml:space="preserve"> virtue in having a retreat, if we </w:t>
      </w:r>
      <w:r w:rsidR="00DB5F95">
        <w:rPr>
          <w:rFonts w:cs="Helvetica"/>
        </w:rPr>
        <w:t>have clear</w:t>
      </w:r>
      <w:r w:rsidRPr="00DB5F95">
        <w:rPr>
          <w:rFonts w:cs="Helvetica"/>
        </w:rPr>
        <w:t xml:space="preserve"> decisions </w:t>
      </w:r>
      <w:r w:rsidR="00DB5F95">
        <w:rPr>
          <w:rFonts w:cs="Helvetica"/>
        </w:rPr>
        <w:t>to make and time to connect.  W</w:t>
      </w:r>
      <w:r w:rsidRPr="00DB5F95">
        <w:rPr>
          <w:rFonts w:cs="Helvetica"/>
        </w:rPr>
        <w:t xml:space="preserve">e need </w:t>
      </w:r>
      <w:r w:rsidR="00DB5F95">
        <w:rPr>
          <w:rFonts w:cs="Helvetica"/>
        </w:rPr>
        <w:t xml:space="preserve">to discuss by-laws, membership, fees, </w:t>
      </w:r>
      <w:r w:rsidRPr="00DB5F95">
        <w:rPr>
          <w:rFonts w:cs="Helvetica"/>
        </w:rPr>
        <w:t xml:space="preserve">board </w:t>
      </w:r>
      <w:r w:rsidR="00DB5F95">
        <w:rPr>
          <w:rFonts w:cs="Helvetica"/>
        </w:rPr>
        <w:t>of directors,</w:t>
      </w:r>
      <w:r w:rsidRPr="00DB5F95">
        <w:rPr>
          <w:rFonts w:cs="Helvetica"/>
        </w:rPr>
        <w:t xml:space="preserve"> </w:t>
      </w:r>
      <w:r w:rsidR="00DB5F95">
        <w:rPr>
          <w:rFonts w:cs="Helvetica"/>
        </w:rPr>
        <w:t xml:space="preserve">and </w:t>
      </w:r>
      <w:r w:rsidRPr="00DB5F95">
        <w:rPr>
          <w:rFonts w:cs="Helvetica"/>
        </w:rPr>
        <w:t xml:space="preserve">election process.  </w:t>
      </w:r>
      <w:r w:rsidR="00DB5F95">
        <w:rPr>
          <w:rFonts w:cs="Helvetica"/>
        </w:rPr>
        <w:t xml:space="preserve">By-laws are </w:t>
      </w:r>
      <w:r w:rsidRPr="00DB5F95">
        <w:rPr>
          <w:rFonts w:cs="Helvetica"/>
        </w:rPr>
        <w:t>not a pre-req</w:t>
      </w:r>
      <w:r w:rsidR="00DB5F95">
        <w:rPr>
          <w:rFonts w:cs="Helvetica"/>
        </w:rPr>
        <w:t>ui</w:t>
      </w:r>
      <w:r w:rsidRPr="00DB5F95">
        <w:rPr>
          <w:rFonts w:cs="Helvetica"/>
        </w:rPr>
        <w:t xml:space="preserve">site </w:t>
      </w:r>
      <w:r w:rsidR="00DB5F95">
        <w:rPr>
          <w:rFonts w:cs="Helvetica"/>
        </w:rPr>
        <w:t>for state non-profit status, but will guide our work</w:t>
      </w:r>
      <w:r w:rsidRPr="00DB5F95">
        <w:rPr>
          <w:rFonts w:cs="Helvetica"/>
        </w:rPr>
        <w:t xml:space="preserve">.  </w:t>
      </w:r>
      <w:r w:rsidR="00DB5F95">
        <w:rPr>
          <w:rFonts w:cs="Helvetica"/>
        </w:rPr>
        <w:t>Decided to wait to schedule until after RCE research data comes in, when schedules are more open</w:t>
      </w:r>
      <w:r w:rsidRPr="00DB5F95">
        <w:rPr>
          <w:rFonts w:cs="Helvetica"/>
        </w:rPr>
        <w:t xml:space="preserve"> in January</w:t>
      </w:r>
      <w:r w:rsidR="00DB5F95">
        <w:rPr>
          <w:rFonts w:cs="Helvetica"/>
        </w:rPr>
        <w:t>.</w:t>
      </w:r>
      <w:r w:rsidR="00647770">
        <w:rPr>
          <w:rFonts w:cs="Helvetica"/>
        </w:rPr>
        <w:t xml:space="preserve"> Lin will look into a consultant/facilitator to help.</w:t>
      </w:r>
    </w:p>
    <w:p w:rsidR="00E560F9" w:rsidRDefault="00647770" w:rsidP="005B1B0E">
      <w:pPr>
        <w:pStyle w:val="ListParagraph"/>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Pr>
          <w:rFonts w:cs="Helvetica"/>
        </w:rPr>
        <w:t xml:space="preserve">Bruce confirmed that state application can be submitted without formal by-laws.  </w:t>
      </w:r>
      <w:r w:rsidR="00DB5F95">
        <w:rPr>
          <w:rFonts w:cs="Helvetica"/>
        </w:rPr>
        <w:t>Until structure is determined and bank account it set up, t</w:t>
      </w:r>
      <w:r w:rsidR="00952B12" w:rsidRPr="00DB5F95">
        <w:rPr>
          <w:rFonts w:cs="Helvetica"/>
        </w:rPr>
        <w:t xml:space="preserve">he money </w:t>
      </w:r>
      <w:r w:rsidR="00DB5F95">
        <w:rPr>
          <w:rFonts w:cs="Helvetica"/>
        </w:rPr>
        <w:t>can stay</w:t>
      </w:r>
      <w:r w:rsidR="00952B12" w:rsidRPr="00DB5F95">
        <w:rPr>
          <w:rFonts w:cs="Helvetica"/>
        </w:rPr>
        <w:t xml:space="preserve"> with </w:t>
      </w:r>
      <w:r w:rsidR="00DB5F95">
        <w:rPr>
          <w:rFonts w:cs="Helvetica"/>
        </w:rPr>
        <w:t>Wisdom of the Elders.</w:t>
      </w:r>
    </w:p>
    <w:p w:rsidR="00DB5F95" w:rsidRPr="00DB5F95" w:rsidRDefault="00DB5F95" w:rsidP="00DB5F9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p>
    <w:p w:rsidR="004979BA" w:rsidRDefault="004979BA" w:rsidP="00A85E47">
      <w:pPr>
        <w:pStyle w:val="ListParagraph"/>
        <w:ind w:left="0"/>
        <w:rPr>
          <w:b/>
        </w:rPr>
      </w:pPr>
    </w:p>
    <w:p w:rsidR="00A85E47" w:rsidRDefault="00A32AEF" w:rsidP="00A85E47">
      <w:pPr>
        <w:pStyle w:val="ListParagraph"/>
        <w:ind w:left="0"/>
        <w:rPr>
          <w:b/>
        </w:rPr>
      </w:pPr>
      <w:proofErr w:type="gramStart"/>
      <w:r>
        <w:rPr>
          <w:b/>
        </w:rPr>
        <w:t>4:</w:t>
      </w:r>
      <w:r w:rsidR="008A0608">
        <w:rPr>
          <w:b/>
        </w:rPr>
        <w:t>05</w:t>
      </w:r>
      <w:r w:rsidR="00A85E47">
        <w:rPr>
          <w:b/>
        </w:rPr>
        <w:t xml:space="preserve">  Outreach</w:t>
      </w:r>
      <w:proofErr w:type="gramEnd"/>
      <w:r>
        <w:rPr>
          <w:b/>
        </w:rPr>
        <w:t xml:space="preserve"> and Communications</w:t>
      </w:r>
    </w:p>
    <w:p w:rsidR="00A85E47" w:rsidRDefault="00A85E47" w:rsidP="00A85E47">
      <w:pPr>
        <w:pStyle w:val="ListParagraph"/>
        <w:ind w:left="0"/>
        <w:rPr>
          <w:b/>
        </w:rPr>
      </w:pPr>
    </w:p>
    <w:p w:rsidR="00647770" w:rsidRDefault="00C26EC2" w:rsidP="00647770">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hanging="270"/>
        <w:rPr>
          <w:rFonts w:cs="Helvetica"/>
        </w:rPr>
      </w:pPr>
      <w:r w:rsidRPr="00C26EC2">
        <w:t xml:space="preserve">A.  </w:t>
      </w:r>
      <w:r w:rsidR="00647770">
        <w:t xml:space="preserve">Report- Gary, Jamie, and </w:t>
      </w:r>
      <w:proofErr w:type="spellStart"/>
      <w:r w:rsidR="00647770">
        <w:t>Derrik</w:t>
      </w:r>
      <w:proofErr w:type="spellEnd"/>
      <w:r w:rsidR="00647770">
        <w:t xml:space="preserve"> s</w:t>
      </w:r>
      <w:r w:rsidR="00647770" w:rsidRPr="002D3204">
        <w:rPr>
          <w:rFonts w:cs="Helvetica"/>
        </w:rPr>
        <w:t>ha</w:t>
      </w:r>
      <w:r w:rsidR="00647770">
        <w:rPr>
          <w:rFonts w:cs="Helvetica"/>
        </w:rPr>
        <w:t>red a draft social media policy</w:t>
      </w:r>
    </w:p>
    <w:p w:rsidR="006A18DE" w:rsidRPr="006A18DE" w:rsidRDefault="00647770" w:rsidP="005B1B0E">
      <w:pPr>
        <w:pStyle w:val="ListParagraph"/>
        <w:widowControl w:val="0"/>
        <w:numPr>
          <w:ilvl w:val="0"/>
          <w:numId w:val="16"/>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6A18DE">
        <w:rPr>
          <w:rFonts w:cs="Helvetica"/>
        </w:rPr>
        <w:t xml:space="preserve">Discussion </w:t>
      </w:r>
      <w:r w:rsidR="0016540F" w:rsidRPr="006A18DE">
        <w:rPr>
          <w:rFonts w:cs="Helvetica"/>
        </w:rPr>
        <w:t>o</w:t>
      </w:r>
      <w:r w:rsidRPr="006A18DE">
        <w:rPr>
          <w:rFonts w:cs="Helvetica"/>
        </w:rPr>
        <w:t xml:space="preserve">n political statements and prohibition on taking positions on candidates and issues. The political advocacy statement suggests that positions can be taken on issues and ballot initiatives related to ESD.  Further discussion of this part of the policy needs to include the governance group.  </w:t>
      </w:r>
    </w:p>
    <w:p w:rsidR="00647770" w:rsidRPr="006A18DE" w:rsidRDefault="0016540F" w:rsidP="005B1B0E">
      <w:pPr>
        <w:pStyle w:val="ListParagraph"/>
        <w:widowControl w:val="0"/>
        <w:numPr>
          <w:ilvl w:val="0"/>
          <w:numId w:val="16"/>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6A18DE">
        <w:rPr>
          <w:rFonts w:cs="Helvetica"/>
        </w:rPr>
        <w:t xml:space="preserve">Gary provided a graphic </w:t>
      </w:r>
      <w:r w:rsidR="00647770" w:rsidRPr="006A18DE">
        <w:rPr>
          <w:rFonts w:cs="Helvetica"/>
        </w:rPr>
        <w:t xml:space="preserve">of additional </w:t>
      </w:r>
      <w:r w:rsidRPr="006A18DE">
        <w:rPr>
          <w:rFonts w:cs="Helvetica"/>
        </w:rPr>
        <w:t xml:space="preserve">communication </w:t>
      </w:r>
      <w:r w:rsidR="00647770" w:rsidRPr="006A18DE">
        <w:rPr>
          <w:rFonts w:cs="Helvetica"/>
        </w:rPr>
        <w:t xml:space="preserve">issues (see handout) </w:t>
      </w:r>
      <w:r w:rsidRPr="006A18DE">
        <w:rPr>
          <w:rFonts w:cs="Helvetica"/>
        </w:rPr>
        <w:t xml:space="preserve">to illustrate </w:t>
      </w:r>
      <w:r w:rsidR="00647770" w:rsidRPr="006A18DE">
        <w:rPr>
          <w:rFonts w:cs="Helvetica"/>
        </w:rPr>
        <w:t xml:space="preserve">social media effort </w:t>
      </w:r>
      <w:r w:rsidRPr="006A18DE">
        <w:rPr>
          <w:rFonts w:cs="Helvetica"/>
        </w:rPr>
        <w:t>to connect with</w:t>
      </w:r>
      <w:r w:rsidR="00647770" w:rsidRPr="006A18DE">
        <w:rPr>
          <w:rFonts w:cs="Helvetica"/>
        </w:rPr>
        <w:t xml:space="preserve"> </w:t>
      </w:r>
      <w:r w:rsidRPr="006A18DE">
        <w:rPr>
          <w:rFonts w:cs="Helvetica"/>
        </w:rPr>
        <w:t xml:space="preserve">partners, </w:t>
      </w:r>
      <w:r w:rsidR="00647770" w:rsidRPr="006A18DE">
        <w:rPr>
          <w:rFonts w:cs="Helvetica"/>
        </w:rPr>
        <w:t>larger network and community.  Several members gave suggestions for additional clarity.  Further discussion of the graphic will involve the larger Outreach group.</w:t>
      </w:r>
    </w:p>
    <w:p w:rsidR="00647770" w:rsidRPr="002D3204" w:rsidRDefault="00647770" w:rsidP="006477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p>
    <w:p w:rsidR="006A18DE" w:rsidRDefault="006A18DE" w:rsidP="006A18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cs="Helvetica"/>
        </w:rPr>
      </w:pPr>
      <w:r>
        <w:rPr>
          <w:rFonts w:cs="Helvetica"/>
        </w:rPr>
        <w:t xml:space="preserve">B.  </w:t>
      </w:r>
      <w:r w:rsidR="00647770" w:rsidRPr="006A18DE">
        <w:rPr>
          <w:rFonts w:cs="Helvetica"/>
        </w:rPr>
        <w:t>Ques</w:t>
      </w:r>
      <w:r>
        <w:rPr>
          <w:rFonts w:cs="Helvetica"/>
        </w:rPr>
        <w:t>tion:  OK to become m</w:t>
      </w:r>
      <w:r>
        <w:t xml:space="preserve">embers of </w:t>
      </w:r>
      <w:r w:rsidR="004979BA">
        <w:t>other organizations/networks in region?</w:t>
      </w:r>
      <w:r>
        <w:rPr>
          <w:rFonts w:cs="Helvetica"/>
        </w:rPr>
        <w:t xml:space="preserve"> </w:t>
      </w:r>
    </w:p>
    <w:p w:rsidR="006A18DE" w:rsidRPr="006A18DE" w:rsidRDefault="006A18DE" w:rsidP="005B1B0E">
      <w:pPr>
        <w:pStyle w:val="ListParagraph"/>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6A18DE">
        <w:rPr>
          <w:rFonts w:cs="Helvetica"/>
        </w:rPr>
        <w:t>E</w:t>
      </w:r>
      <w:r w:rsidR="00647770" w:rsidRPr="006A18DE">
        <w:rPr>
          <w:rFonts w:cs="Helvetica"/>
        </w:rPr>
        <w:t>.g., Coalition for a Livable Future (CLF)</w:t>
      </w:r>
      <w:r w:rsidRPr="006A18DE">
        <w:rPr>
          <w:rFonts w:cs="Helvetica"/>
        </w:rPr>
        <w:t>, with conference coming up on Oct. 3</w:t>
      </w:r>
      <w:r w:rsidR="00647770" w:rsidRPr="006A18DE">
        <w:rPr>
          <w:rFonts w:cs="Helvetica"/>
        </w:rPr>
        <w:t>.</w:t>
      </w:r>
      <w:r w:rsidR="00B3152C">
        <w:rPr>
          <w:rFonts w:cs="Helvetica"/>
        </w:rPr>
        <w:t xml:space="preserve">  Can become </w:t>
      </w:r>
      <w:r w:rsidRPr="006A18DE">
        <w:rPr>
          <w:rFonts w:cs="Helvetica"/>
        </w:rPr>
        <w:t>members for $150</w:t>
      </w:r>
      <w:r w:rsidR="00B3152C">
        <w:rPr>
          <w:rFonts w:cs="Helvetica"/>
        </w:rPr>
        <w:t xml:space="preserve">; </w:t>
      </w:r>
      <w:r w:rsidRPr="006A18DE">
        <w:rPr>
          <w:rFonts w:cs="Helvetica"/>
        </w:rPr>
        <w:t>10 committee members can get $10 off registration.</w:t>
      </w:r>
      <w:r w:rsidR="00647770" w:rsidRPr="006A18DE">
        <w:rPr>
          <w:rFonts w:cs="Helvetica"/>
        </w:rPr>
        <w:t xml:space="preserve"> </w:t>
      </w:r>
      <w:r w:rsidR="00B3152C">
        <w:rPr>
          <w:rFonts w:cs="Helvetica"/>
        </w:rPr>
        <w:t xml:space="preserve"> </w:t>
      </w:r>
    </w:p>
    <w:p w:rsidR="006A18DE" w:rsidRPr="006A18DE" w:rsidRDefault="00647770" w:rsidP="005B1B0E">
      <w:pPr>
        <w:pStyle w:val="ListParagraph"/>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6A18DE">
        <w:rPr>
          <w:rFonts w:cs="Helvetica"/>
        </w:rPr>
        <w:t xml:space="preserve">Jamie asked about Launch contributions and how they can be spent.  Nancy noted that sponsorships were </w:t>
      </w:r>
      <w:r w:rsidR="006A18DE" w:rsidRPr="006A18DE">
        <w:rPr>
          <w:rFonts w:cs="Helvetica"/>
        </w:rPr>
        <w:t>paid for the L</w:t>
      </w:r>
      <w:r w:rsidRPr="006A18DE">
        <w:rPr>
          <w:rFonts w:cs="Helvetica"/>
        </w:rPr>
        <w:t xml:space="preserve">aunch, but most of the money that’s left over came from tickets.  Jamie encouraged clarity around expenditures.  </w:t>
      </w:r>
    </w:p>
    <w:p w:rsidR="004979BA" w:rsidRPr="006A18DE" w:rsidRDefault="00647770" w:rsidP="005B1B0E">
      <w:pPr>
        <w:pStyle w:val="ListParagraph"/>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rPr>
      </w:pPr>
      <w:r w:rsidRPr="006A18DE">
        <w:rPr>
          <w:rFonts w:cs="Helvetica"/>
        </w:rPr>
        <w:t xml:space="preserve">Committee decided to wait on becoming members of other organizations until we have our tax ID number, with our own bank account.  </w:t>
      </w:r>
      <w:r w:rsidR="0016540F" w:rsidRPr="006A18DE">
        <w:rPr>
          <w:rFonts w:cs="Helvetica"/>
        </w:rPr>
        <w:t>Will explore further at the retreat.</w:t>
      </w:r>
    </w:p>
    <w:p w:rsidR="00A85E47" w:rsidRDefault="00A85E47" w:rsidP="00A85E47">
      <w:pPr>
        <w:pStyle w:val="ListParagraph"/>
        <w:ind w:left="0"/>
        <w:rPr>
          <w:b/>
        </w:rPr>
      </w:pPr>
    </w:p>
    <w:p w:rsidR="00A32AEF" w:rsidRDefault="00A32AEF" w:rsidP="00A85E47">
      <w:pPr>
        <w:pStyle w:val="ListParagraph"/>
        <w:ind w:left="0"/>
        <w:rPr>
          <w:b/>
        </w:rPr>
      </w:pPr>
      <w:proofErr w:type="gramStart"/>
      <w:r>
        <w:rPr>
          <w:b/>
        </w:rPr>
        <w:t>4:</w:t>
      </w:r>
      <w:r w:rsidR="008A0608">
        <w:rPr>
          <w:b/>
        </w:rPr>
        <w:t>15</w:t>
      </w:r>
      <w:r w:rsidR="00C26EC2">
        <w:rPr>
          <w:b/>
        </w:rPr>
        <w:t xml:space="preserve">  </w:t>
      </w:r>
      <w:r>
        <w:rPr>
          <w:b/>
        </w:rPr>
        <w:t>Research</w:t>
      </w:r>
      <w:proofErr w:type="gramEnd"/>
      <w:r>
        <w:rPr>
          <w:b/>
        </w:rPr>
        <w:t xml:space="preserve"> and Development</w:t>
      </w:r>
    </w:p>
    <w:p w:rsidR="00A32AEF" w:rsidRDefault="00A32AEF" w:rsidP="00A85E47">
      <w:pPr>
        <w:pStyle w:val="ListParagraph"/>
        <w:ind w:left="0"/>
      </w:pPr>
    </w:p>
    <w:p w:rsidR="00A32AEF" w:rsidRDefault="00A32AEF" w:rsidP="00E560F9">
      <w:pPr>
        <w:pStyle w:val="ListParagraph"/>
        <w:ind w:left="360"/>
      </w:pPr>
      <w:r>
        <w:t>A.</w:t>
      </w:r>
      <w:r w:rsidR="00A519F1">
        <w:t xml:space="preserve">  Evaluations- </w:t>
      </w:r>
      <w:r w:rsidR="006A18DE">
        <w:t xml:space="preserve">It is </w:t>
      </w:r>
      <w:r w:rsidR="00A519F1">
        <w:t>UNU- IAS Report t</w:t>
      </w:r>
      <w:r w:rsidR="006A18DE">
        <w:t>ime.  Kim shared the annual report, project reports, and submission for an international RCE award, submitted to the RCE Service Center.</w:t>
      </w:r>
      <w:r w:rsidR="00A519F1">
        <w:t xml:space="preserve">  </w:t>
      </w:r>
      <w:hyperlink r:id="rId9" w:history="1">
        <w:r w:rsidR="006A18DE" w:rsidRPr="00F434FA">
          <w:rPr>
            <w:rStyle w:val="Hyperlink"/>
          </w:rPr>
          <w:t>http://www.rce-network.org/portal/</w:t>
        </w:r>
      </w:hyperlink>
      <w:r w:rsidR="006A18DE">
        <w:t xml:space="preserve"> Jamie </w:t>
      </w:r>
      <w:r w:rsidR="00B46947">
        <w:t xml:space="preserve">noted that all committee members who work on projects should help </w:t>
      </w:r>
      <w:bookmarkStart w:id="0" w:name="_GoBack"/>
      <w:bookmarkEnd w:id="0"/>
      <w:r w:rsidR="006A18DE">
        <w:t>write reports.</w:t>
      </w:r>
    </w:p>
    <w:p w:rsidR="00A32AEF" w:rsidRDefault="00A32AEF" w:rsidP="006A18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pPr>
      <w:r>
        <w:t xml:space="preserve">B.  </w:t>
      </w:r>
      <w:r w:rsidR="006A18DE">
        <w:rPr>
          <w:rFonts w:cs="Helvetica"/>
        </w:rPr>
        <w:t xml:space="preserve">Received $100,000 from Metro, with </w:t>
      </w:r>
      <w:r w:rsidR="006A18DE" w:rsidRPr="002D3204">
        <w:rPr>
          <w:rFonts w:cs="Helvetica"/>
        </w:rPr>
        <w:t>Intertwine and EEAO</w:t>
      </w:r>
      <w:r w:rsidR="006A18DE">
        <w:rPr>
          <w:rFonts w:cs="Helvetica"/>
        </w:rPr>
        <w:t>, to develop a database on sustainability providers in region</w:t>
      </w:r>
      <w:r w:rsidR="006A18DE" w:rsidRPr="002D3204">
        <w:rPr>
          <w:rFonts w:cs="Helvetica"/>
        </w:rPr>
        <w:t xml:space="preserve">.  </w:t>
      </w:r>
      <w:r>
        <w:t xml:space="preserve">No word on </w:t>
      </w:r>
      <w:r w:rsidR="006A18DE">
        <w:t xml:space="preserve">hiring of </w:t>
      </w:r>
      <w:r>
        <w:t>database</w:t>
      </w:r>
      <w:r w:rsidR="00E560F9">
        <w:t xml:space="preserve"> </w:t>
      </w:r>
      <w:r w:rsidR="006A18DE">
        <w:t>coordinator yet though.  Briar will help develop.</w:t>
      </w:r>
    </w:p>
    <w:p w:rsidR="006A18DE" w:rsidRPr="006A18DE" w:rsidRDefault="006A18DE" w:rsidP="006A18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cs="Helvetica"/>
        </w:rPr>
      </w:pPr>
    </w:p>
    <w:p w:rsidR="00A32AEF" w:rsidRPr="00A32AEF" w:rsidRDefault="00A32AEF" w:rsidP="00E560F9">
      <w:pPr>
        <w:pStyle w:val="ListParagraph"/>
        <w:ind w:left="360"/>
      </w:pPr>
      <w:r>
        <w:t xml:space="preserve">C.  </w:t>
      </w:r>
      <w:r w:rsidR="006A18DE">
        <w:t>Bruce will lead R&amp;D committee.  Interested in Network Analysis research.</w:t>
      </w:r>
    </w:p>
    <w:p w:rsidR="00A32AEF" w:rsidRDefault="00A32AEF" w:rsidP="00A85E47">
      <w:pPr>
        <w:pStyle w:val="ListParagraph"/>
        <w:ind w:left="0"/>
        <w:rPr>
          <w:b/>
        </w:rPr>
      </w:pPr>
    </w:p>
    <w:p w:rsidR="0055759E" w:rsidRDefault="008A0608" w:rsidP="00A85E47">
      <w:pPr>
        <w:pStyle w:val="ListParagraph"/>
        <w:ind w:left="0"/>
        <w:rPr>
          <w:b/>
        </w:rPr>
      </w:pPr>
      <w:proofErr w:type="gramStart"/>
      <w:r>
        <w:rPr>
          <w:b/>
        </w:rPr>
        <w:lastRenderedPageBreak/>
        <w:t xml:space="preserve">4:30  </w:t>
      </w:r>
      <w:r w:rsidR="00A16E7B">
        <w:rPr>
          <w:b/>
        </w:rPr>
        <w:t>Programs</w:t>
      </w:r>
      <w:proofErr w:type="gramEnd"/>
      <w:r w:rsidR="00A16E7B">
        <w:rPr>
          <w:b/>
        </w:rPr>
        <w:t xml:space="preserve"> and Events</w:t>
      </w:r>
    </w:p>
    <w:p w:rsidR="0093498D" w:rsidRPr="0093498D" w:rsidRDefault="0093498D" w:rsidP="0093498D">
      <w:pPr>
        <w:pStyle w:val="ListParagraph"/>
        <w:rPr>
          <w:b/>
        </w:rPr>
      </w:pPr>
    </w:p>
    <w:p w:rsidR="00A16E7B" w:rsidRDefault="006A18DE" w:rsidP="005B1B0E">
      <w:pPr>
        <w:pStyle w:val="ListParagraph"/>
        <w:numPr>
          <w:ilvl w:val="0"/>
          <w:numId w:val="3"/>
        </w:numPr>
      </w:pPr>
      <w:r>
        <w:t>Committee asked to support fall projects</w:t>
      </w:r>
    </w:p>
    <w:p w:rsidR="006A18DE" w:rsidRPr="006A18DE" w:rsidRDefault="00B46947" w:rsidP="005B1B0E">
      <w:pPr>
        <w:pStyle w:val="ListParagraph"/>
        <w:numPr>
          <w:ilvl w:val="0"/>
          <w:numId w:val="9"/>
        </w:numPr>
        <w:ind w:left="1800"/>
      </w:pPr>
      <w:hyperlink r:id="rId10" w:history="1">
        <w:r w:rsidR="0055759E" w:rsidRPr="00D13A5C">
          <w:rPr>
            <w:rStyle w:val="Hyperlink"/>
          </w:rPr>
          <w:t>Green Apple Day</w:t>
        </w:r>
        <w:r w:rsidR="00D13A5C" w:rsidRPr="00D13A5C">
          <w:rPr>
            <w:rStyle w:val="Hyperlink"/>
          </w:rPr>
          <w:t xml:space="preserve"> of Service</w:t>
        </w:r>
      </w:hyperlink>
      <w:r w:rsidR="0055759E">
        <w:t>- September</w:t>
      </w:r>
      <w:r w:rsidR="00D13A5C">
        <w:t xml:space="preserve"> 27 (additional days Sept 23-mid-October), Katrina </w:t>
      </w:r>
      <w:r w:rsidR="00E560F9">
        <w:t xml:space="preserve">sent </w:t>
      </w:r>
      <w:r w:rsidR="00172596">
        <w:t>links to projects.  Requested o</w:t>
      </w:r>
      <w:r w:rsidR="00D13A5C">
        <w:t xml:space="preserve">utreach for volunteers in </w:t>
      </w:r>
      <w:r w:rsidR="00172596">
        <w:t xml:space="preserve">the newsletter and through Hands </w:t>
      </w:r>
      <w:proofErr w:type="gramStart"/>
      <w:r w:rsidR="00172596">
        <w:t>On</w:t>
      </w:r>
      <w:proofErr w:type="gramEnd"/>
      <w:r w:rsidR="00172596">
        <w:t xml:space="preserve"> Greater Portland.  Encouraged cross promote through our partners.</w:t>
      </w:r>
      <w:r w:rsidR="006A18DE" w:rsidRPr="006A18DE">
        <w:t xml:space="preserve">  Rache</w:t>
      </w:r>
      <w:r w:rsidR="00172596">
        <w:t>l can announce through AmeriCorps</w:t>
      </w:r>
      <w:r w:rsidR="006A18DE" w:rsidRPr="006A18DE">
        <w:t>.</w:t>
      </w:r>
    </w:p>
    <w:p w:rsidR="00A32AEF" w:rsidRDefault="004F7CAD" w:rsidP="005B1B0E">
      <w:pPr>
        <w:pStyle w:val="ListParagraph"/>
        <w:numPr>
          <w:ilvl w:val="0"/>
          <w:numId w:val="9"/>
        </w:numPr>
        <w:ind w:left="1800"/>
      </w:pPr>
      <w:r>
        <w:t xml:space="preserve">PSU’s </w:t>
      </w:r>
      <w:r w:rsidR="00A32AEF">
        <w:t>S</w:t>
      </w:r>
      <w:r>
        <w:t xml:space="preserve">ocial Sustainability Colloquium- </w:t>
      </w:r>
      <w:r w:rsidR="00172596">
        <w:t xml:space="preserve">Marion confirmed </w:t>
      </w:r>
      <w:r>
        <w:t>Nov 21</w:t>
      </w:r>
    </w:p>
    <w:p w:rsidR="00A32AEF" w:rsidRDefault="00172596" w:rsidP="005B1B0E">
      <w:pPr>
        <w:pStyle w:val="ListParagraph"/>
        <w:numPr>
          <w:ilvl w:val="0"/>
          <w:numId w:val="9"/>
        </w:numPr>
        <w:ind w:left="1800"/>
      </w:pPr>
      <w:r>
        <w:t xml:space="preserve">Briar suggested we have an RCE session during </w:t>
      </w:r>
      <w:r w:rsidR="00A32AEF">
        <w:t>PSU’</w:t>
      </w:r>
      <w:r>
        <w:t>s Cultural Sustainability Month</w:t>
      </w:r>
      <w:r w:rsidR="00B3152C">
        <w:t xml:space="preserve">.  </w:t>
      </w:r>
      <w:proofErr w:type="spellStart"/>
      <w:r w:rsidR="00B3152C">
        <w:t>Derrik</w:t>
      </w:r>
      <w:proofErr w:type="spellEnd"/>
      <w:r w:rsidR="00B3152C">
        <w:t xml:space="preserve"> will look into once classes start.</w:t>
      </w:r>
    </w:p>
    <w:p w:rsidR="00B3152C" w:rsidRDefault="00B3152C" w:rsidP="005B1B0E">
      <w:pPr>
        <w:pStyle w:val="ListParagraph"/>
        <w:numPr>
          <w:ilvl w:val="0"/>
          <w:numId w:val="9"/>
        </w:numPr>
        <w:ind w:left="1800"/>
      </w:pPr>
      <w:r>
        <w:t>Social media team will help advertise on CNRG, Facebook, and Twitter</w:t>
      </w:r>
    </w:p>
    <w:p w:rsidR="00172596" w:rsidRDefault="00172596" w:rsidP="005B1B0E">
      <w:pPr>
        <w:pStyle w:val="ListParagraph"/>
        <w:numPr>
          <w:ilvl w:val="0"/>
          <w:numId w:val="3"/>
        </w:numPr>
      </w:pPr>
      <w:r>
        <w:t xml:space="preserve">Kim asked who is attending which conferences to identify potential for outreach and tabling </w:t>
      </w:r>
    </w:p>
    <w:p w:rsidR="00172596" w:rsidRDefault="00B46947" w:rsidP="005B1B0E">
      <w:pPr>
        <w:pStyle w:val="ListParagraph"/>
        <w:numPr>
          <w:ilvl w:val="1"/>
          <w:numId w:val="8"/>
        </w:numPr>
        <w:ind w:left="1800"/>
      </w:pPr>
      <w:hyperlink r:id="rId11" w:history="1">
        <w:r w:rsidR="00172596" w:rsidRPr="00D13A5C">
          <w:rPr>
            <w:rStyle w:val="Hyperlink"/>
          </w:rPr>
          <w:t xml:space="preserve">Coalition for a Livable Future Regional </w:t>
        </w:r>
        <w:r w:rsidR="00172596">
          <w:rPr>
            <w:rStyle w:val="Hyperlink"/>
          </w:rPr>
          <w:t xml:space="preserve">Livability </w:t>
        </w:r>
        <w:r w:rsidR="00172596" w:rsidRPr="00D13A5C">
          <w:rPr>
            <w:rStyle w:val="Hyperlink"/>
          </w:rPr>
          <w:t>Summit</w:t>
        </w:r>
      </w:hyperlink>
      <w:r w:rsidR="00172596">
        <w:t>, tabling- October 3, PSU, volunteer opportunities available</w:t>
      </w:r>
    </w:p>
    <w:p w:rsidR="00172596" w:rsidRDefault="00B46947" w:rsidP="005B1B0E">
      <w:pPr>
        <w:pStyle w:val="ListParagraph"/>
        <w:numPr>
          <w:ilvl w:val="1"/>
          <w:numId w:val="8"/>
        </w:numPr>
        <w:ind w:left="1800"/>
      </w:pPr>
      <w:hyperlink r:id="rId12" w:history="1">
        <w:r w:rsidR="00172596" w:rsidRPr="00D13A5C">
          <w:rPr>
            <w:rStyle w:val="Hyperlink"/>
          </w:rPr>
          <w:t>CEFPI Conference</w:t>
        </w:r>
      </w:hyperlink>
      <w:r w:rsidR="00172596">
        <w:t>- October 3-6, Convention Center</w:t>
      </w:r>
    </w:p>
    <w:p w:rsidR="00172596" w:rsidRDefault="00B46947" w:rsidP="005B1B0E">
      <w:pPr>
        <w:pStyle w:val="ListParagraph"/>
        <w:numPr>
          <w:ilvl w:val="1"/>
          <w:numId w:val="8"/>
        </w:numPr>
        <w:ind w:left="1800"/>
      </w:pPr>
      <w:hyperlink r:id="rId13" w:history="1">
        <w:proofErr w:type="spellStart"/>
        <w:r w:rsidR="00172596" w:rsidRPr="00AC5E49">
          <w:rPr>
            <w:rStyle w:val="Hyperlink"/>
          </w:rPr>
          <w:t>GoGreen</w:t>
        </w:r>
        <w:proofErr w:type="spellEnd"/>
        <w:r w:rsidR="00172596" w:rsidRPr="00AC5E49">
          <w:rPr>
            <w:rStyle w:val="Hyperlink"/>
          </w:rPr>
          <w:t xml:space="preserve"> Portland Conference</w:t>
        </w:r>
      </w:hyperlink>
      <w:r w:rsidR="00172596">
        <w:t>- October 16, Convention Center</w:t>
      </w:r>
    </w:p>
    <w:p w:rsidR="004979BA" w:rsidRDefault="00B46947" w:rsidP="005B1B0E">
      <w:pPr>
        <w:pStyle w:val="ListParagraph"/>
        <w:numPr>
          <w:ilvl w:val="1"/>
          <w:numId w:val="8"/>
        </w:numPr>
        <w:ind w:left="1800"/>
      </w:pPr>
      <w:hyperlink r:id="rId14" w:history="1">
        <w:r w:rsidR="00172596" w:rsidRPr="00D13A5C">
          <w:rPr>
            <w:rStyle w:val="Hyperlink"/>
          </w:rPr>
          <w:t>AASHE Conference</w:t>
        </w:r>
      </w:hyperlink>
      <w:r w:rsidR="00172596">
        <w:t>- October 27-29, we will have an RCE panel, plus Rose, with Wisdom of the Elders, and Kim will be presenting.  There will also be an international luncheon.</w:t>
      </w:r>
    </w:p>
    <w:p w:rsidR="00423FF1" w:rsidRDefault="00423FF1" w:rsidP="005B1B0E">
      <w:pPr>
        <w:pStyle w:val="ListParagraph"/>
        <w:numPr>
          <w:ilvl w:val="0"/>
          <w:numId w:val="10"/>
        </w:numPr>
        <w:ind w:left="1080"/>
      </w:pPr>
      <w:r>
        <w:t>Winter/Spring events?</w:t>
      </w:r>
    </w:p>
    <w:p w:rsidR="00737B3A" w:rsidRPr="00B3152C" w:rsidRDefault="00423FF1" w:rsidP="005B1B0E">
      <w:pPr>
        <w:pStyle w:val="ListParagraph"/>
        <w:numPr>
          <w:ilvl w:val="1"/>
          <w:numId w:val="10"/>
        </w:numPr>
        <w:ind w:left="1800"/>
        <w:rPr>
          <w:i/>
        </w:rPr>
      </w:pPr>
      <w:r w:rsidRPr="00423FF1">
        <w:t>Oregon Environmental Education Conference</w:t>
      </w:r>
      <w:proofErr w:type="gramStart"/>
      <w:r>
        <w:t xml:space="preserve">- </w:t>
      </w:r>
      <w:r w:rsidRPr="00423FF1">
        <w:t xml:space="preserve"> 3</w:t>
      </w:r>
      <w:proofErr w:type="gramEnd"/>
      <w:r w:rsidRPr="00423FF1">
        <w:t>/18-21/15 at Camp Collins</w:t>
      </w:r>
      <w:r>
        <w:t xml:space="preserve">. </w:t>
      </w:r>
      <w:r w:rsidRPr="00423FF1">
        <w:t xml:space="preserve"> </w:t>
      </w:r>
      <w:r w:rsidR="00172596">
        <w:t>Kim invited committe</w:t>
      </w:r>
      <w:r w:rsidR="00B3152C">
        <w:t xml:space="preserve">e to participate.  Might offer </w:t>
      </w:r>
      <w:r w:rsidR="00172596">
        <w:t xml:space="preserve">a session, but no one </w:t>
      </w:r>
      <w:proofErr w:type="gramStart"/>
      <w:r w:rsidR="00172596">
        <w:t>has</w:t>
      </w:r>
      <w:proofErr w:type="gramEnd"/>
      <w:r w:rsidR="00172596">
        <w:t xml:space="preserve"> time to be on planning committee.</w:t>
      </w:r>
      <w:r w:rsidR="00B3152C">
        <w:t xml:space="preserve"> Will focus on K-12.  </w:t>
      </w:r>
      <w:r w:rsidR="00B3152C" w:rsidRPr="00B3152C">
        <w:rPr>
          <w:i/>
        </w:rPr>
        <w:t>Kim will ask Amy Higgs if she is interested.</w:t>
      </w:r>
    </w:p>
    <w:p w:rsidR="00C26EC2" w:rsidRPr="00B3152C" w:rsidRDefault="00A16E7B" w:rsidP="005B1B0E">
      <w:pPr>
        <w:pStyle w:val="ListParagraph"/>
        <w:numPr>
          <w:ilvl w:val="0"/>
          <w:numId w:val="7"/>
        </w:numPr>
      </w:pPr>
      <w:r w:rsidRPr="00B3152C">
        <w:t>Stakeholder Meeting, Friday, September 12, 2014, 10-12, World Forestry Center</w:t>
      </w:r>
    </w:p>
    <w:p w:rsidR="00C26EC2" w:rsidRPr="00C26EC2" w:rsidRDefault="00A16E7B" w:rsidP="005B1B0E">
      <w:pPr>
        <w:pStyle w:val="ListParagraph"/>
        <w:numPr>
          <w:ilvl w:val="1"/>
          <w:numId w:val="7"/>
        </w:numPr>
        <w:rPr>
          <w:b/>
        </w:rPr>
      </w:pPr>
      <w:r>
        <w:t xml:space="preserve">Speakers:  Eric Vines, World Forestry Center and </w:t>
      </w:r>
      <w:proofErr w:type="spellStart"/>
      <w:r>
        <w:t>Melia</w:t>
      </w:r>
      <w:proofErr w:type="spellEnd"/>
      <w:r>
        <w:t xml:space="preserve"> </w:t>
      </w:r>
      <w:proofErr w:type="spellStart"/>
      <w:r>
        <w:t>Tic</w:t>
      </w:r>
      <w:r w:rsidR="00C26EC2">
        <w:t>henor</w:t>
      </w:r>
      <w:proofErr w:type="spellEnd"/>
      <w:r w:rsidR="00C26EC2">
        <w:t>, Hands on Greater Portland</w:t>
      </w:r>
    </w:p>
    <w:p w:rsidR="00A519F1" w:rsidRPr="00A519F1" w:rsidRDefault="00172596" w:rsidP="005B1B0E">
      <w:pPr>
        <w:pStyle w:val="ListParagraph"/>
        <w:numPr>
          <w:ilvl w:val="1"/>
          <w:numId w:val="7"/>
        </w:numPr>
        <w:rPr>
          <w:b/>
        </w:rPr>
      </w:pPr>
      <w:r>
        <w:t>Committee is concerned about the volume of content and the need to be really concise in reports.</w:t>
      </w:r>
    </w:p>
    <w:p w:rsidR="001D2866" w:rsidRPr="00E560F9" w:rsidRDefault="00172596" w:rsidP="005B1B0E">
      <w:pPr>
        <w:pStyle w:val="ListParagraph"/>
        <w:numPr>
          <w:ilvl w:val="1"/>
          <w:numId w:val="7"/>
        </w:numPr>
        <w:rPr>
          <w:b/>
        </w:rPr>
      </w:pPr>
      <w:r>
        <w:t>Committee decided to change the i</w:t>
      </w:r>
      <w:r w:rsidR="00A519F1">
        <w:t xml:space="preserve">nteractive activity to </w:t>
      </w:r>
      <w:r>
        <w:t>organize by sectors and request the highlights of the region to be reported at AASHE and international meetings</w:t>
      </w:r>
    </w:p>
    <w:p w:rsidR="00E560F9" w:rsidRPr="00A32AEF" w:rsidRDefault="00E560F9" w:rsidP="005B1B0E">
      <w:pPr>
        <w:pStyle w:val="ListParagraph"/>
        <w:numPr>
          <w:ilvl w:val="1"/>
          <w:numId w:val="7"/>
        </w:numPr>
        <w:rPr>
          <w:b/>
        </w:rPr>
      </w:pPr>
      <w:r>
        <w:t>No-host lunch at Zoo afterwards</w:t>
      </w:r>
    </w:p>
    <w:p w:rsidR="008A2C1F" w:rsidRDefault="00A32AEF" w:rsidP="008A2C1F">
      <w:pPr>
        <w:spacing w:after="0" w:line="240" w:lineRule="auto"/>
        <w:contextualSpacing/>
        <w:rPr>
          <w:b/>
          <w:bCs/>
        </w:rPr>
      </w:pPr>
      <w:proofErr w:type="gramStart"/>
      <w:r>
        <w:rPr>
          <w:b/>
          <w:bCs/>
        </w:rPr>
        <w:t>4:45</w:t>
      </w:r>
      <w:r w:rsidR="008A2C1F">
        <w:rPr>
          <w:b/>
          <w:bCs/>
        </w:rPr>
        <w:t xml:space="preserve">  Next</w:t>
      </w:r>
      <w:proofErr w:type="gramEnd"/>
      <w:r w:rsidR="008A2C1F">
        <w:rPr>
          <w:b/>
          <w:bCs/>
        </w:rPr>
        <w:t xml:space="preserve"> Steps- </w:t>
      </w:r>
      <w:r w:rsidR="004B206F">
        <w:rPr>
          <w:b/>
          <w:bCs/>
        </w:rPr>
        <w:t xml:space="preserve">Review and Complete </w:t>
      </w:r>
      <w:r w:rsidR="008A2C1F">
        <w:rPr>
          <w:b/>
          <w:bCs/>
        </w:rPr>
        <w:t>Action Items</w:t>
      </w:r>
    </w:p>
    <w:p w:rsidR="00F301C7" w:rsidRDefault="00F301C7" w:rsidP="00F301C7">
      <w:pPr>
        <w:pStyle w:val="ListParagraph"/>
      </w:pPr>
    </w:p>
    <w:p w:rsidR="000A2DF3" w:rsidRDefault="000A2DF3" w:rsidP="005B1B0E">
      <w:pPr>
        <w:pStyle w:val="ListParagraph"/>
        <w:numPr>
          <w:ilvl w:val="0"/>
          <w:numId w:val="6"/>
        </w:numPr>
      </w:pPr>
      <w:r>
        <w:t>No additional announcements</w:t>
      </w:r>
    </w:p>
    <w:p w:rsidR="008A2C1F" w:rsidRDefault="00A32AEF" w:rsidP="005B1B0E">
      <w:pPr>
        <w:pStyle w:val="ListParagraph"/>
        <w:numPr>
          <w:ilvl w:val="0"/>
          <w:numId w:val="6"/>
        </w:numPr>
      </w:pPr>
      <w:r>
        <w:t>Review Action Items</w:t>
      </w:r>
      <w:r w:rsidR="000A2DF3">
        <w:t xml:space="preserve"> (see box above)</w:t>
      </w:r>
    </w:p>
    <w:p w:rsidR="000A2DF3" w:rsidRPr="008A0608" w:rsidRDefault="000A2DF3" w:rsidP="000A2DF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pPr>
    </w:p>
    <w:p w:rsidR="008A2C1F" w:rsidRDefault="008A0608" w:rsidP="008A2C1F">
      <w:pPr>
        <w:spacing w:after="0" w:line="240" w:lineRule="auto"/>
        <w:contextualSpacing/>
        <w:rPr>
          <w:b/>
          <w:bCs/>
        </w:rPr>
      </w:pPr>
      <w:proofErr w:type="gramStart"/>
      <w:r>
        <w:rPr>
          <w:b/>
          <w:bCs/>
        </w:rPr>
        <w:t>4</w:t>
      </w:r>
      <w:r w:rsidR="008A2C1F">
        <w:rPr>
          <w:b/>
          <w:bCs/>
        </w:rPr>
        <w:t>:55  Reflection</w:t>
      </w:r>
      <w:proofErr w:type="gramEnd"/>
      <w:r w:rsidR="008A2C1F">
        <w:rPr>
          <w:b/>
          <w:bCs/>
        </w:rPr>
        <w:t xml:space="preserve"> and </w:t>
      </w:r>
      <w:r w:rsidR="008A2C1F" w:rsidRPr="00877C3F">
        <w:rPr>
          <w:b/>
          <w:bCs/>
        </w:rPr>
        <w:t>Feedback</w:t>
      </w:r>
    </w:p>
    <w:p w:rsidR="00F301C7" w:rsidRDefault="00F301C7" w:rsidP="00F301C7">
      <w:pPr>
        <w:spacing w:after="0" w:line="240" w:lineRule="auto"/>
        <w:contextualSpacing/>
        <w:rPr>
          <w:b/>
          <w:bCs/>
          <w:i/>
        </w:rPr>
      </w:pPr>
    </w:p>
    <w:p w:rsidR="00F301C7" w:rsidRPr="000A2DF3" w:rsidRDefault="000A2DF3" w:rsidP="00F301C7">
      <w:pPr>
        <w:spacing w:after="0" w:line="240" w:lineRule="auto"/>
        <w:contextualSpacing/>
        <w:rPr>
          <w:bCs/>
          <w:i/>
        </w:rPr>
      </w:pPr>
      <w:r>
        <w:rPr>
          <w:bCs/>
        </w:rPr>
        <w:t xml:space="preserve">Need to establish day and time of fall meetings. </w:t>
      </w:r>
      <w:r w:rsidR="00F301C7" w:rsidRPr="000A2DF3">
        <w:rPr>
          <w:bCs/>
          <w:i/>
        </w:rPr>
        <w:t>Kim will send out a Doodle.</w:t>
      </w:r>
    </w:p>
    <w:p w:rsidR="008A2C1F" w:rsidRPr="00877C3F" w:rsidRDefault="008A2C1F" w:rsidP="008A2C1F">
      <w:pPr>
        <w:spacing w:after="0" w:line="240" w:lineRule="auto"/>
        <w:contextualSpacing/>
        <w:rPr>
          <w:b/>
          <w:bCs/>
        </w:rPr>
      </w:pPr>
    </w:p>
    <w:p w:rsidR="00FE42B0" w:rsidRPr="004E1BDB" w:rsidRDefault="008A0608" w:rsidP="008A0608">
      <w:pPr>
        <w:spacing w:after="0" w:line="240" w:lineRule="auto"/>
        <w:contextualSpacing/>
        <w:rPr>
          <w:b/>
        </w:rPr>
      </w:pPr>
      <w:proofErr w:type="gramStart"/>
      <w:r>
        <w:rPr>
          <w:b/>
          <w:bCs/>
        </w:rPr>
        <w:t>5</w:t>
      </w:r>
      <w:r w:rsidR="008A2C1F">
        <w:rPr>
          <w:b/>
          <w:bCs/>
        </w:rPr>
        <w:t>:00  Adjourn</w:t>
      </w:r>
      <w:proofErr w:type="gramEnd"/>
    </w:p>
    <w:sectPr w:rsidR="00FE42B0" w:rsidRPr="004E1BDB" w:rsidSect="00497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1C81"/>
    <w:multiLevelType w:val="hybridMultilevel"/>
    <w:tmpl w:val="5B2E7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4714C2"/>
    <w:multiLevelType w:val="hybridMultilevel"/>
    <w:tmpl w:val="FED26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5F6727"/>
    <w:multiLevelType w:val="hybridMultilevel"/>
    <w:tmpl w:val="2814D33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625C18"/>
    <w:multiLevelType w:val="hybridMultilevel"/>
    <w:tmpl w:val="BC6E564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D213BB7"/>
    <w:multiLevelType w:val="hybridMultilevel"/>
    <w:tmpl w:val="576C265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DB27D74"/>
    <w:multiLevelType w:val="hybridMultilevel"/>
    <w:tmpl w:val="325439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81063"/>
    <w:multiLevelType w:val="hybridMultilevel"/>
    <w:tmpl w:val="F22E99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5277966"/>
    <w:multiLevelType w:val="hybridMultilevel"/>
    <w:tmpl w:val="03842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3E37FC"/>
    <w:multiLevelType w:val="hybridMultilevel"/>
    <w:tmpl w:val="1E8E77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8F3CE5"/>
    <w:multiLevelType w:val="hybridMultilevel"/>
    <w:tmpl w:val="9DCC26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F363F8"/>
    <w:multiLevelType w:val="hybridMultilevel"/>
    <w:tmpl w:val="F8A0D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2B6831"/>
    <w:multiLevelType w:val="hybridMultilevel"/>
    <w:tmpl w:val="0046D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5860BC"/>
    <w:multiLevelType w:val="hybridMultilevel"/>
    <w:tmpl w:val="A5067368"/>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90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B4055"/>
    <w:multiLevelType w:val="hybridMultilevel"/>
    <w:tmpl w:val="627CC08A"/>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317B4D"/>
    <w:multiLevelType w:val="hybridMultilevel"/>
    <w:tmpl w:val="C1E86078"/>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A5B3A"/>
    <w:multiLevelType w:val="hybridMultilevel"/>
    <w:tmpl w:val="FDA089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145BE5"/>
    <w:multiLevelType w:val="hybridMultilevel"/>
    <w:tmpl w:val="346C997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9480635"/>
    <w:multiLevelType w:val="hybridMultilevel"/>
    <w:tmpl w:val="9FFE7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A76814"/>
    <w:multiLevelType w:val="hybridMultilevel"/>
    <w:tmpl w:val="9F5299A8"/>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3B7A11"/>
    <w:multiLevelType w:val="hybridMultilevel"/>
    <w:tmpl w:val="531228E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3"/>
  </w:num>
  <w:num w:numId="3">
    <w:abstractNumId w:val="16"/>
  </w:num>
  <w:num w:numId="4">
    <w:abstractNumId w:val="14"/>
  </w:num>
  <w:num w:numId="5">
    <w:abstractNumId w:val="7"/>
  </w:num>
  <w:num w:numId="6">
    <w:abstractNumId w:val="18"/>
  </w:num>
  <w:num w:numId="7">
    <w:abstractNumId w:val="8"/>
  </w:num>
  <w:num w:numId="8">
    <w:abstractNumId w:val="5"/>
  </w:num>
  <w:num w:numId="9">
    <w:abstractNumId w:val="3"/>
  </w:num>
  <w:num w:numId="10">
    <w:abstractNumId w:val="6"/>
  </w:num>
  <w:num w:numId="11">
    <w:abstractNumId w:val="11"/>
  </w:num>
  <w:num w:numId="12">
    <w:abstractNumId w:val="1"/>
  </w:num>
  <w:num w:numId="13">
    <w:abstractNumId w:val="9"/>
  </w:num>
  <w:num w:numId="14">
    <w:abstractNumId w:val="10"/>
  </w:num>
  <w:num w:numId="15">
    <w:abstractNumId w:val="2"/>
  </w:num>
  <w:num w:numId="16">
    <w:abstractNumId w:val="17"/>
  </w:num>
  <w:num w:numId="17">
    <w:abstractNumId w:val="0"/>
  </w:num>
  <w:num w:numId="18">
    <w:abstractNumId w:val="12"/>
  </w:num>
  <w:num w:numId="19">
    <w:abstractNumId w:val="19"/>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FE42B0"/>
    <w:rsid w:val="000A2DF3"/>
    <w:rsid w:val="000C3368"/>
    <w:rsid w:val="000E42E1"/>
    <w:rsid w:val="0016540F"/>
    <w:rsid w:val="00172596"/>
    <w:rsid w:val="001D2866"/>
    <w:rsid w:val="002730A8"/>
    <w:rsid w:val="002A4709"/>
    <w:rsid w:val="002D566D"/>
    <w:rsid w:val="00355E60"/>
    <w:rsid w:val="003A724B"/>
    <w:rsid w:val="003B25C4"/>
    <w:rsid w:val="00423FF1"/>
    <w:rsid w:val="00443BAE"/>
    <w:rsid w:val="00447256"/>
    <w:rsid w:val="00475C2C"/>
    <w:rsid w:val="00485AFF"/>
    <w:rsid w:val="004979BA"/>
    <w:rsid w:val="004B206F"/>
    <w:rsid w:val="004E1BDB"/>
    <w:rsid w:val="004F7CAD"/>
    <w:rsid w:val="005110AE"/>
    <w:rsid w:val="0055759E"/>
    <w:rsid w:val="00594DA4"/>
    <w:rsid w:val="005B1B0E"/>
    <w:rsid w:val="00647770"/>
    <w:rsid w:val="006A18DE"/>
    <w:rsid w:val="006F0F37"/>
    <w:rsid w:val="006F4E53"/>
    <w:rsid w:val="00722125"/>
    <w:rsid w:val="00724C91"/>
    <w:rsid w:val="00734931"/>
    <w:rsid w:val="00737B3A"/>
    <w:rsid w:val="00797A27"/>
    <w:rsid w:val="0084381C"/>
    <w:rsid w:val="008A0608"/>
    <w:rsid w:val="008A2C1F"/>
    <w:rsid w:val="00904B83"/>
    <w:rsid w:val="0093498D"/>
    <w:rsid w:val="00952B12"/>
    <w:rsid w:val="00977CA6"/>
    <w:rsid w:val="00A16E7B"/>
    <w:rsid w:val="00A32AEF"/>
    <w:rsid w:val="00A519F1"/>
    <w:rsid w:val="00A85E47"/>
    <w:rsid w:val="00A86645"/>
    <w:rsid w:val="00AC5E49"/>
    <w:rsid w:val="00B3152C"/>
    <w:rsid w:val="00B46947"/>
    <w:rsid w:val="00B85B17"/>
    <w:rsid w:val="00BD7EBE"/>
    <w:rsid w:val="00C250B0"/>
    <w:rsid w:val="00C2678E"/>
    <w:rsid w:val="00C26EC2"/>
    <w:rsid w:val="00D13A5C"/>
    <w:rsid w:val="00D2730B"/>
    <w:rsid w:val="00D36EE6"/>
    <w:rsid w:val="00D653F6"/>
    <w:rsid w:val="00DA74D7"/>
    <w:rsid w:val="00DB5F95"/>
    <w:rsid w:val="00E560F9"/>
    <w:rsid w:val="00E762C7"/>
    <w:rsid w:val="00EC49ED"/>
    <w:rsid w:val="00F0497D"/>
    <w:rsid w:val="00F301C7"/>
    <w:rsid w:val="00F330F0"/>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 w:type="paragraph" w:styleId="BalloonText">
    <w:name w:val="Balloon Text"/>
    <w:basedOn w:val="Normal"/>
    <w:link w:val="BalloonTextChar"/>
    <w:uiPriority w:val="99"/>
    <w:semiHidden/>
    <w:unhideWhenUsed/>
    <w:rsid w:val="000A2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D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oregon.gov/business/Documents/business-registry-forms/np-articles.pdf" TargetMode="External"/><Relationship Id="rId13" Type="http://schemas.openxmlformats.org/officeDocument/2006/relationships/hyperlink" Target="http://portland.gogreenconference.net/" TargetMode="External"/><Relationship Id="rId3" Type="http://schemas.microsoft.com/office/2007/relationships/stylesWithEffects" Target="stylesWithEffects.xml"/><Relationship Id="rId7" Type="http://schemas.openxmlformats.org/officeDocument/2006/relationships/hyperlink" Target="https://www.surveymonkey.com/s/8F96ZL8" TargetMode="External"/><Relationship Id="rId12" Type="http://schemas.openxmlformats.org/officeDocument/2006/relationships/hyperlink" Target="http://www.cefpi.org/i4a/pages/index.cfm?pageid=333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ramid2030.net/" TargetMode="External"/><Relationship Id="rId11" Type="http://schemas.openxmlformats.org/officeDocument/2006/relationships/hyperlink" Target="https://clfuture.org/news-events/regional-livability-summ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enterforgreenschools.org/greenservice.aspx" TargetMode="External"/><Relationship Id="rId4" Type="http://schemas.openxmlformats.org/officeDocument/2006/relationships/settings" Target="settings.xml"/><Relationship Id="rId9" Type="http://schemas.openxmlformats.org/officeDocument/2006/relationships/hyperlink" Target="http://www.rce-network.org/portal/" TargetMode="External"/><Relationship Id="rId14" Type="http://schemas.openxmlformats.org/officeDocument/2006/relationships/hyperlink" Target="http://www.aas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4</Pages>
  <Words>1678</Words>
  <Characters>9482</Characters>
  <Application>Microsoft Office Word</Application>
  <DocSecurity>0</DocSecurity>
  <Lines>243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 Smith</cp:lastModifiedBy>
  <cp:revision>3</cp:revision>
  <cp:lastPrinted>2014-10-09T02:34:00Z</cp:lastPrinted>
  <dcterms:created xsi:type="dcterms:W3CDTF">2014-09-14T08:43:00Z</dcterms:created>
  <dcterms:modified xsi:type="dcterms:W3CDTF">2014-10-15T02:07:00Z</dcterms:modified>
</cp:coreProperties>
</file>