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4462" w:rsidRDefault="00492ACA">
      <w:pPr>
        <w:contextualSpacing w:val="0"/>
        <w:jc w:val="center"/>
      </w:pPr>
      <w:r>
        <w:rPr>
          <w:b/>
          <w:sz w:val="28"/>
        </w:rPr>
        <w:t>GPSEN’s Privacy Policy</w:t>
      </w:r>
      <w:bookmarkStart w:id="0" w:name="_GoBack"/>
      <w:bookmarkEnd w:id="0"/>
    </w:p>
    <w:p w:rsidR="004B4462" w:rsidRPr="00261A0C" w:rsidRDefault="00492ACA">
      <w:pPr>
        <w:contextualSpacing w:val="0"/>
        <w:rPr>
          <w:sz w:val="20"/>
        </w:rPr>
      </w:pPr>
      <w:r w:rsidRPr="00261A0C">
        <w:rPr>
          <w:b/>
          <w:sz w:val="20"/>
        </w:rPr>
        <w:t xml:space="preserve">Our Commitment </w:t>
      </w:r>
      <w:proofErr w:type="gramStart"/>
      <w:r w:rsidRPr="00261A0C">
        <w:rPr>
          <w:b/>
          <w:sz w:val="20"/>
        </w:rPr>
        <w:t>To</w:t>
      </w:r>
      <w:proofErr w:type="gramEnd"/>
      <w:r w:rsidRPr="00261A0C">
        <w:rPr>
          <w:b/>
          <w:sz w:val="20"/>
        </w:rPr>
        <w:t xml:space="preserve"> Privacy</w:t>
      </w:r>
    </w:p>
    <w:p w:rsidR="004B4462" w:rsidRPr="00261A0C" w:rsidRDefault="00492ACA">
      <w:pPr>
        <w:contextualSpacing w:val="0"/>
        <w:rPr>
          <w:sz w:val="20"/>
        </w:rPr>
      </w:pPr>
      <w:r w:rsidRPr="00261A0C">
        <w:rPr>
          <w:sz w:val="20"/>
        </w:rPr>
        <w:t>Your privacy is important to us. Any use of the information you provide will be used only for the specific purposes of supporting the work of GPSEN and only with the authorization of GPSEN’s Coordinating Committe</w:t>
      </w:r>
      <w:r w:rsidR="00261A0C" w:rsidRPr="00261A0C">
        <w:rPr>
          <w:sz w:val="20"/>
        </w:rPr>
        <w:t xml:space="preserve">e, under the advisement of the </w:t>
      </w:r>
      <w:r w:rsidRPr="00261A0C">
        <w:rPr>
          <w:sz w:val="20"/>
        </w:rPr>
        <w:t>Outreach &amp; Communications Committee and Governance Committee.</w:t>
      </w:r>
    </w:p>
    <w:p w:rsidR="004B4462" w:rsidRPr="00261A0C" w:rsidRDefault="00492ACA">
      <w:pPr>
        <w:contextualSpacing w:val="0"/>
        <w:rPr>
          <w:sz w:val="20"/>
        </w:rPr>
      </w:pPr>
      <w:r w:rsidRPr="00261A0C">
        <w:rPr>
          <w:sz w:val="20"/>
        </w:rPr>
        <w:t>This policy explains our on-line information practices and the choices you can make about the way your information is collected and used. This policy is available on our website’s Governance page and is linked to forms where personally identifiable information may be requested.</w:t>
      </w:r>
    </w:p>
    <w:p w:rsidR="004B4462" w:rsidRPr="00261A0C" w:rsidRDefault="00492ACA">
      <w:pPr>
        <w:contextualSpacing w:val="0"/>
        <w:rPr>
          <w:sz w:val="20"/>
        </w:rPr>
      </w:pPr>
      <w:r w:rsidRPr="00261A0C">
        <w:rPr>
          <w:b/>
          <w:sz w:val="20"/>
        </w:rPr>
        <w:t>The Information We Collect</w:t>
      </w:r>
    </w:p>
    <w:p w:rsidR="004B4462" w:rsidRPr="00261A0C" w:rsidRDefault="00492ACA">
      <w:pPr>
        <w:contextualSpacing w:val="0"/>
        <w:rPr>
          <w:sz w:val="20"/>
        </w:rPr>
      </w:pPr>
      <w:r w:rsidRPr="00261A0C">
        <w:rPr>
          <w:sz w:val="20"/>
        </w:rPr>
        <w:t>This notice applies to all information collected or submitted on the GPSEN website, including our listserv subscription form, Engagement Pledge, and sustainability provider map. The types of personal information collected at these pages include:</w:t>
      </w:r>
    </w:p>
    <w:p w:rsidR="004B4462" w:rsidRPr="00261A0C" w:rsidRDefault="00492ACA">
      <w:pPr>
        <w:numPr>
          <w:ilvl w:val="0"/>
          <w:numId w:val="1"/>
        </w:numPr>
        <w:spacing w:after="0"/>
        <w:ind w:hanging="359"/>
        <w:rPr>
          <w:sz w:val="20"/>
        </w:rPr>
      </w:pPr>
      <w:r w:rsidRPr="00261A0C">
        <w:rPr>
          <w:sz w:val="20"/>
        </w:rPr>
        <w:t>Name</w:t>
      </w:r>
    </w:p>
    <w:p w:rsidR="004B4462" w:rsidRPr="00261A0C" w:rsidRDefault="00492ACA">
      <w:pPr>
        <w:numPr>
          <w:ilvl w:val="0"/>
          <w:numId w:val="1"/>
        </w:numPr>
        <w:spacing w:after="0"/>
        <w:ind w:hanging="359"/>
        <w:rPr>
          <w:sz w:val="20"/>
        </w:rPr>
      </w:pPr>
      <w:r w:rsidRPr="00261A0C">
        <w:rPr>
          <w:sz w:val="20"/>
        </w:rPr>
        <w:t>Organization</w:t>
      </w:r>
    </w:p>
    <w:p w:rsidR="004B4462" w:rsidRPr="00261A0C" w:rsidRDefault="00492ACA">
      <w:pPr>
        <w:numPr>
          <w:ilvl w:val="0"/>
          <w:numId w:val="1"/>
        </w:numPr>
        <w:spacing w:after="0"/>
        <w:ind w:hanging="359"/>
        <w:rPr>
          <w:sz w:val="20"/>
        </w:rPr>
      </w:pPr>
      <w:r w:rsidRPr="00261A0C">
        <w:rPr>
          <w:sz w:val="20"/>
        </w:rPr>
        <w:t>Organizational address</w:t>
      </w:r>
    </w:p>
    <w:p w:rsidR="004B4462" w:rsidRPr="00261A0C" w:rsidRDefault="00492ACA">
      <w:pPr>
        <w:numPr>
          <w:ilvl w:val="0"/>
          <w:numId w:val="1"/>
        </w:numPr>
        <w:spacing w:after="0"/>
        <w:ind w:hanging="359"/>
        <w:rPr>
          <w:sz w:val="20"/>
        </w:rPr>
      </w:pPr>
      <w:r w:rsidRPr="00261A0C">
        <w:rPr>
          <w:sz w:val="20"/>
        </w:rPr>
        <w:t>Email address</w:t>
      </w:r>
    </w:p>
    <w:p w:rsidR="004B4462" w:rsidRPr="00261A0C" w:rsidRDefault="00492ACA">
      <w:pPr>
        <w:numPr>
          <w:ilvl w:val="0"/>
          <w:numId w:val="1"/>
        </w:numPr>
        <w:spacing w:after="0"/>
        <w:ind w:hanging="359"/>
        <w:rPr>
          <w:sz w:val="20"/>
        </w:rPr>
      </w:pPr>
      <w:r w:rsidRPr="00261A0C">
        <w:rPr>
          <w:sz w:val="20"/>
        </w:rPr>
        <w:t>Website</w:t>
      </w:r>
    </w:p>
    <w:p w:rsidR="004B4462" w:rsidRPr="00261A0C" w:rsidRDefault="00492ACA">
      <w:pPr>
        <w:numPr>
          <w:ilvl w:val="0"/>
          <w:numId w:val="1"/>
        </w:numPr>
        <w:spacing w:after="0"/>
        <w:ind w:hanging="359"/>
        <w:rPr>
          <w:sz w:val="20"/>
        </w:rPr>
      </w:pPr>
      <w:r w:rsidRPr="00261A0C">
        <w:rPr>
          <w:sz w:val="20"/>
        </w:rPr>
        <w:t>Phone number (optional)</w:t>
      </w:r>
    </w:p>
    <w:p w:rsidR="004B4462" w:rsidRPr="00261A0C" w:rsidRDefault="00492ACA" w:rsidP="00261A0C">
      <w:pPr>
        <w:numPr>
          <w:ilvl w:val="0"/>
          <w:numId w:val="1"/>
        </w:numPr>
        <w:spacing w:after="0"/>
        <w:ind w:hanging="359"/>
        <w:rPr>
          <w:sz w:val="20"/>
        </w:rPr>
      </w:pPr>
      <w:r w:rsidRPr="00261A0C">
        <w:rPr>
          <w:sz w:val="20"/>
        </w:rPr>
        <w:t>Comments on specific areas of interest (optional)</w:t>
      </w:r>
    </w:p>
    <w:p w:rsidR="00261A0C" w:rsidRPr="00261A0C" w:rsidRDefault="00261A0C" w:rsidP="00261A0C">
      <w:pPr>
        <w:spacing w:after="0"/>
        <w:ind w:left="720"/>
        <w:rPr>
          <w:sz w:val="20"/>
        </w:rPr>
      </w:pPr>
    </w:p>
    <w:p w:rsidR="004B4462" w:rsidRPr="00261A0C" w:rsidRDefault="00492ACA">
      <w:pPr>
        <w:contextualSpacing w:val="0"/>
        <w:rPr>
          <w:sz w:val="20"/>
        </w:rPr>
      </w:pPr>
      <w:r w:rsidRPr="00261A0C">
        <w:rPr>
          <w:sz w:val="20"/>
        </w:rPr>
        <w:t>Your personal information is used to subscribe you to GPSEN’s listserv, so that you can receive our monthly e-newsletter and occasional invitations and reminders about events. We do not share this information with outside parties. We never use nor share the personally identifiable information provided to us online in ways unrelated to the ones described.</w:t>
      </w:r>
    </w:p>
    <w:p w:rsidR="004B4462" w:rsidRPr="00261A0C" w:rsidRDefault="00492ACA">
      <w:pPr>
        <w:contextualSpacing w:val="0"/>
        <w:rPr>
          <w:sz w:val="20"/>
        </w:rPr>
      </w:pPr>
      <w:r w:rsidRPr="00261A0C">
        <w:rPr>
          <w:sz w:val="20"/>
        </w:rPr>
        <w:t>The information that you share on the Engagement Pledge is shared with committee chairs, in order to help support your engagement in committees, projects, and participation, as indicated by your preferences.</w:t>
      </w:r>
    </w:p>
    <w:p w:rsidR="004B4462" w:rsidRPr="00261A0C" w:rsidRDefault="00492ACA">
      <w:pPr>
        <w:contextualSpacing w:val="0"/>
        <w:rPr>
          <w:sz w:val="20"/>
        </w:rPr>
      </w:pPr>
      <w:r w:rsidRPr="00261A0C">
        <w:rPr>
          <w:sz w:val="20"/>
        </w:rPr>
        <w:t>The information organizations provide to be included as a partner on the sustainability provider map will include the organization’s name, contact information, address, and website, with additional information at your discretion.  Your organizational address will be used to place you on the sustainability provider map.</w:t>
      </w:r>
    </w:p>
    <w:p w:rsidR="004B4462" w:rsidRPr="00261A0C" w:rsidRDefault="00492ACA">
      <w:pPr>
        <w:contextualSpacing w:val="0"/>
        <w:rPr>
          <w:sz w:val="20"/>
        </w:rPr>
      </w:pPr>
      <w:r w:rsidRPr="00261A0C">
        <w:rPr>
          <w:b/>
          <w:sz w:val="20"/>
        </w:rPr>
        <w:t xml:space="preserve">Our Commitment </w:t>
      </w:r>
      <w:proofErr w:type="gramStart"/>
      <w:r w:rsidRPr="00261A0C">
        <w:rPr>
          <w:b/>
          <w:sz w:val="20"/>
        </w:rPr>
        <w:t>To</w:t>
      </w:r>
      <w:proofErr w:type="gramEnd"/>
      <w:r w:rsidRPr="00261A0C">
        <w:rPr>
          <w:b/>
          <w:sz w:val="20"/>
        </w:rPr>
        <w:t xml:space="preserve"> Data Security</w:t>
      </w:r>
    </w:p>
    <w:p w:rsidR="004B4462" w:rsidRPr="00261A0C" w:rsidRDefault="00492ACA">
      <w:pPr>
        <w:contextualSpacing w:val="0"/>
        <w:rPr>
          <w:sz w:val="20"/>
        </w:rPr>
      </w:pPr>
      <w:r w:rsidRPr="00261A0C">
        <w:rPr>
          <w:sz w:val="20"/>
        </w:rPr>
        <w:t xml:space="preserve">Our Outreach Committee will manage resources in appropriate and secure manners in order </w:t>
      </w:r>
      <w:proofErr w:type="gramStart"/>
      <w:r w:rsidRPr="00261A0C">
        <w:rPr>
          <w:sz w:val="20"/>
        </w:rPr>
        <w:t>to  prevent</w:t>
      </w:r>
      <w:proofErr w:type="gramEnd"/>
      <w:r w:rsidRPr="00261A0C">
        <w:rPr>
          <w:sz w:val="20"/>
        </w:rPr>
        <w:t xml:space="preserve"> unauthorized access, maintain data accuracy, and ensure the correct use of information, as outlined above.</w:t>
      </w:r>
    </w:p>
    <w:p w:rsidR="004B4462" w:rsidRPr="00261A0C" w:rsidRDefault="00492ACA">
      <w:pPr>
        <w:contextualSpacing w:val="0"/>
        <w:rPr>
          <w:sz w:val="20"/>
        </w:rPr>
      </w:pPr>
      <w:r w:rsidRPr="00261A0C">
        <w:rPr>
          <w:sz w:val="20"/>
        </w:rPr>
        <w:t xml:space="preserve">As </w:t>
      </w:r>
      <w:proofErr w:type="gramStart"/>
      <w:r w:rsidRPr="00261A0C">
        <w:rPr>
          <w:sz w:val="20"/>
        </w:rPr>
        <w:t>pertains  to</w:t>
      </w:r>
      <w:proofErr w:type="gramEnd"/>
      <w:r w:rsidRPr="00261A0C">
        <w:rPr>
          <w:sz w:val="20"/>
        </w:rPr>
        <w:t xml:space="preserve"> social media, if you choose to “Like” us on Facebook or “Follow” us on Twitter, your information will be managed under the regulations and policies of those social media sites.</w:t>
      </w:r>
    </w:p>
    <w:p w:rsidR="004B4462" w:rsidRPr="00261A0C" w:rsidRDefault="00492ACA">
      <w:pPr>
        <w:contextualSpacing w:val="0"/>
        <w:rPr>
          <w:sz w:val="20"/>
        </w:rPr>
      </w:pPr>
      <w:r w:rsidRPr="00261A0C">
        <w:rPr>
          <w:b/>
          <w:sz w:val="20"/>
        </w:rPr>
        <w:t>How You Can Correct Your Information</w:t>
      </w:r>
    </w:p>
    <w:p w:rsidR="004B4462" w:rsidRPr="00261A0C" w:rsidRDefault="00492ACA">
      <w:pPr>
        <w:contextualSpacing w:val="0"/>
        <w:rPr>
          <w:sz w:val="20"/>
        </w:rPr>
      </w:pPr>
      <w:r w:rsidRPr="00261A0C">
        <w:rPr>
          <w:sz w:val="20"/>
        </w:rPr>
        <w:t xml:space="preserve">At any time, you can submit revisions to your on-line information in order to have your name and contact information changed or </w:t>
      </w:r>
      <w:proofErr w:type="gramStart"/>
      <w:r w:rsidRPr="00261A0C">
        <w:rPr>
          <w:sz w:val="20"/>
        </w:rPr>
        <w:t>be</w:t>
      </w:r>
      <w:proofErr w:type="gramEnd"/>
      <w:r w:rsidRPr="00261A0C">
        <w:rPr>
          <w:sz w:val="20"/>
        </w:rPr>
        <w:t xml:space="preserve"> removed from our email and/or partner lists.  You can do so at: https://www.lists.pdx.edu/lists/listinfo/un-rce-esd</w:t>
      </w:r>
    </w:p>
    <w:p w:rsidR="004B4462" w:rsidRPr="00261A0C" w:rsidRDefault="00492ACA">
      <w:pPr>
        <w:contextualSpacing w:val="0"/>
        <w:rPr>
          <w:sz w:val="20"/>
        </w:rPr>
      </w:pPr>
      <w:r w:rsidRPr="00261A0C">
        <w:rPr>
          <w:b/>
          <w:sz w:val="20"/>
        </w:rPr>
        <w:t xml:space="preserve">How </w:t>
      </w:r>
      <w:proofErr w:type="gramStart"/>
      <w:r w:rsidRPr="00261A0C">
        <w:rPr>
          <w:b/>
          <w:sz w:val="20"/>
        </w:rPr>
        <w:t>To</w:t>
      </w:r>
      <w:proofErr w:type="gramEnd"/>
      <w:r w:rsidRPr="00261A0C">
        <w:rPr>
          <w:b/>
          <w:sz w:val="20"/>
        </w:rPr>
        <w:t xml:space="preserve"> Contact Us</w:t>
      </w:r>
    </w:p>
    <w:p w:rsidR="004B4462" w:rsidRPr="00261A0C" w:rsidRDefault="00492ACA">
      <w:pPr>
        <w:contextualSpacing w:val="0"/>
        <w:rPr>
          <w:sz w:val="20"/>
        </w:rPr>
      </w:pPr>
      <w:r w:rsidRPr="00261A0C">
        <w:rPr>
          <w:sz w:val="20"/>
        </w:rPr>
        <w:t>Should you have other questions or concerns about these privacy policies, please send us an email at news.gpsen@gmail.com.</w:t>
      </w:r>
    </w:p>
    <w:p w:rsidR="004B4462" w:rsidRDefault="004B4462">
      <w:pPr>
        <w:contextualSpacing w:val="0"/>
      </w:pPr>
    </w:p>
    <w:sectPr w:rsidR="004B4462" w:rsidSect="00261A0C">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74AE1"/>
    <w:multiLevelType w:val="multilevel"/>
    <w:tmpl w:val="C0D4039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462"/>
    <w:rsid w:val="00052A4C"/>
    <w:rsid w:val="00261A0C"/>
    <w:rsid w:val="00492ACA"/>
    <w:rsid w:val="004B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widowControl w:val="0"/>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0"/>
      <w:outlineLvl w:val="0"/>
    </w:pPr>
  </w:style>
  <w:style w:type="paragraph" w:styleId="Heading2">
    <w:name w:val="heading 2"/>
    <w:basedOn w:val="Normal"/>
    <w:next w:val="Normal"/>
    <w:pPr>
      <w:spacing w:after="0"/>
      <w:outlineLvl w:val="1"/>
    </w:pPr>
  </w:style>
  <w:style w:type="paragraph" w:styleId="Heading3">
    <w:name w:val="heading 3"/>
    <w:basedOn w:val="Normal"/>
    <w:next w:val="Normal"/>
    <w:pPr>
      <w:spacing w:after="0"/>
      <w:outlineLvl w:val="2"/>
    </w:pPr>
  </w:style>
  <w:style w:type="paragraph" w:styleId="Heading4">
    <w:name w:val="heading 4"/>
    <w:basedOn w:val="Normal"/>
    <w:next w:val="Normal"/>
    <w:pPr>
      <w:spacing w:after="0"/>
      <w:outlineLvl w:val="3"/>
    </w:p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widowControl w:val="0"/>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0"/>
      <w:outlineLvl w:val="0"/>
    </w:pPr>
  </w:style>
  <w:style w:type="paragraph" w:styleId="Heading2">
    <w:name w:val="heading 2"/>
    <w:basedOn w:val="Normal"/>
    <w:next w:val="Normal"/>
    <w:pPr>
      <w:spacing w:after="0"/>
      <w:outlineLvl w:val="1"/>
    </w:pPr>
  </w:style>
  <w:style w:type="paragraph" w:styleId="Heading3">
    <w:name w:val="heading 3"/>
    <w:basedOn w:val="Normal"/>
    <w:next w:val="Normal"/>
    <w:pPr>
      <w:spacing w:after="0"/>
      <w:outlineLvl w:val="2"/>
    </w:pPr>
  </w:style>
  <w:style w:type="paragraph" w:styleId="Heading4">
    <w:name w:val="heading 4"/>
    <w:basedOn w:val="Normal"/>
    <w:next w:val="Normal"/>
    <w:pPr>
      <w:spacing w:after="0"/>
      <w:outlineLvl w:val="3"/>
    </w:p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Privacy Policy.docx</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Policy.docx</dc:title>
  <dc:creator>Kim Smith</dc:creator>
  <cp:lastModifiedBy>Kim Smith</cp:lastModifiedBy>
  <cp:revision>3</cp:revision>
  <cp:lastPrinted>2014-12-11T02:34:00Z</cp:lastPrinted>
  <dcterms:created xsi:type="dcterms:W3CDTF">2014-12-09T08:07:00Z</dcterms:created>
  <dcterms:modified xsi:type="dcterms:W3CDTF">2014-12-11T03:06:00Z</dcterms:modified>
</cp:coreProperties>
</file>