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2C" w:rsidRPr="0047578A" w:rsidRDefault="00104D2C" w:rsidP="00104D2C">
      <w:pPr>
        <w:shd w:val="clear" w:color="auto" w:fill="FFFFFF"/>
        <w:spacing w:after="0" w:line="240" w:lineRule="auto"/>
        <w:contextualSpacing/>
        <w:jc w:val="center"/>
        <w:rPr>
          <w:rFonts w:ascii="Arial" w:eastAsia="Times New Roman" w:hAnsi="Arial" w:cs="Arial"/>
          <w:color w:val="222222"/>
        </w:rPr>
      </w:pPr>
      <w:r w:rsidRPr="0047578A">
        <w:rPr>
          <w:rFonts w:ascii="Georgia" w:eastAsia="Times New Roman" w:hAnsi="Georgia" w:cs="Arial"/>
          <w:b/>
          <w:bCs/>
          <w:color w:val="006600"/>
          <w:sz w:val="36"/>
          <w:szCs w:val="36"/>
        </w:rPr>
        <w:t>Greater Portland</w:t>
      </w:r>
      <w:r w:rsidRPr="0047578A">
        <w:rPr>
          <w:rFonts w:ascii="Georgia" w:eastAsia="Times New Roman" w:hAnsi="Georgia" w:cs="Arial"/>
          <w:b/>
          <w:bCs/>
          <w:color w:val="006600"/>
          <w:sz w:val="27"/>
          <w:szCs w:val="27"/>
        </w:rPr>
        <w:t> </w:t>
      </w:r>
      <w:r w:rsidRPr="0047578A">
        <w:rPr>
          <w:rFonts w:ascii="Georgia" w:eastAsia="Times New Roman" w:hAnsi="Georgia" w:cs="Arial"/>
          <w:b/>
          <w:bCs/>
          <w:color w:val="006600"/>
          <w:sz w:val="36"/>
          <w:szCs w:val="36"/>
        </w:rPr>
        <w:t>Regional Center of Expertise (RCE)</w:t>
      </w:r>
    </w:p>
    <w:p w:rsidR="00104D2C" w:rsidRPr="0047578A" w:rsidRDefault="00104D2C" w:rsidP="00104D2C">
      <w:pPr>
        <w:shd w:val="clear" w:color="auto" w:fill="FFFFFF"/>
        <w:spacing w:before="100" w:beforeAutospacing="1" w:after="100" w:afterAutospacing="1" w:line="240" w:lineRule="auto"/>
        <w:contextualSpacing/>
        <w:jc w:val="center"/>
        <w:rPr>
          <w:rFonts w:ascii="Arial" w:eastAsia="Times New Roman" w:hAnsi="Arial" w:cs="Arial"/>
          <w:color w:val="222222"/>
        </w:rPr>
      </w:pPr>
      <w:proofErr w:type="gramStart"/>
      <w:r w:rsidRPr="0047578A">
        <w:rPr>
          <w:rFonts w:ascii="Georgia" w:eastAsia="Times New Roman" w:hAnsi="Georgia" w:cs="Arial"/>
          <w:b/>
          <w:bCs/>
          <w:color w:val="006600"/>
          <w:sz w:val="36"/>
          <w:szCs w:val="36"/>
        </w:rPr>
        <w:t>on</w:t>
      </w:r>
      <w:proofErr w:type="gramEnd"/>
      <w:r w:rsidRPr="0047578A">
        <w:rPr>
          <w:rFonts w:ascii="Georgia" w:eastAsia="Times New Roman" w:hAnsi="Georgia" w:cs="Arial"/>
          <w:b/>
          <w:bCs/>
          <w:color w:val="006600"/>
          <w:sz w:val="36"/>
          <w:szCs w:val="36"/>
        </w:rPr>
        <w:t xml:space="preserve">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BD3E3E" w:rsidRDefault="00BD3E3E"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Default="00104D2C" w:rsidP="00104D2C">
      <w:pPr>
        <w:shd w:val="clear" w:color="auto" w:fill="FFFFFF"/>
        <w:spacing w:before="100" w:beforeAutospacing="1" w:after="240" w:line="240" w:lineRule="auto"/>
        <w:contextualSpacing/>
        <w:rPr>
          <w:rFonts w:ascii="Arial" w:eastAsia="Times New Roman" w:hAnsi="Arial" w:cs="Arial"/>
          <w:b/>
          <w:bCs/>
          <w:i/>
          <w:iCs/>
          <w:color w:val="222222"/>
        </w:rPr>
      </w:pPr>
      <w:r w:rsidRPr="0047578A">
        <w:rPr>
          <w:rFonts w:ascii="Arial" w:eastAsia="Times New Roman" w:hAnsi="Arial" w:cs="Arial"/>
          <w:b/>
          <w:bCs/>
          <w:i/>
          <w:iCs/>
          <w:color w:val="222222"/>
        </w:rPr>
        <w:t xml:space="preserve">Welcome to our </w:t>
      </w:r>
      <w:r w:rsidR="00D7011B">
        <w:rPr>
          <w:rFonts w:ascii="Arial" w:eastAsia="Times New Roman" w:hAnsi="Arial" w:cs="Arial"/>
          <w:b/>
          <w:bCs/>
          <w:i/>
          <w:iCs/>
          <w:color w:val="222222"/>
        </w:rPr>
        <w:t>January</w:t>
      </w:r>
      <w:r w:rsidRPr="0047578A">
        <w:rPr>
          <w:rFonts w:ascii="Arial" w:eastAsia="Times New Roman" w:hAnsi="Arial" w:cs="Arial"/>
          <w:b/>
          <w:bCs/>
          <w:i/>
          <w:iCs/>
          <w:color w:val="222222"/>
        </w:rPr>
        <w:t> RCE Newsletter!  Sustainability educators and supporters in the region continue to do amazing things and there are many new opportunities. Check out the deta</w:t>
      </w:r>
      <w:r w:rsidR="002C47BA">
        <w:rPr>
          <w:rFonts w:ascii="Arial" w:eastAsia="Times New Roman" w:hAnsi="Arial" w:cs="Arial"/>
          <w:b/>
          <w:bCs/>
          <w:i/>
          <w:iCs/>
          <w:color w:val="222222"/>
        </w:rPr>
        <w:t xml:space="preserve">ils below for news, events, </w:t>
      </w:r>
      <w:r w:rsidRPr="0047578A">
        <w:rPr>
          <w:rFonts w:ascii="Arial" w:eastAsia="Times New Roman" w:hAnsi="Arial" w:cs="Arial"/>
          <w:b/>
          <w:bCs/>
          <w:i/>
          <w:iCs/>
          <w:color w:val="222222"/>
        </w:rPr>
        <w:t>workshops</w:t>
      </w:r>
      <w:r w:rsidR="002C47BA">
        <w:rPr>
          <w:rFonts w:ascii="Arial" w:eastAsia="Times New Roman" w:hAnsi="Arial" w:cs="Arial"/>
          <w:b/>
          <w:bCs/>
          <w:i/>
          <w:iCs/>
          <w:color w:val="222222"/>
        </w:rPr>
        <w:t>, resources, and job opportunities</w:t>
      </w:r>
      <w:r w:rsidRPr="0047578A">
        <w:rPr>
          <w:rFonts w:ascii="Arial" w:eastAsia="Times New Roman" w:hAnsi="Arial" w:cs="Arial"/>
          <w:b/>
          <w:bCs/>
          <w:i/>
          <w:iCs/>
          <w:color w:val="222222"/>
        </w:rPr>
        <w: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BD3E3E" w:rsidRDefault="00BD3E3E" w:rsidP="00104D2C">
      <w:pPr>
        <w:shd w:val="clear" w:color="auto" w:fill="FFFFFF"/>
        <w:spacing w:before="100" w:beforeAutospacing="1" w:after="240" w:line="240" w:lineRule="auto"/>
        <w:contextualSpacing/>
        <w:rPr>
          <w:rFonts w:ascii="Arial" w:eastAsia="Times New Roman" w:hAnsi="Arial" w:cs="Arial"/>
          <w:b/>
          <w:color w:val="222222"/>
          <w:sz w:val="28"/>
          <w:szCs w:val="28"/>
          <w:u w:val="single"/>
        </w:rPr>
      </w:pPr>
    </w:p>
    <w:p w:rsidR="00104D2C" w:rsidRPr="00D7011B" w:rsidRDefault="00104D2C" w:rsidP="00104D2C">
      <w:pPr>
        <w:shd w:val="clear" w:color="auto" w:fill="FFFFFF"/>
        <w:spacing w:before="100" w:beforeAutospacing="1" w:after="240" w:line="240" w:lineRule="auto"/>
        <w:contextualSpacing/>
        <w:rPr>
          <w:rFonts w:ascii="Arial" w:eastAsia="Times New Roman" w:hAnsi="Arial" w:cs="Arial"/>
          <w:b/>
          <w:color w:val="222222"/>
          <w:sz w:val="28"/>
          <w:szCs w:val="28"/>
        </w:rPr>
      </w:pPr>
      <w:r w:rsidRPr="00D7011B">
        <w:rPr>
          <w:rFonts w:ascii="Arial" w:eastAsia="Times New Roman" w:hAnsi="Arial" w:cs="Arial"/>
          <w:b/>
          <w:color w:val="222222"/>
          <w:sz w:val="28"/>
          <w:szCs w:val="28"/>
          <w:u w:val="single"/>
        </w:rPr>
        <w:t>RCE News</w:t>
      </w:r>
    </w:p>
    <w:p w:rsidR="0061416F" w:rsidRPr="00BD3E3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r w:rsidRPr="00D7011B">
        <w:rPr>
          <w:rFonts w:ascii="Arial" w:eastAsia="Times New Roman" w:hAnsi="Arial" w:cs="Arial"/>
          <w:color w:val="222222"/>
          <w:sz w:val="28"/>
          <w:szCs w:val="28"/>
        </w:rPr>
        <w:br/>
      </w:r>
      <w:r w:rsidR="00A0661C" w:rsidRPr="00BD3E3E">
        <w:rPr>
          <w:rFonts w:ascii="Arial" w:eastAsia="Times New Roman" w:hAnsi="Arial" w:cs="Arial"/>
          <w:color w:val="222222"/>
        </w:rPr>
        <w:t xml:space="preserve">As we let you know last month, the </w:t>
      </w:r>
      <w:r w:rsidR="00AE1239" w:rsidRPr="00BD3E3E">
        <w:rPr>
          <w:rFonts w:ascii="Arial" w:eastAsia="Times New Roman" w:hAnsi="Arial" w:cs="Arial"/>
          <w:color w:val="222222"/>
        </w:rPr>
        <w:t>United Nations University Institute for the Advanced Studies of Sustainability</w:t>
      </w:r>
      <w:r w:rsidR="00A0661C" w:rsidRPr="00BD3E3E">
        <w:rPr>
          <w:rFonts w:ascii="Arial" w:eastAsia="Times New Roman" w:hAnsi="Arial" w:cs="Arial"/>
          <w:color w:val="222222"/>
        </w:rPr>
        <w:t xml:space="preserve"> </w:t>
      </w:r>
      <w:r w:rsidR="00AE1239" w:rsidRPr="00BD3E3E">
        <w:rPr>
          <w:rFonts w:ascii="Arial" w:eastAsia="Times New Roman" w:hAnsi="Arial" w:cs="Arial"/>
          <w:color w:val="222222"/>
        </w:rPr>
        <w:t>has acknowledged Greater Portland as a formal Regional Center of Expertise (RCE) on Education for Sustainable Development (ESD)</w:t>
      </w:r>
      <w:r w:rsidR="00A0661C" w:rsidRPr="00BD3E3E">
        <w:rPr>
          <w:rFonts w:ascii="Arial" w:eastAsia="Times New Roman" w:hAnsi="Arial" w:cs="Arial"/>
          <w:color w:val="222222"/>
        </w:rPr>
        <w:t xml:space="preserve">.  This </w:t>
      </w:r>
      <w:r w:rsidR="00AE1239" w:rsidRPr="00BD3E3E">
        <w:rPr>
          <w:rFonts w:ascii="Arial" w:eastAsia="Times New Roman" w:hAnsi="Arial" w:cs="Arial"/>
          <w:color w:val="222222"/>
        </w:rPr>
        <w:t xml:space="preserve">has come with many opportunities to learn from and partner with </w:t>
      </w:r>
      <w:hyperlink r:id="rId4" w:history="1">
        <w:r w:rsidR="00AE1239" w:rsidRPr="00BD3E3E">
          <w:rPr>
            <w:rStyle w:val="Hyperlink"/>
            <w:rFonts w:ascii="Arial" w:eastAsia="Times New Roman" w:hAnsi="Arial" w:cs="Arial"/>
          </w:rPr>
          <w:t>RCEs</w:t>
        </w:r>
      </w:hyperlink>
      <w:r w:rsidR="00AE1239" w:rsidRPr="00BD3E3E">
        <w:rPr>
          <w:rFonts w:ascii="Arial" w:eastAsia="Times New Roman" w:hAnsi="Arial" w:cs="Arial"/>
          <w:color w:val="222222"/>
        </w:rPr>
        <w:t xml:space="preserve"> around the United States and </w:t>
      </w:r>
      <w:r w:rsidR="00AE1239" w:rsidRPr="00BD3E3E">
        <w:rPr>
          <w:rFonts w:ascii="Arial" w:eastAsia="Times New Roman" w:hAnsi="Arial" w:cs="Arial"/>
        </w:rPr>
        <w:t>the world</w:t>
      </w:r>
      <w:r w:rsidR="00A0661C" w:rsidRPr="00BD3E3E">
        <w:rPr>
          <w:rFonts w:ascii="Arial" w:eastAsia="Times New Roman" w:hAnsi="Arial" w:cs="Arial"/>
          <w:color w:val="222222"/>
        </w:rPr>
        <w:t>.</w:t>
      </w:r>
      <w:r w:rsidR="00AE1239" w:rsidRPr="00BD3E3E">
        <w:rPr>
          <w:rFonts w:ascii="Arial" w:eastAsia="Times New Roman" w:hAnsi="Arial" w:cs="Arial"/>
          <w:color w:val="222222"/>
        </w:rPr>
        <w:t xml:space="preserve">  For example, given that one of Portland’s sister cities is Guadalajara, we are looking into ways to connect with RCE Western Jalisco.  We have also introduced committee members</w:t>
      </w:r>
      <w:r w:rsidR="00A0661C" w:rsidRPr="00BD3E3E">
        <w:rPr>
          <w:rFonts w:ascii="Arial" w:eastAsia="Times New Roman" w:hAnsi="Arial" w:cs="Arial"/>
          <w:color w:val="222222"/>
        </w:rPr>
        <w:t xml:space="preserve"> </w:t>
      </w:r>
      <w:r w:rsidR="00AE1239" w:rsidRPr="00BD3E3E">
        <w:rPr>
          <w:rFonts w:ascii="Arial" w:eastAsia="Times New Roman" w:hAnsi="Arial" w:cs="Arial"/>
          <w:color w:val="222222"/>
        </w:rPr>
        <w:t>who are traveling abroad to RCEs in Guatemala, Malaysia, and Brazil.</w:t>
      </w:r>
      <w:r w:rsidR="00A0661C" w:rsidRPr="00BD3E3E">
        <w:rPr>
          <w:rFonts w:ascii="Arial" w:eastAsia="Times New Roman" w:hAnsi="Arial" w:cs="Arial"/>
          <w:color w:val="222222"/>
        </w:rPr>
        <w:t xml:space="preserve"> </w:t>
      </w:r>
      <w:r w:rsidR="0061416F" w:rsidRPr="00BD3E3E">
        <w:rPr>
          <w:rFonts w:ascii="Arial" w:eastAsia="Times New Roman" w:hAnsi="Arial" w:cs="Arial"/>
          <w:color w:val="222222"/>
        </w:rPr>
        <w:t xml:space="preserve"> RCE Coordinator Kim Smith and Outreach Chair Judy Walton have both been asked to serve as Fellows with the U.S. Partnership for ESD</w:t>
      </w:r>
      <w:r w:rsidR="002C47BA" w:rsidRPr="00BD3E3E">
        <w:rPr>
          <w:rFonts w:ascii="Arial" w:eastAsia="Times New Roman" w:hAnsi="Arial" w:cs="Arial"/>
          <w:color w:val="222222"/>
        </w:rPr>
        <w:t>, so we hope to be able to support some national initiatives</w:t>
      </w:r>
      <w:r w:rsidR="0061416F" w:rsidRPr="00BD3E3E">
        <w:rPr>
          <w:rFonts w:ascii="Arial" w:eastAsia="Times New Roman" w:hAnsi="Arial" w:cs="Arial"/>
          <w:color w:val="222222"/>
        </w:rPr>
        <w:t>.</w:t>
      </w:r>
      <w:r w:rsidR="002C47BA" w:rsidRPr="00BD3E3E">
        <w:rPr>
          <w:rFonts w:ascii="Arial" w:eastAsia="Times New Roman" w:hAnsi="Arial" w:cs="Arial"/>
          <w:color w:val="222222"/>
        </w:rPr>
        <w:t xml:space="preserve">  </w:t>
      </w:r>
      <w:r w:rsidR="0061416F" w:rsidRPr="00BD3E3E">
        <w:rPr>
          <w:rFonts w:ascii="Arial" w:eastAsia="Times New Roman" w:hAnsi="Arial" w:cs="Arial"/>
          <w:color w:val="222222"/>
        </w:rPr>
        <w:t>Perhaps these new partnerships will open up opportunities for you as well!!</w:t>
      </w:r>
    </w:p>
    <w:p w:rsidR="0061416F" w:rsidRPr="00BD3E3E" w:rsidRDefault="0061416F"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61416F" w:rsidRPr="00BD3E3E" w:rsidRDefault="0061416F" w:rsidP="00104D2C">
      <w:pPr>
        <w:shd w:val="clear" w:color="auto" w:fill="FFFFFF"/>
        <w:spacing w:before="100" w:beforeAutospacing="1" w:after="100" w:afterAutospacing="1" w:line="240" w:lineRule="auto"/>
        <w:contextualSpacing/>
        <w:rPr>
          <w:rFonts w:ascii="Arial" w:eastAsia="Times New Roman" w:hAnsi="Arial" w:cs="Arial"/>
          <w:color w:val="222222"/>
        </w:rPr>
      </w:pPr>
      <w:r w:rsidRPr="00BD3E3E">
        <w:rPr>
          <w:rFonts w:ascii="Arial" w:eastAsia="Times New Roman" w:hAnsi="Arial" w:cs="Arial"/>
          <w:color w:val="222222"/>
        </w:rPr>
        <w:t xml:space="preserve">Our focus right now though is to establish the structure and culture of RCE Greater Portland and begin offering projects and services that support the broader sustainability education goals of the community.  We hope that we can align with the missions and objectives of diverse groups and coalitions and welcome your input, in order to increase our collective impact.  </w:t>
      </w:r>
    </w:p>
    <w:p w:rsidR="0061416F" w:rsidRPr="00BD3E3E" w:rsidRDefault="0061416F"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A0661C" w:rsidRPr="00BD3E3E" w:rsidRDefault="00A0661C" w:rsidP="00104D2C">
      <w:pPr>
        <w:shd w:val="clear" w:color="auto" w:fill="FFFFFF"/>
        <w:spacing w:before="100" w:beforeAutospacing="1" w:after="100" w:afterAutospacing="1" w:line="240" w:lineRule="auto"/>
        <w:contextualSpacing/>
        <w:rPr>
          <w:rFonts w:ascii="Arial" w:eastAsia="Times New Roman" w:hAnsi="Arial" w:cs="Arial"/>
          <w:color w:val="222222"/>
        </w:rPr>
      </w:pPr>
      <w:r w:rsidRPr="00BD3E3E">
        <w:rPr>
          <w:rFonts w:ascii="Arial" w:eastAsia="Times New Roman" w:hAnsi="Arial" w:cs="Arial"/>
          <w:color w:val="222222"/>
        </w:rPr>
        <w:t xml:space="preserve">We hope you will join us in celebrating this great news and we look forward to sharing more information </w:t>
      </w:r>
      <w:r w:rsidR="00E260E6" w:rsidRPr="00BD3E3E">
        <w:rPr>
          <w:rFonts w:ascii="Arial" w:eastAsia="Times New Roman" w:hAnsi="Arial" w:cs="Arial"/>
          <w:color w:val="222222"/>
        </w:rPr>
        <w:t>on our official launch party</w:t>
      </w:r>
      <w:r w:rsidRPr="00BD3E3E">
        <w:rPr>
          <w:rFonts w:ascii="Arial" w:eastAsia="Times New Roman" w:hAnsi="Arial" w:cs="Arial"/>
          <w:color w:val="222222"/>
        </w:rPr>
        <w:t xml:space="preserve"> soon.</w:t>
      </w:r>
      <w:r w:rsidR="00E260E6" w:rsidRPr="00BD3E3E">
        <w:rPr>
          <w:rFonts w:ascii="Arial" w:eastAsia="Times New Roman" w:hAnsi="Arial" w:cs="Arial"/>
          <w:color w:val="222222"/>
        </w:rPr>
        <w:t xml:space="preserve">  Don’t miss our Stakeholder’s Meeting on Monday, January 27!</w:t>
      </w:r>
    </w:p>
    <w:p w:rsidR="00E260E6" w:rsidRDefault="00E260E6"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E260E6" w:rsidRPr="00D7011B" w:rsidRDefault="00E260E6" w:rsidP="00104D2C">
      <w:pPr>
        <w:shd w:val="clear" w:color="auto" w:fill="FFFFFF"/>
        <w:spacing w:before="100" w:beforeAutospacing="1" w:after="100" w:afterAutospacing="1" w:line="240" w:lineRule="auto"/>
        <w:contextualSpacing/>
        <w:rPr>
          <w:rFonts w:ascii="Arial" w:eastAsia="Times New Roman" w:hAnsi="Arial" w:cs="Arial"/>
          <w:color w:val="222222"/>
          <w:sz w:val="28"/>
          <w:szCs w:val="28"/>
        </w:rPr>
      </w:pPr>
    </w:p>
    <w:p w:rsidR="00104D2C" w:rsidRPr="00D7011B"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8"/>
          <w:szCs w:val="28"/>
        </w:rPr>
      </w:pPr>
      <w:r w:rsidRPr="00D7011B">
        <w:rPr>
          <w:rFonts w:ascii="Arial" w:eastAsia="Times New Roman" w:hAnsi="Arial" w:cs="Arial"/>
          <w:b/>
          <w:color w:val="222222"/>
          <w:sz w:val="28"/>
          <w:szCs w:val="28"/>
          <w:u w:val="single"/>
        </w:rPr>
        <w:t>Events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7B064E" w:rsidRDefault="007B064E" w:rsidP="007B064E">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D7011B">
        <w:rPr>
          <w:rFonts w:ascii="Arial" w:eastAsia="Times New Roman" w:hAnsi="Arial" w:cs="Arial"/>
          <w:b/>
          <w:color w:val="222222"/>
          <w:sz w:val="20"/>
          <w:szCs w:val="20"/>
          <w:u w:val="single"/>
        </w:rPr>
        <w:t>Film Premiere: Momenta</w:t>
      </w:r>
    </w:p>
    <w:p w:rsidR="007B064E" w:rsidRDefault="007B064E" w:rsidP="007B064E">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b/>
          <w:sz w:val="20"/>
          <w:szCs w:val="20"/>
        </w:rPr>
      </w:pPr>
      <w:r w:rsidRPr="00E260E6">
        <w:rPr>
          <w:rFonts w:ascii="Arial" w:eastAsia="Times New Roman" w:hAnsi="Arial" w:cs="Arial"/>
          <w:b/>
          <w:sz w:val="20"/>
          <w:szCs w:val="20"/>
        </w:rPr>
        <w:t>Thursday, January 16, 2014</w:t>
      </w: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b/>
          <w:sz w:val="20"/>
          <w:szCs w:val="20"/>
        </w:rPr>
      </w:pPr>
      <w:r w:rsidRPr="00E260E6">
        <w:rPr>
          <w:rFonts w:ascii="Arial" w:eastAsia="Times New Roman" w:hAnsi="Arial" w:cs="Arial"/>
          <w:b/>
          <w:sz w:val="20"/>
          <w:szCs w:val="20"/>
        </w:rPr>
        <w:t>Doors open at 7pm, film starts at 8</w:t>
      </w: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b/>
          <w:sz w:val="20"/>
          <w:szCs w:val="20"/>
        </w:rPr>
      </w:pPr>
      <w:r w:rsidRPr="00E260E6">
        <w:rPr>
          <w:rFonts w:ascii="Arial" w:eastAsia="Times New Roman" w:hAnsi="Arial" w:cs="Arial"/>
          <w:b/>
          <w:sz w:val="20"/>
          <w:szCs w:val="20"/>
        </w:rPr>
        <w:t>Patagonia Portland</w:t>
      </w: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b/>
          <w:sz w:val="20"/>
          <w:szCs w:val="20"/>
        </w:rPr>
      </w:pPr>
      <w:r w:rsidRPr="00E260E6">
        <w:rPr>
          <w:rFonts w:ascii="Arial" w:eastAsia="Times New Roman" w:hAnsi="Arial" w:cs="Arial"/>
          <w:b/>
          <w:sz w:val="20"/>
          <w:szCs w:val="20"/>
        </w:rPr>
        <w:t xml:space="preserve">907 NW Irving Street (in the </w:t>
      </w:r>
      <w:proofErr w:type="spellStart"/>
      <w:r w:rsidRPr="00E260E6">
        <w:rPr>
          <w:rFonts w:ascii="Arial" w:eastAsia="Times New Roman" w:hAnsi="Arial" w:cs="Arial"/>
          <w:b/>
          <w:sz w:val="20"/>
          <w:szCs w:val="20"/>
        </w:rPr>
        <w:t>Ecotrust</w:t>
      </w:r>
      <w:proofErr w:type="spellEnd"/>
      <w:r w:rsidRPr="00E260E6">
        <w:rPr>
          <w:rFonts w:ascii="Arial" w:eastAsia="Times New Roman" w:hAnsi="Arial" w:cs="Arial"/>
          <w:b/>
          <w:sz w:val="20"/>
          <w:szCs w:val="20"/>
        </w:rPr>
        <w:t xml:space="preserve"> building)</w:t>
      </w: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sz w:val="20"/>
          <w:szCs w:val="20"/>
        </w:rPr>
      </w:pPr>
    </w:p>
    <w:p w:rsidR="007B064E" w:rsidRPr="00E260E6" w:rsidRDefault="007B064E" w:rsidP="007B064E">
      <w:pPr>
        <w:shd w:val="clear" w:color="auto" w:fill="FFFFFF"/>
        <w:spacing w:before="100" w:beforeAutospacing="1" w:after="100" w:afterAutospacing="1" w:line="240" w:lineRule="auto"/>
        <w:contextualSpacing/>
        <w:rPr>
          <w:rFonts w:ascii="Arial" w:hAnsi="Arial" w:cs="Arial"/>
          <w:sz w:val="20"/>
          <w:szCs w:val="20"/>
          <w:shd w:val="clear" w:color="auto" w:fill="FFFFFF"/>
        </w:rPr>
      </w:pPr>
      <w:r w:rsidRPr="00E260E6">
        <w:rPr>
          <w:rFonts w:ascii="Arial" w:hAnsi="Arial" w:cs="Arial"/>
          <w:sz w:val="20"/>
          <w:szCs w:val="20"/>
          <w:shd w:val="clear" w:color="auto" w:fill="FFFFFF"/>
        </w:rPr>
        <w:t>350 PDX is proud to co-sponsor</w:t>
      </w:r>
      <w:r w:rsidRPr="00E260E6">
        <w:rPr>
          <w:rStyle w:val="apple-converted-space"/>
          <w:rFonts w:ascii="Arial" w:hAnsi="Arial" w:cs="Arial"/>
          <w:sz w:val="20"/>
          <w:szCs w:val="20"/>
          <w:shd w:val="clear" w:color="auto" w:fill="FFFFFF"/>
        </w:rPr>
        <w:t> </w:t>
      </w:r>
      <w:hyperlink r:id="rId5" w:tgtFrame="_blank" w:history="1">
        <w:r w:rsidRPr="00E260E6">
          <w:rPr>
            <w:rStyle w:val="Hyperlink"/>
            <w:rFonts w:ascii="Arial" w:hAnsi="Arial" w:cs="Arial"/>
            <w:color w:val="auto"/>
            <w:sz w:val="20"/>
            <w:szCs w:val="20"/>
            <w:shd w:val="clear" w:color="auto" w:fill="FFFFFF"/>
          </w:rPr>
          <w:t xml:space="preserve">Columbia </w:t>
        </w:r>
        <w:proofErr w:type="spellStart"/>
        <w:r w:rsidRPr="00E260E6">
          <w:rPr>
            <w:rStyle w:val="Hyperlink"/>
            <w:rFonts w:ascii="Arial" w:hAnsi="Arial" w:cs="Arial"/>
            <w:color w:val="auto"/>
            <w:sz w:val="20"/>
            <w:szCs w:val="20"/>
            <w:shd w:val="clear" w:color="auto" w:fill="FFFFFF"/>
          </w:rPr>
          <w:t>Riverkeeper</w:t>
        </w:r>
      </w:hyperlink>
      <w:r w:rsidRPr="00E260E6">
        <w:rPr>
          <w:rFonts w:ascii="Arial" w:hAnsi="Arial" w:cs="Arial"/>
          <w:sz w:val="20"/>
          <w:szCs w:val="20"/>
          <w:shd w:val="clear" w:color="auto" w:fill="FFFFFF"/>
        </w:rPr>
        <w:t>'s</w:t>
      </w:r>
      <w:proofErr w:type="spellEnd"/>
      <w:r w:rsidRPr="00E260E6">
        <w:rPr>
          <w:rFonts w:ascii="Arial" w:hAnsi="Arial" w:cs="Arial"/>
          <w:sz w:val="20"/>
          <w:szCs w:val="20"/>
          <w:shd w:val="clear" w:color="auto" w:fill="FFFFFF"/>
        </w:rPr>
        <w:t xml:space="preserve"> showing of the NW premier of </w:t>
      </w:r>
      <w:hyperlink r:id="rId6" w:tgtFrame="_blank" w:history="1">
        <w:r w:rsidRPr="00E260E6">
          <w:rPr>
            <w:rStyle w:val="Emphasis"/>
            <w:rFonts w:ascii="Arial" w:hAnsi="Arial" w:cs="Arial"/>
            <w:sz w:val="20"/>
            <w:szCs w:val="20"/>
            <w:u w:val="single"/>
            <w:shd w:val="clear" w:color="auto" w:fill="FFFFFF"/>
          </w:rPr>
          <w:t>Momenta</w:t>
        </w:r>
      </w:hyperlink>
      <w:r w:rsidRPr="00E260E6">
        <w:rPr>
          <w:rFonts w:ascii="Arial" w:hAnsi="Arial" w:cs="Arial"/>
          <w:sz w:val="20"/>
          <w:szCs w:val="20"/>
          <w:shd w:val="clear" w:color="auto" w:fill="FFFFFF"/>
        </w:rPr>
        <w:t>! It's a powerful documentary about coal export that was named one of the Top 10 documentaries of 2013, and captures stories from the mines of Montana and Wyoming to the ports threatened by Big Coal.</w:t>
      </w: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sz w:val="20"/>
          <w:szCs w:val="20"/>
        </w:rPr>
      </w:pPr>
    </w:p>
    <w:p w:rsidR="007B064E" w:rsidRPr="00E260E6" w:rsidRDefault="007B064E" w:rsidP="007B064E">
      <w:pPr>
        <w:shd w:val="clear" w:color="auto" w:fill="FFFFFF"/>
        <w:spacing w:before="100" w:beforeAutospacing="1" w:after="100" w:afterAutospacing="1" w:line="240" w:lineRule="auto"/>
        <w:contextualSpacing/>
        <w:rPr>
          <w:rFonts w:ascii="Arial" w:eastAsia="Times New Roman" w:hAnsi="Arial" w:cs="Arial"/>
          <w:sz w:val="20"/>
          <w:szCs w:val="20"/>
        </w:rPr>
      </w:pPr>
      <w:r w:rsidRPr="00E260E6">
        <w:rPr>
          <w:rFonts w:ascii="Arial" w:eastAsia="Times New Roman" w:hAnsi="Arial" w:cs="Arial"/>
          <w:sz w:val="20"/>
          <w:szCs w:val="20"/>
        </w:rPr>
        <w:t>$10 suggested donation at the door, includes raffle ticket for outdoor gear. No one turned away for lack of funds. Proceeds from the Portland screening will support ongoing Power Past Coal efforts.</w:t>
      </w:r>
    </w:p>
    <w:p w:rsidR="007B064E" w:rsidRDefault="007B064E" w:rsidP="007B064E">
      <w:pPr>
        <w:shd w:val="clear" w:color="auto" w:fill="FFFFFF"/>
        <w:spacing w:before="100" w:beforeAutospacing="1" w:after="100" w:afterAutospacing="1" w:line="240" w:lineRule="auto"/>
        <w:contextualSpacing/>
        <w:rPr>
          <w:rFonts w:ascii="Arial" w:eastAsia="Times New Roman" w:hAnsi="Arial" w:cs="Arial"/>
          <w:color w:val="505050"/>
          <w:sz w:val="20"/>
          <w:szCs w:val="20"/>
        </w:rPr>
      </w:pPr>
    </w:p>
    <w:p w:rsidR="007B064E" w:rsidRDefault="007B064E" w:rsidP="007B064E">
      <w:pPr>
        <w:shd w:val="clear" w:color="auto" w:fill="FFFFFF"/>
        <w:spacing w:before="100" w:beforeAutospacing="1" w:after="100" w:afterAutospacing="1" w:line="240" w:lineRule="auto"/>
        <w:contextualSpacing/>
        <w:rPr>
          <w:rFonts w:ascii="Arial" w:eastAsia="Times New Roman" w:hAnsi="Arial" w:cs="Arial"/>
          <w:color w:val="505050"/>
          <w:sz w:val="20"/>
          <w:szCs w:val="20"/>
        </w:rPr>
      </w:pPr>
    </w:p>
    <w:p w:rsidR="00CE01AE" w:rsidRPr="00CE01AE" w:rsidRDefault="00CE01AE" w:rsidP="00CE01AE">
      <w:pPr>
        <w:shd w:val="clear" w:color="auto" w:fill="FFFFFF"/>
        <w:spacing w:before="100" w:beforeAutospacing="1" w:after="100" w:afterAutospacing="1" w:line="240" w:lineRule="auto"/>
        <w:contextualSpacing/>
        <w:rPr>
          <w:rFonts w:ascii="Arial" w:hAnsi="Arial" w:cs="Arial"/>
          <w:color w:val="222222"/>
          <w:sz w:val="20"/>
          <w:szCs w:val="20"/>
          <w:shd w:val="clear" w:color="auto" w:fill="FFFFFF"/>
        </w:rPr>
      </w:pPr>
      <w:r w:rsidRPr="00280617">
        <w:rPr>
          <w:rFonts w:ascii="Arial" w:eastAsia="Times New Roman" w:hAnsi="Arial" w:cs="Arial"/>
          <w:b/>
          <w:bCs/>
          <w:sz w:val="20"/>
          <w:szCs w:val="20"/>
          <w:u w:val="single"/>
        </w:rPr>
        <w:t>PSU Social Sustainability Colloquium</w:t>
      </w:r>
      <w:r w:rsidRPr="00280617">
        <w:rPr>
          <w:rFonts w:ascii="Arial" w:eastAsia="Times New Roman" w:hAnsi="Arial" w:cs="Arial"/>
          <w:b/>
          <w:bCs/>
          <w:sz w:val="20"/>
          <w:szCs w:val="20"/>
        </w:rPr>
        <w:t xml:space="preserve"> </w:t>
      </w:r>
      <w:r w:rsidRPr="00280617">
        <w:rPr>
          <w:rFonts w:ascii="Arial" w:eastAsia="Times New Roman" w:hAnsi="Arial" w:cs="Arial"/>
          <w:sz w:val="20"/>
          <w:szCs w:val="20"/>
        </w:rPr>
        <w:br/>
      </w:r>
    </w:p>
    <w:p w:rsidR="00CE01AE" w:rsidRPr="00280617" w:rsidRDefault="00CE01AE" w:rsidP="00CE01AE">
      <w:pPr>
        <w:contextualSpacing/>
        <w:rPr>
          <w:rFonts w:ascii="Arial" w:eastAsia="Times New Roman" w:hAnsi="Arial" w:cs="Arial"/>
          <w:b/>
          <w:bCs/>
          <w:sz w:val="20"/>
          <w:szCs w:val="20"/>
        </w:rPr>
      </w:pPr>
      <w:r w:rsidRPr="00280617">
        <w:rPr>
          <w:rFonts w:ascii="Arial" w:eastAsia="Times New Roman" w:hAnsi="Arial" w:cs="Arial"/>
          <w:b/>
          <w:bCs/>
          <w:sz w:val="20"/>
          <w:szCs w:val="20"/>
        </w:rPr>
        <w:t>Fridays</w:t>
      </w:r>
    </w:p>
    <w:p w:rsidR="00CE01AE" w:rsidRPr="00280617" w:rsidRDefault="00CE01AE" w:rsidP="00CE01AE">
      <w:pPr>
        <w:contextualSpacing/>
        <w:rPr>
          <w:rFonts w:ascii="Arial" w:eastAsia="Times New Roman" w:hAnsi="Arial" w:cs="Arial"/>
          <w:b/>
          <w:bCs/>
          <w:sz w:val="20"/>
          <w:szCs w:val="20"/>
        </w:rPr>
      </w:pPr>
      <w:r w:rsidRPr="00280617">
        <w:rPr>
          <w:rFonts w:ascii="Arial" w:eastAsia="Times New Roman" w:hAnsi="Arial" w:cs="Arial"/>
          <w:b/>
          <w:bCs/>
          <w:sz w:val="20"/>
          <w:szCs w:val="20"/>
        </w:rPr>
        <w:t>2:00pm - 4:00pm</w:t>
      </w:r>
    </w:p>
    <w:p w:rsidR="00CE01AE" w:rsidRPr="00280617" w:rsidRDefault="00CE01AE" w:rsidP="00CE01AE">
      <w:pPr>
        <w:spacing w:after="0" w:line="240" w:lineRule="auto"/>
        <w:contextualSpacing/>
        <w:rPr>
          <w:rFonts w:ascii="Arial" w:eastAsia="Times New Roman" w:hAnsi="Arial" w:cs="Arial"/>
          <w:b/>
          <w:bCs/>
          <w:sz w:val="20"/>
          <w:szCs w:val="20"/>
        </w:rPr>
      </w:pPr>
      <w:r w:rsidRPr="00280617">
        <w:rPr>
          <w:rFonts w:ascii="Arial" w:eastAsia="Times New Roman" w:hAnsi="Arial" w:cs="Arial"/>
          <w:b/>
          <w:bCs/>
          <w:sz w:val="20"/>
          <w:szCs w:val="20"/>
        </w:rPr>
        <w:t>Portland State University</w:t>
      </w:r>
    </w:p>
    <w:p w:rsidR="00CE01AE" w:rsidRPr="00280617" w:rsidRDefault="00CE01AE" w:rsidP="00CE01AE">
      <w:pPr>
        <w:spacing w:after="0" w:line="240" w:lineRule="auto"/>
        <w:contextualSpacing/>
        <w:rPr>
          <w:rFonts w:ascii="Arial" w:eastAsia="Times New Roman" w:hAnsi="Arial" w:cs="Arial"/>
          <w:b/>
          <w:bCs/>
          <w:sz w:val="20"/>
          <w:szCs w:val="20"/>
        </w:rPr>
      </w:pPr>
      <w:r w:rsidRPr="00280617">
        <w:rPr>
          <w:rFonts w:ascii="Arial" w:eastAsia="Times New Roman" w:hAnsi="Arial" w:cs="Arial"/>
          <w:b/>
          <w:bCs/>
          <w:sz w:val="20"/>
          <w:szCs w:val="20"/>
        </w:rPr>
        <w:t>ASRC (</w:t>
      </w:r>
      <w:proofErr w:type="spellStart"/>
      <w:r w:rsidRPr="00280617">
        <w:rPr>
          <w:rFonts w:ascii="Arial" w:eastAsia="Times New Roman" w:hAnsi="Arial" w:cs="Arial"/>
          <w:b/>
          <w:bCs/>
          <w:sz w:val="20"/>
          <w:szCs w:val="20"/>
        </w:rPr>
        <w:t>Rec</w:t>
      </w:r>
      <w:proofErr w:type="spellEnd"/>
      <w:r w:rsidRPr="00280617">
        <w:rPr>
          <w:rFonts w:ascii="Arial" w:eastAsia="Times New Roman" w:hAnsi="Arial" w:cs="Arial"/>
          <w:b/>
          <w:bCs/>
          <w:sz w:val="20"/>
          <w:szCs w:val="20"/>
        </w:rPr>
        <w:t xml:space="preserve"> Center bldg), Room 660 </w:t>
      </w:r>
    </w:p>
    <w:p w:rsidR="00CE01AE" w:rsidRPr="00280617" w:rsidRDefault="00CE01AE" w:rsidP="00CE01AE">
      <w:pPr>
        <w:spacing w:after="0" w:line="240" w:lineRule="auto"/>
        <w:contextualSpacing/>
        <w:rPr>
          <w:rFonts w:ascii="Arial" w:eastAsia="Times New Roman" w:hAnsi="Arial" w:cs="Arial"/>
          <w:b/>
          <w:bCs/>
          <w:sz w:val="20"/>
          <w:szCs w:val="20"/>
        </w:rPr>
      </w:pPr>
      <w:r w:rsidRPr="00280617">
        <w:rPr>
          <w:rFonts w:ascii="Arial" w:eastAsia="Times New Roman" w:hAnsi="Arial" w:cs="Arial"/>
          <w:b/>
          <w:bCs/>
          <w:sz w:val="20"/>
          <w:szCs w:val="20"/>
        </w:rPr>
        <w:t>1800 SW 6th Ave.  Portland, OR 97201</w:t>
      </w:r>
    </w:p>
    <w:p w:rsidR="00CE01AE" w:rsidRPr="00280617" w:rsidRDefault="00CE01AE" w:rsidP="00CE01AE">
      <w:pPr>
        <w:spacing w:after="0" w:line="240" w:lineRule="auto"/>
        <w:contextualSpacing/>
        <w:rPr>
          <w:rFonts w:ascii="Arial" w:eastAsia="Times New Roman" w:hAnsi="Arial" w:cs="Arial"/>
          <w:b/>
          <w:bCs/>
          <w:sz w:val="20"/>
          <w:szCs w:val="20"/>
        </w:rPr>
      </w:pPr>
      <w:r w:rsidRPr="00280617">
        <w:rPr>
          <w:rFonts w:ascii="Arial" w:eastAsia="Times New Roman" w:hAnsi="Arial" w:cs="Arial"/>
          <w:b/>
          <w:bCs/>
          <w:sz w:val="20"/>
          <w:szCs w:val="20"/>
        </w:rPr>
        <w:lastRenderedPageBreak/>
        <w:t>FREE and open to the public</w:t>
      </w:r>
    </w:p>
    <w:p w:rsidR="00CE01AE" w:rsidRPr="00D7011B" w:rsidRDefault="00CE01AE" w:rsidP="00CE01AE">
      <w:pPr>
        <w:shd w:val="clear" w:color="auto" w:fill="FFFFFF"/>
        <w:spacing w:before="100" w:beforeAutospacing="1" w:after="100" w:afterAutospacing="1" w:line="240" w:lineRule="auto"/>
        <w:contextualSpacing/>
        <w:rPr>
          <w:rStyle w:val="apple-converted-space"/>
          <w:rFonts w:ascii="Arial" w:hAnsi="Arial" w:cs="Arial"/>
          <w:color w:val="222222"/>
          <w:sz w:val="20"/>
          <w:szCs w:val="20"/>
          <w:shd w:val="clear" w:color="auto" w:fill="FFFFFF"/>
        </w:rPr>
      </w:pPr>
    </w:p>
    <w:p w:rsidR="00CE01AE" w:rsidRDefault="00CE01AE" w:rsidP="00CE01AE">
      <w:pPr>
        <w:shd w:val="clear" w:color="auto" w:fill="FFFFFF"/>
        <w:spacing w:before="100" w:beforeAutospacing="1" w:after="100" w:afterAutospacing="1" w:line="240" w:lineRule="auto"/>
        <w:ind w:firstLine="720"/>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Friday, </w:t>
      </w:r>
      <w:r w:rsidRPr="00D86CD4">
        <w:rPr>
          <w:rFonts w:ascii="Arial" w:eastAsia="Times New Roman" w:hAnsi="Arial" w:cs="Arial"/>
          <w:b/>
          <w:bCs/>
          <w:color w:val="222222"/>
          <w:sz w:val="20"/>
          <w:szCs w:val="20"/>
        </w:rPr>
        <w:t>Jan</w:t>
      </w:r>
      <w:r>
        <w:rPr>
          <w:rFonts w:ascii="Arial" w:eastAsia="Times New Roman" w:hAnsi="Arial" w:cs="Arial"/>
          <w:b/>
          <w:bCs/>
          <w:color w:val="222222"/>
          <w:sz w:val="20"/>
          <w:szCs w:val="20"/>
        </w:rPr>
        <w:t>uary</w:t>
      </w:r>
      <w:r w:rsidRPr="00D86CD4">
        <w:rPr>
          <w:rFonts w:ascii="Arial" w:eastAsia="Times New Roman" w:hAnsi="Arial" w:cs="Arial"/>
          <w:b/>
          <w:bCs/>
          <w:color w:val="222222"/>
          <w:sz w:val="20"/>
          <w:szCs w:val="20"/>
        </w:rPr>
        <w:t xml:space="preserve"> 17 </w:t>
      </w:r>
    </w:p>
    <w:p w:rsidR="00CE01AE" w:rsidRDefault="00CE01AE" w:rsidP="00CE01AE">
      <w:pPr>
        <w:shd w:val="clear" w:color="auto" w:fill="FFFFFF"/>
        <w:spacing w:before="100" w:beforeAutospacing="1" w:after="100" w:afterAutospacing="1" w:line="240" w:lineRule="auto"/>
        <w:ind w:firstLine="720"/>
        <w:contextualSpacing/>
        <w:rPr>
          <w:rFonts w:ascii="Arial" w:eastAsia="Times New Roman" w:hAnsi="Arial" w:cs="Arial"/>
          <w:b/>
          <w:bCs/>
          <w:i/>
          <w:color w:val="222222"/>
          <w:sz w:val="20"/>
          <w:szCs w:val="20"/>
        </w:rPr>
      </w:pPr>
      <w:r w:rsidRPr="00280617">
        <w:rPr>
          <w:rFonts w:ascii="Arial" w:eastAsia="Times New Roman" w:hAnsi="Arial" w:cs="Arial"/>
          <w:b/>
          <w:bCs/>
          <w:i/>
          <w:color w:val="222222"/>
          <w:sz w:val="20"/>
          <w:szCs w:val="20"/>
        </w:rPr>
        <w:t>PSU Village Building Convergence Initiatives - Past an</w:t>
      </w:r>
      <w:r>
        <w:rPr>
          <w:rFonts w:ascii="Arial" w:eastAsia="Times New Roman" w:hAnsi="Arial" w:cs="Arial"/>
          <w:b/>
          <w:bCs/>
          <w:i/>
          <w:color w:val="222222"/>
          <w:sz w:val="20"/>
          <w:szCs w:val="20"/>
        </w:rPr>
        <w:t>d Present</w:t>
      </w:r>
    </w:p>
    <w:p w:rsidR="00CE01AE" w:rsidRDefault="00CE01AE" w:rsidP="00CE01AE">
      <w:pPr>
        <w:shd w:val="clear" w:color="auto" w:fill="FFFFFF"/>
        <w:spacing w:before="100" w:beforeAutospacing="1" w:after="100" w:afterAutospacing="1" w:line="240" w:lineRule="auto"/>
        <w:ind w:firstLine="720"/>
        <w:contextualSpacing/>
        <w:rPr>
          <w:rFonts w:ascii="Arial" w:eastAsia="Times New Roman" w:hAnsi="Arial" w:cs="Arial"/>
          <w:b/>
          <w:bCs/>
          <w:i/>
          <w:color w:val="222222"/>
          <w:sz w:val="20"/>
          <w:szCs w:val="20"/>
        </w:rPr>
      </w:pPr>
      <w:r>
        <w:rPr>
          <w:rFonts w:ascii="Arial" w:eastAsia="Times New Roman" w:hAnsi="Arial" w:cs="Arial"/>
          <w:b/>
          <w:bCs/>
          <w:i/>
          <w:color w:val="222222"/>
          <w:sz w:val="20"/>
          <w:szCs w:val="20"/>
        </w:rPr>
        <w:t xml:space="preserve">Presenters:  </w:t>
      </w:r>
      <w:proofErr w:type="spellStart"/>
      <w:r w:rsidRPr="00280617">
        <w:rPr>
          <w:rFonts w:ascii="Arial" w:eastAsia="Times New Roman" w:hAnsi="Arial" w:cs="Arial"/>
          <w:b/>
          <w:bCs/>
          <w:i/>
          <w:color w:val="222222"/>
          <w:sz w:val="20"/>
          <w:szCs w:val="20"/>
        </w:rPr>
        <w:t>Ridhi</w:t>
      </w:r>
      <w:proofErr w:type="spellEnd"/>
      <w:r w:rsidRPr="00280617">
        <w:rPr>
          <w:rFonts w:ascii="Arial" w:eastAsia="Times New Roman" w:hAnsi="Arial" w:cs="Arial"/>
          <w:b/>
          <w:bCs/>
          <w:i/>
          <w:color w:val="222222"/>
          <w:sz w:val="20"/>
          <w:szCs w:val="20"/>
        </w:rPr>
        <w:t xml:space="preserve"> </w:t>
      </w:r>
      <w:proofErr w:type="spellStart"/>
      <w:r w:rsidRPr="00280617">
        <w:rPr>
          <w:rFonts w:ascii="Arial" w:eastAsia="Times New Roman" w:hAnsi="Arial" w:cs="Arial"/>
          <w:b/>
          <w:bCs/>
          <w:i/>
          <w:color w:val="222222"/>
          <w:sz w:val="20"/>
          <w:szCs w:val="20"/>
        </w:rPr>
        <w:t>D’Cruz</w:t>
      </w:r>
      <w:proofErr w:type="spellEnd"/>
      <w:r w:rsidRPr="00280617">
        <w:rPr>
          <w:rFonts w:ascii="Arial" w:eastAsia="Times New Roman" w:hAnsi="Arial" w:cs="Arial"/>
          <w:b/>
          <w:bCs/>
          <w:i/>
          <w:color w:val="222222"/>
          <w:sz w:val="20"/>
          <w:szCs w:val="20"/>
        </w:rPr>
        <w:t xml:space="preserve"> and </w:t>
      </w:r>
      <w:proofErr w:type="spellStart"/>
      <w:r w:rsidRPr="00280617">
        <w:rPr>
          <w:rFonts w:ascii="Arial" w:eastAsia="Times New Roman" w:hAnsi="Arial" w:cs="Arial"/>
          <w:b/>
          <w:bCs/>
          <w:i/>
          <w:color w:val="222222"/>
          <w:sz w:val="20"/>
          <w:szCs w:val="20"/>
        </w:rPr>
        <w:t>Kenzie</w:t>
      </w:r>
      <w:proofErr w:type="spellEnd"/>
      <w:r w:rsidRPr="00280617">
        <w:rPr>
          <w:rFonts w:ascii="Arial" w:eastAsia="Times New Roman" w:hAnsi="Arial" w:cs="Arial"/>
          <w:b/>
          <w:bCs/>
          <w:i/>
          <w:color w:val="222222"/>
          <w:sz w:val="20"/>
          <w:szCs w:val="20"/>
        </w:rPr>
        <w:t xml:space="preserve"> </w:t>
      </w:r>
      <w:proofErr w:type="spellStart"/>
      <w:r w:rsidRPr="00280617">
        <w:rPr>
          <w:rFonts w:ascii="Arial" w:eastAsia="Times New Roman" w:hAnsi="Arial" w:cs="Arial"/>
          <w:b/>
          <w:bCs/>
          <w:i/>
          <w:color w:val="222222"/>
          <w:sz w:val="20"/>
          <w:szCs w:val="20"/>
        </w:rPr>
        <w:t>Eiden</w:t>
      </w:r>
      <w:proofErr w:type="spellEnd"/>
    </w:p>
    <w:p w:rsidR="00CE01AE" w:rsidRPr="00CE01AE" w:rsidRDefault="00CE01AE" w:rsidP="00CE01AE">
      <w:pPr>
        <w:shd w:val="clear" w:color="auto" w:fill="FFFFFF"/>
        <w:spacing w:before="100" w:beforeAutospacing="1" w:after="100" w:afterAutospacing="1" w:line="240" w:lineRule="auto"/>
        <w:ind w:left="720"/>
        <w:contextualSpacing/>
        <w:rPr>
          <w:rFonts w:ascii="Arial" w:eastAsia="Times New Roman" w:hAnsi="Arial" w:cs="Arial"/>
          <w:b/>
          <w:bCs/>
          <w:i/>
          <w:color w:val="222222"/>
          <w:sz w:val="20"/>
          <w:szCs w:val="20"/>
        </w:rPr>
      </w:pPr>
      <w:r>
        <w:rPr>
          <w:rFonts w:ascii="Arial" w:eastAsia="Times New Roman" w:hAnsi="Arial" w:cs="Arial"/>
          <w:bCs/>
          <w:color w:val="222222"/>
          <w:sz w:val="20"/>
          <w:szCs w:val="20"/>
        </w:rPr>
        <w:t xml:space="preserve">City Repair’s Annual Village Building Convergence has made a distinct impression on Portland’s landscape.  From cob benches and intersection murals to community gardens and pizza ovens, VBC sites have created 100s of community spaces.  Come learn about PSU’s VBC’s projects and hear about this year’s plans. </w:t>
      </w:r>
    </w:p>
    <w:p w:rsidR="00CE01AE" w:rsidRPr="00D86CD4" w:rsidRDefault="00CE01AE" w:rsidP="00CE01AE">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6CD4">
        <w:rPr>
          <w:rFonts w:ascii="Arial" w:eastAsia="Times New Roman" w:hAnsi="Arial" w:cs="Arial"/>
          <w:b/>
          <w:bCs/>
          <w:color w:val="222222"/>
          <w:sz w:val="20"/>
          <w:szCs w:val="20"/>
        </w:rPr>
        <w:t> </w:t>
      </w:r>
    </w:p>
    <w:p w:rsidR="00CE01AE" w:rsidRDefault="00CE01AE" w:rsidP="00CE01AE">
      <w:pPr>
        <w:shd w:val="clear" w:color="auto" w:fill="FFFFFF"/>
        <w:spacing w:before="100" w:beforeAutospacing="1" w:after="100" w:afterAutospacing="1" w:line="240" w:lineRule="auto"/>
        <w:ind w:left="720"/>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Friday, </w:t>
      </w:r>
      <w:r w:rsidRPr="00D86CD4">
        <w:rPr>
          <w:rFonts w:ascii="Arial" w:eastAsia="Times New Roman" w:hAnsi="Arial" w:cs="Arial"/>
          <w:b/>
          <w:bCs/>
          <w:color w:val="222222"/>
          <w:sz w:val="20"/>
          <w:szCs w:val="20"/>
        </w:rPr>
        <w:t>Jan</w:t>
      </w:r>
      <w:r>
        <w:rPr>
          <w:rFonts w:ascii="Arial" w:eastAsia="Times New Roman" w:hAnsi="Arial" w:cs="Arial"/>
          <w:b/>
          <w:bCs/>
          <w:color w:val="222222"/>
          <w:sz w:val="20"/>
          <w:szCs w:val="20"/>
        </w:rPr>
        <w:t>uary</w:t>
      </w:r>
      <w:r w:rsidRPr="00D86CD4">
        <w:rPr>
          <w:rFonts w:ascii="Arial" w:eastAsia="Times New Roman" w:hAnsi="Arial" w:cs="Arial"/>
          <w:b/>
          <w:bCs/>
          <w:color w:val="222222"/>
          <w:sz w:val="20"/>
          <w:szCs w:val="20"/>
        </w:rPr>
        <w:t xml:space="preserve"> 24 </w:t>
      </w:r>
    </w:p>
    <w:p w:rsidR="00CE01AE" w:rsidRPr="00280617" w:rsidRDefault="00CE01AE" w:rsidP="00CE01AE">
      <w:pPr>
        <w:shd w:val="clear" w:color="auto" w:fill="FFFFFF"/>
        <w:spacing w:before="100" w:beforeAutospacing="1" w:after="100" w:afterAutospacing="1" w:line="240" w:lineRule="auto"/>
        <w:ind w:left="720"/>
        <w:contextualSpacing/>
        <w:rPr>
          <w:rFonts w:ascii="Arial" w:eastAsia="Times New Roman" w:hAnsi="Arial" w:cs="Arial"/>
          <w:i/>
          <w:color w:val="222222"/>
          <w:sz w:val="20"/>
          <w:szCs w:val="20"/>
        </w:rPr>
      </w:pPr>
      <w:r w:rsidRPr="00280617">
        <w:rPr>
          <w:rFonts w:ascii="Arial" w:eastAsia="Times New Roman" w:hAnsi="Arial" w:cs="Arial"/>
          <w:b/>
          <w:bCs/>
          <w:i/>
          <w:color w:val="222222"/>
          <w:sz w:val="20"/>
          <w:szCs w:val="20"/>
        </w:rPr>
        <w:t>Principles to Guide Assessments of Ecosystem Service Values</w:t>
      </w:r>
    </w:p>
    <w:p w:rsidR="00CE01AE" w:rsidRPr="00280617" w:rsidRDefault="00CE01AE" w:rsidP="00CE01AE">
      <w:pPr>
        <w:shd w:val="clear" w:color="auto" w:fill="FFFFFF"/>
        <w:spacing w:before="100" w:beforeAutospacing="1" w:after="100" w:afterAutospacing="1" w:line="240" w:lineRule="auto"/>
        <w:ind w:firstLine="720"/>
        <w:contextualSpacing/>
        <w:rPr>
          <w:rFonts w:ascii="Arial" w:eastAsia="Times New Roman" w:hAnsi="Arial" w:cs="Arial"/>
          <w:i/>
          <w:color w:val="222222"/>
          <w:sz w:val="20"/>
          <w:szCs w:val="20"/>
        </w:rPr>
      </w:pPr>
      <w:r w:rsidRPr="00280617">
        <w:rPr>
          <w:rFonts w:ascii="Arial" w:eastAsia="Times New Roman" w:hAnsi="Arial" w:cs="Arial"/>
          <w:b/>
          <w:bCs/>
          <w:i/>
          <w:color w:val="222222"/>
          <w:sz w:val="20"/>
          <w:szCs w:val="20"/>
        </w:rPr>
        <w:t xml:space="preserve">Presenters: Dave Ervin, Sara </w:t>
      </w:r>
      <w:proofErr w:type="spellStart"/>
      <w:r w:rsidRPr="00280617">
        <w:rPr>
          <w:rFonts w:ascii="Arial" w:eastAsia="Times New Roman" w:hAnsi="Arial" w:cs="Arial"/>
          <w:b/>
          <w:bCs/>
          <w:i/>
          <w:color w:val="222222"/>
          <w:sz w:val="20"/>
          <w:szCs w:val="20"/>
        </w:rPr>
        <w:t>Vickerman</w:t>
      </w:r>
      <w:proofErr w:type="spellEnd"/>
      <w:r w:rsidRPr="00280617">
        <w:rPr>
          <w:rFonts w:ascii="Arial" w:eastAsia="Times New Roman" w:hAnsi="Arial" w:cs="Arial"/>
          <w:b/>
          <w:bCs/>
          <w:i/>
          <w:color w:val="222222"/>
          <w:sz w:val="20"/>
          <w:szCs w:val="20"/>
        </w:rPr>
        <w:t xml:space="preserve">, Fletcher </w:t>
      </w:r>
      <w:proofErr w:type="spellStart"/>
      <w:r w:rsidRPr="00280617">
        <w:rPr>
          <w:rFonts w:ascii="Arial" w:eastAsia="Times New Roman" w:hAnsi="Arial" w:cs="Arial"/>
          <w:b/>
          <w:bCs/>
          <w:i/>
          <w:color w:val="222222"/>
          <w:sz w:val="20"/>
          <w:szCs w:val="20"/>
        </w:rPr>
        <w:t>Beaudoin</w:t>
      </w:r>
      <w:proofErr w:type="spellEnd"/>
      <w:r w:rsidRPr="00280617">
        <w:rPr>
          <w:rFonts w:ascii="Arial" w:eastAsia="Times New Roman" w:hAnsi="Arial" w:cs="Arial"/>
          <w:b/>
          <w:bCs/>
          <w:i/>
          <w:color w:val="222222"/>
          <w:sz w:val="20"/>
          <w:szCs w:val="20"/>
        </w:rPr>
        <w:t xml:space="preserve">, Simon </w:t>
      </w:r>
      <w:proofErr w:type="spellStart"/>
      <w:r w:rsidRPr="00280617">
        <w:rPr>
          <w:rFonts w:ascii="Arial" w:eastAsia="Times New Roman" w:hAnsi="Arial" w:cs="Arial"/>
          <w:b/>
          <w:bCs/>
          <w:i/>
          <w:color w:val="222222"/>
          <w:sz w:val="20"/>
          <w:szCs w:val="20"/>
        </w:rPr>
        <w:t>Ngawhika</w:t>
      </w:r>
      <w:proofErr w:type="spellEnd"/>
    </w:p>
    <w:p w:rsidR="00CE01AE" w:rsidRPr="00D86CD4" w:rsidRDefault="00CE01AE" w:rsidP="00CE01AE">
      <w:pPr>
        <w:shd w:val="clear" w:color="auto" w:fill="FFFFFF"/>
        <w:spacing w:before="100" w:beforeAutospacing="1" w:after="100" w:afterAutospacing="1" w:line="240" w:lineRule="auto"/>
        <w:ind w:left="720"/>
        <w:contextualSpacing/>
        <w:rPr>
          <w:rFonts w:ascii="Arial" w:eastAsia="Times New Roman" w:hAnsi="Arial" w:cs="Arial"/>
          <w:color w:val="222222"/>
          <w:sz w:val="20"/>
          <w:szCs w:val="20"/>
        </w:rPr>
      </w:pPr>
      <w:r w:rsidRPr="00D86CD4">
        <w:rPr>
          <w:rFonts w:ascii="Arial" w:eastAsia="Times New Roman" w:hAnsi="Arial" w:cs="Arial"/>
          <w:color w:val="222222"/>
          <w:sz w:val="20"/>
          <w:szCs w:val="20"/>
        </w:rPr>
        <w:t>A c</w:t>
      </w:r>
      <w:r>
        <w:rPr>
          <w:rFonts w:ascii="Arial" w:eastAsia="Times New Roman" w:hAnsi="Arial" w:cs="Arial"/>
          <w:color w:val="222222"/>
          <w:sz w:val="20"/>
          <w:szCs w:val="20"/>
        </w:rPr>
        <w:t xml:space="preserve">oalition of partners led by </w:t>
      </w:r>
      <w:r w:rsidRPr="00D86CD4">
        <w:rPr>
          <w:rFonts w:ascii="Arial" w:eastAsia="Times New Roman" w:hAnsi="Arial" w:cs="Arial"/>
          <w:color w:val="222222"/>
          <w:sz w:val="20"/>
          <w:szCs w:val="20"/>
        </w:rPr>
        <w:t xml:space="preserve">university engaged scientists, policy makers, and practitioners from a </w:t>
      </w:r>
      <w:r>
        <w:rPr>
          <w:rFonts w:ascii="Arial" w:eastAsia="Times New Roman" w:hAnsi="Arial" w:cs="Arial"/>
          <w:color w:val="222222"/>
          <w:sz w:val="20"/>
          <w:szCs w:val="20"/>
        </w:rPr>
        <w:t xml:space="preserve">diverse range of backgrounds have </w:t>
      </w:r>
      <w:r w:rsidRPr="00D86CD4">
        <w:rPr>
          <w:rFonts w:ascii="Arial" w:eastAsia="Times New Roman" w:hAnsi="Arial" w:cs="Arial"/>
          <w:color w:val="222222"/>
          <w:sz w:val="20"/>
          <w:szCs w:val="20"/>
        </w:rPr>
        <w:t>develop</w:t>
      </w:r>
      <w:r>
        <w:rPr>
          <w:rFonts w:ascii="Arial" w:eastAsia="Times New Roman" w:hAnsi="Arial" w:cs="Arial"/>
          <w:color w:val="222222"/>
          <w:sz w:val="20"/>
          <w:szCs w:val="20"/>
        </w:rPr>
        <w:t>ed</w:t>
      </w:r>
      <w:r w:rsidRPr="00D86CD4">
        <w:rPr>
          <w:rFonts w:ascii="Arial" w:eastAsia="Times New Roman" w:hAnsi="Arial" w:cs="Arial"/>
          <w:color w:val="222222"/>
          <w:sz w:val="20"/>
          <w:szCs w:val="20"/>
        </w:rPr>
        <w:t xml:space="preserve"> a new set of principles designed to guide more comprehensive assessments of ecosystem services, such as natural watershed management and the multiple benefits of healthy forests and wildlife habitats.</w:t>
      </w:r>
      <w:r>
        <w:rPr>
          <w:rFonts w:ascii="Arial" w:eastAsia="Times New Roman" w:hAnsi="Arial" w:cs="Arial"/>
          <w:color w:val="222222"/>
          <w:sz w:val="20"/>
          <w:szCs w:val="20"/>
        </w:rPr>
        <w:t xml:space="preserve">  Come learn about some new tools.</w:t>
      </w:r>
    </w:p>
    <w:p w:rsidR="00CE01AE" w:rsidRPr="00280617" w:rsidRDefault="00CE01AE" w:rsidP="00CE01AE">
      <w:pPr>
        <w:shd w:val="clear" w:color="auto" w:fill="FFFFFF"/>
        <w:spacing w:before="100" w:beforeAutospacing="1" w:after="100" w:afterAutospacing="1" w:line="240" w:lineRule="auto"/>
        <w:ind w:left="720"/>
        <w:contextualSpacing/>
        <w:rPr>
          <w:rFonts w:ascii="Arial" w:eastAsia="Times New Roman" w:hAnsi="Arial" w:cs="Arial"/>
          <w:b/>
          <w:color w:val="222222"/>
          <w:sz w:val="20"/>
          <w:szCs w:val="20"/>
        </w:rPr>
      </w:pPr>
    </w:p>
    <w:p w:rsidR="00CE01AE" w:rsidRPr="00280617" w:rsidRDefault="00CE01AE" w:rsidP="00CE01AE">
      <w:pPr>
        <w:shd w:val="clear" w:color="auto" w:fill="FFFFFF"/>
        <w:spacing w:before="100" w:beforeAutospacing="1" w:after="100" w:afterAutospacing="1" w:line="240" w:lineRule="auto"/>
        <w:ind w:left="720"/>
        <w:contextualSpacing/>
        <w:rPr>
          <w:rFonts w:ascii="Arial" w:eastAsia="Times New Roman" w:hAnsi="Arial" w:cs="Arial"/>
          <w:b/>
          <w:color w:val="222222"/>
          <w:sz w:val="20"/>
          <w:szCs w:val="20"/>
        </w:rPr>
      </w:pPr>
      <w:r w:rsidRPr="00280617">
        <w:rPr>
          <w:rFonts w:ascii="Arial" w:eastAsia="Times New Roman" w:hAnsi="Arial" w:cs="Arial"/>
          <w:b/>
          <w:bCs/>
          <w:color w:val="222222"/>
          <w:sz w:val="20"/>
          <w:szCs w:val="20"/>
        </w:rPr>
        <w:t>Friday, January 31</w:t>
      </w:r>
      <w:r w:rsidRPr="00280617">
        <w:rPr>
          <w:rFonts w:ascii="Arial" w:eastAsia="Times New Roman" w:hAnsi="Arial" w:cs="Arial"/>
          <w:b/>
          <w:color w:val="222222"/>
          <w:sz w:val="20"/>
          <w:szCs w:val="20"/>
        </w:rPr>
        <w:t> </w:t>
      </w:r>
    </w:p>
    <w:p w:rsidR="00CE01AE" w:rsidRPr="00280617" w:rsidRDefault="00CE01AE" w:rsidP="00CE01AE">
      <w:pPr>
        <w:shd w:val="clear" w:color="auto" w:fill="FFFFFF"/>
        <w:spacing w:before="100" w:beforeAutospacing="1" w:after="100" w:afterAutospacing="1" w:line="240" w:lineRule="auto"/>
        <w:ind w:left="720"/>
        <w:contextualSpacing/>
        <w:rPr>
          <w:rFonts w:ascii="Arial" w:eastAsia="Times New Roman" w:hAnsi="Arial" w:cs="Arial"/>
          <w:b/>
          <w:i/>
          <w:color w:val="222222"/>
          <w:sz w:val="20"/>
          <w:szCs w:val="20"/>
        </w:rPr>
      </w:pPr>
      <w:r w:rsidRPr="00280617">
        <w:rPr>
          <w:rFonts w:ascii="Arial" w:eastAsia="Times New Roman" w:hAnsi="Arial" w:cs="Arial"/>
          <w:b/>
          <w:bCs/>
          <w:i/>
          <w:color w:val="222222"/>
          <w:sz w:val="20"/>
          <w:szCs w:val="20"/>
        </w:rPr>
        <w:t xml:space="preserve">The Trajectory of Leaders of Color in Social Sustainability </w:t>
      </w:r>
    </w:p>
    <w:p w:rsidR="00CE01AE" w:rsidRPr="00280617" w:rsidRDefault="00CE01AE" w:rsidP="00CE01AE">
      <w:pPr>
        <w:shd w:val="clear" w:color="auto" w:fill="FFFFFF"/>
        <w:spacing w:before="100" w:beforeAutospacing="1" w:after="100" w:afterAutospacing="1" w:line="240" w:lineRule="auto"/>
        <w:ind w:firstLine="720"/>
        <w:contextualSpacing/>
        <w:rPr>
          <w:rFonts w:ascii="Arial" w:eastAsia="Times New Roman" w:hAnsi="Arial" w:cs="Arial"/>
          <w:b/>
          <w:i/>
          <w:color w:val="222222"/>
          <w:sz w:val="20"/>
          <w:szCs w:val="20"/>
        </w:rPr>
      </w:pPr>
      <w:r w:rsidRPr="00280617">
        <w:rPr>
          <w:rFonts w:ascii="Arial" w:eastAsia="Times New Roman" w:hAnsi="Arial" w:cs="Arial"/>
          <w:b/>
          <w:i/>
          <w:color w:val="222222"/>
          <w:sz w:val="20"/>
          <w:szCs w:val="20"/>
        </w:rPr>
        <w:t xml:space="preserve">Presenter:  </w:t>
      </w:r>
      <w:r w:rsidRPr="00280617">
        <w:rPr>
          <w:rFonts w:ascii="Arial" w:eastAsia="Times New Roman" w:hAnsi="Arial" w:cs="Arial"/>
          <w:b/>
          <w:bCs/>
          <w:i/>
          <w:color w:val="222222"/>
          <w:sz w:val="20"/>
          <w:szCs w:val="20"/>
        </w:rPr>
        <w:t>Alma Trinidad</w:t>
      </w:r>
    </w:p>
    <w:p w:rsidR="00CE01AE" w:rsidRDefault="00CE01AE" w:rsidP="007B064E">
      <w:pPr>
        <w:shd w:val="clear" w:color="auto" w:fill="FFFFFF"/>
        <w:spacing w:before="100" w:beforeAutospacing="1" w:after="100" w:afterAutospacing="1" w:line="240" w:lineRule="auto"/>
        <w:contextualSpacing/>
        <w:rPr>
          <w:rFonts w:ascii="Arial" w:eastAsia="Times New Roman" w:hAnsi="Arial" w:cs="Arial"/>
          <w:color w:val="505050"/>
          <w:sz w:val="20"/>
          <w:szCs w:val="20"/>
        </w:rPr>
      </w:pPr>
    </w:p>
    <w:p w:rsidR="00CE01AE" w:rsidRDefault="00CE01AE" w:rsidP="007B064E">
      <w:pPr>
        <w:shd w:val="clear" w:color="auto" w:fill="FFFFFF"/>
        <w:spacing w:before="100" w:beforeAutospacing="1" w:after="100" w:afterAutospacing="1" w:line="240" w:lineRule="auto"/>
        <w:contextualSpacing/>
        <w:rPr>
          <w:rFonts w:ascii="Arial" w:eastAsia="Times New Roman" w:hAnsi="Arial" w:cs="Arial"/>
          <w:color w:val="505050"/>
          <w:sz w:val="20"/>
          <w:szCs w:val="20"/>
        </w:rPr>
      </w:pPr>
    </w:p>
    <w:p w:rsidR="007B064E" w:rsidRDefault="00E260E6" w:rsidP="007B064E">
      <w:pPr>
        <w:shd w:val="clear" w:color="auto" w:fill="FFFFFF"/>
        <w:spacing w:before="100" w:beforeAutospacing="1" w:after="100" w:afterAutospacing="1" w:line="240" w:lineRule="auto"/>
        <w:contextualSpacing/>
        <w:rPr>
          <w:rFonts w:ascii="Arial" w:hAnsi="Arial" w:cs="Arial"/>
          <w:color w:val="222222"/>
          <w:sz w:val="20"/>
          <w:szCs w:val="20"/>
          <w:shd w:val="clear" w:color="auto" w:fill="FFFFFF"/>
        </w:rPr>
      </w:pPr>
      <w:r w:rsidRPr="00E260E6">
        <w:rPr>
          <w:rFonts w:ascii="Arial" w:hAnsi="Arial" w:cs="Arial"/>
          <w:b/>
          <w:color w:val="222222"/>
          <w:sz w:val="20"/>
          <w:szCs w:val="20"/>
          <w:u w:val="single"/>
          <w:shd w:val="clear" w:color="auto" w:fill="FFFFFF"/>
        </w:rPr>
        <w:t>Upriver/Downtown: The Milwaukie Festival of Short Film </w:t>
      </w:r>
    </w:p>
    <w:p w:rsidR="00502F08" w:rsidRDefault="00502F08" w:rsidP="007B064E">
      <w:pPr>
        <w:shd w:val="clear" w:color="auto" w:fill="FFFFFF"/>
        <w:spacing w:before="100" w:beforeAutospacing="1" w:after="100" w:afterAutospacing="1" w:line="240" w:lineRule="auto"/>
        <w:contextualSpacing/>
        <w:rPr>
          <w:rStyle w:val="aqj"/>
          <w:rFonts w:ascii="Arial" w:hAnsi="Arial" w:cs="Arial"/>
          <w:color w:val="222222"/>
          <w:sz w:val="20"/>
          <w:szCs w:val="20"/>
          <w:shd w:val="clear" w:color="auto" w:fill="FFFFFF"/>
        </w:rPr>
      </w:pPr>
    </w:p>
    <w:p w:rsidR="00E260E6" w:rsidRPr="00E260E6" w:rsidRDefault="00502F08" w:rsidP="007B064E">
      <w:pPr>
        <w:shd w:val="clear" w:color="auto" w:fill="FFFFFF"/>
        <w:spacing w:before="100" w:beforeAutospacing="1" w:after="100" w:afterAutospacing="1" w:line="240" w:lineRule="auto"/>
        <w:contextualSpacing/>
        <w:rPr>
          <w:rStyle w:val="aqj"/>
          <w:rFonts w:ascii="Arial" w:hAnsi="Arial" w:cs="Arial"/>
          <w:b/>
          <w:sz w:val="20"/>
          <w:szCs w:val="20"/>
          <w:shd w:val="clear" w:color="auto" w:fill="FFFFFF"/>
        </w:rPr>
      </w:pPr>
      <w:r w:rsidRPr="00E260E6">
        <w:rPr>
          <w:rStyle w:val="aqj"/>
          <w:rFonts w:ascii="Arial" w:hAnsi="Arial" w:cs="Arial"/>
          <w:b/>
          <w:sz w:val="20"/>
          <w:szCs w:val="20"/>
          <w:shd w:val="clear" w:color="auto" w:fill="FFFFFF"/>
        </w:rPr>
        <w:t>Saturday, January 25, 2014</w:t>
      </w:r>
    </w:p>
    <w:p w:rsidR="00502F08" w:rsidRPr="00E260E6" w:rsidRDefault="00E260E6" w:rsidP="007B064E">
      <w:pPr>
        <w:shd w:val="clear" w:color="auto" w:fill="FFFFFF"/>
        <w:spacing w:before="100" w:beforeAutospacing="1" w:after="100" w:afterAutospacing="1" w:line="240" w:lineRule="auto"/>
        <w:contextualSpacing/>
        <w:rPr>
          <w:rFonts w:ascii="Arial" w:hAnsi="Arial" w:cs="Arial"/>
          <w:b/>
          <w:sz w:val="20"/>
          <w:szCs w:val="20"/>
          <w:shd w:val="clear" w:color="auto" w:fill="FFFFFF"/>
        </w:rPr>
      </w:pPr>
      <w:r w:rsidRPr="00E260E6">
        <w:rPr>
          <w:rStyle w:val="aqj"/>
          <w:rFonts w:ascii="Arial" w:hAnsi="Arial" w:cs="Arial"/>
          <w:b/>
          <w:sz w:val="20"/>
          <w:szCs w:val="20"/>
          <w:shd w:val="clear" w:color="auto" w:fill="FFFFFF"/>
        </w:rPr>
        <w:t>7:00 pm (doors at 6:30 pm)</w:t>
      </w:r>
      <w:r w:rsidR="00502F08" w:rsidRPr="00E260E6">
        <w:rPr>
          <w:rFonts w:ascii="Arial" w:hAnsi="Arial" w:cs="Arial"/>
          <w:b/>
          <w:sz w:val="20"/>
          <w:szCs w:val="20"/>
          <w:shd w:val="clear" w:color="auto" w:fill="FFFFFF"/>
        </w:rPr>
        <w:t> </w:t>
      </w:r>
    </w:p>
    <w:p w:rsidR="00502F08" w:rsidRPr="00E260E6" w:rsidRDefault="00E260E6" w:rsidP="007B064E">
      <w:pPr>
        <w:shd w:val="clear" w:color="auto" w:fill="FFFFFF"/>
        <w:spacing w:before="100" w:beforeAutospacing="1" w:after="100" w:afterAutospacing="1" w:line="240" w:lineRule="auto"/>
        <w:contextualSpacing/>
        <w:rPr>
          <w:rFonts w:ascii="Arial" w:hAnsi="Arial" w:cs="Arial"/>
          <w:b/>
          <w:sz w:val="20"/>
          <w:szCs w:val="20"/>
          <w:shd w:val="clear" w:color="auto" w:fill="FFFFFF"/>
        </w:rPr>
      </w:pPr>
      <w:r w:rsidRPr="00E260E6">
        <w:rPr>
          <w:rFonts w:ascii="Arial" w:hAnsi="Arial" w:cs="Arial"/>
          <w:b/>
          <w:sz w:val="20"/>
          <w:szCs w:val="20"/>
          <w:shd w:val="clear" w:color="auto" w:fill="FFFFFF"/>
        </w:rPr>
        <w:t xml:space="preserve">Milwaukie </w:t>
      </w:r>
      <w:r w:rsidR="00502F08" w:rsidRPr="00E260E6">
        <w:rPr>
          <w:rFonts w:ascii="Arial" w:hAnsi="Arial" w:cs="Arial"/>
          <w:b/>
          <w:sz w:val="20"/>
          <w:szCs w:val="20"/>
          <w:shd w:val="clear" w:color="auto" w:fill="FFFFFF"/>
        </w:rPr>
        <w:t>Masonic Lodge</w:t>
      </w:r>
    </w:p>
    <w:p w:rsidR="00E260E6" w:rsidRPr="00E260E6" w:rsidRDefault="00E260E6" w:rsidP="00E260E6">
      <w:pPr>
        <w:shd w:val="clear" w:color="auto" w:fill="FFFFFF"/>
        <w:spacing w:before="100" w:beforeAutospacing="1" w:after="100" w:afterAutospacing="1" w:line="240" w:lineRule="auto"/>
        <w:contextualSpacing/>
        <w:rPr>
          <w:rFonts w:ascii="Arial" w:hAnsi="Arial" w:cs="Arial"/>
          <w:b/>
          <w:sz w:val="20"/>
          <w:szCs w:val="20"/>
          <w:shd w:val="clear" w:color="auto" w:fill="FFFFFF"/>
        </w:rPr>
      </w:pPr>
      <w:r w:rsidRPr="00E260E6">
        <w:rPr>
          <w:rFonts w:ascii="Arial" w:hAnsi="Arial" w:cs="Arial"/>
          <w:b/>
          <w:sz w:val="20"/>
          <w:szCs w:val="20"/>
          <w:shd w:val="clear" w:color="auto" w:fill="FFFFFF"/>
        </w:rPr>
        <w:t>10636 SE Main St, Portland, OR 97222 (Downtown Milwaukie)</w:t>
      </w:r>
    </w:p>
    <w:p w:rsidR="00E260E6" w:rsidRPr="00E260E6" w:rsidRDefault="00E260E6" w:rsidP="007B064E">
      <w:pPr>
        <w:shd w:val="clear" w:color="auto" w:fill="FFFFFF"/>
        <w:spacing w:before="100" w:beforeAutospacing="1" w:after="100" w:afterAutospacing="1" w:line="240" w:lineRule="auto"/>
        <w:contextualSpacing/>
        <w:rPr>
          <w:rFonts w:ascii="Arial" w:hAnsi="Arial" w:cs="Arial"/>
          <w:b/>
          <w:sz w:val="20"/>
          <w:szCs w:val="20"/>
          <w:shd w:val="clear" w:color="auto" w:fill="FFFFFF"/>
        </w:rPr>
      </w:pPr>
      <w:r w:rsidRPr="00E260E6">
        <w:rPr>
          <w:rFonts w:ascii="Arial" w:hAnsi="Arial" w:cs="Arial"/>
          <w:b/>
          <w:sz w:val="20"/>
          <w:szCs w:val="20"/>
          <w:shd w:val="clear" w:color="auto" w:fill="FFFFFF"/>
        </w:rPr>
        <w:t>(503) 387-3364</w:t>
      </w:r>
    </w:p>
    <w:p w:rsidR="00502F08" w:rsidRDefault="00502F08" w:rsidP="007B064E">
      <w:pPr>
        <w:shd w:val="clear" w:color="auto" w:fill="FFFFFF"/>
        <w:spacing w:before="100" w:beforeAutospacing="1" w:after="100" w:afterAutospacing="1" w:line="240" w:lineRule="auto"/>
        <w:contextualSpacing/>
        <w:rPr>
          <w:rFonts w:ascii="Arial" w:hAnsi="Arial" w:cs="Arial"/>
          <w:color w:val="222222"/>
          <w:sz w:val="20"/>
          <w:szCs w:val="20"/>
          <w:shd w:val="clear" w:color="auto" w:fill="FFFFFF"/>
        </w:rPr>
      </w:pPr>
    </w:p>
    <w:p w:rsidR="007B064E" w:rsidRPr="00E260E6" w:rsidRDefault="00E260E6" w:rsidP="007B064E">
      <w:pPr>
        <w:shd w:val="clear" w:color="auto" w:fill="FFFFFF"/>
        <w:spacing w:before="100" w:beforeAutospacing="1" w:after="100" w:afterAutospacing="1" w:line="240" w:lineRule="auto"/>
        <w:contextualSpacing/>
        <w:rPr>
          <w:rFonts w:ascii="Arial" w:hAnsi="Arial" w:cs="Arial"/>
          <w:sz w:val="20"/>
          <w:szCs w:val="20"/>
        </w:rPr>
      </w:pPr>
      <w:r w:rsidRPr="00E260E6">
        <w:rPr>
          <w:rFonts w:ascii="Arial" w:hAnsi="Arial" w:cs="Arial"/>
          <w:sz w:val="20"/>
          <w:szCs w:val="20"/>
          <w:shd w:val="clear" w:color="auto" w:fill="FFFFFF"/>
        </w:rPr>
        <w:t xml:space="preserve">Join </w:t>
      </w:r>
      <w:r w:rsidR="00CE01AE">
        <w:rPr>
          <w:rFonts w:ascii="Arial" w:hAnsi="Arial" w:cs="Arial"/>
          <w:sz w:val="20"/>
          <w:szCs w:val="20"/>
          <w:shd w:val="clear" w:color="auto" w:fill="FFFFFF"/>
        </w:rPr>
        <w:t>Milwaukie’s</w:t>
      </w:r>
      <w:r w:rsidRPr="00E260E6">
        <w:rPr>
          <w:rFonts w:ascii="Arial" w:hAnsi="Arial" w:cs="Arial"/>
          <w:sz w:val="20"/>
          <w:szCs w:val="20"/>
          <w:shd w:val="clear" w:color="auto" w:fill="FFFFFF"/>
        </w:rPr>
        <w:t xml:space="preserve"> 3rd annual Watershed Event 2014. </w:t>
      </w:r>
      <w:r>
        <w:rPr>
          <w:rFonts w:ascii="Arial" w:hAnsi="Arial" w:cs="Arial"/>
          <w:sz w:val="20"/>
          <w:szCs w:val="20"/>
          <w:shd w:val="clear" w:color="auto" w:fill="FFFFFF"/>
        </w:rPr>
        <w:t xml:space="preserve"> Past years have</w:t>
      </w:r>
      <w:r w:rsidRPr="00E260E6">
        <w:rPr>
          <w:rFonts w:ascii="Arial" w:hAnsi="Arial" w:cs="Arial"/>
          <w:sz w:val="20"/>
          <w:szCs w:val="20"/>
          <w:shd w:val="clear" w:color="auto" w:fill="FFFFFF"/>
        </w:rPr>
        <w:t xml:space="preserve"> seen boisterous capacity crowds and spectacular environmental cinema.</w:t>
      </w:r>
      <w:r>
        <w:rPr>
          <w:rFonts w:ascii="Arial" w:hAnsi="Arial" w:cs="Arial"/>
          <w:sz w:val="20"/>
          <w:szCs w:val="20"/>
          <w:shd w:val="clear" w:color="auto" w:fill="FFFFFF"/>
        </w:rPr>
        <w:t xml:space="preserve">  </w:t>
      </w:r>
      <w:r w:rsidRPr="00E260E6">
        <w:rPr>
          <w:rFonts w:ascii="Arial" w:hAnsi="Arial" w:cs="Arial"/>
          <w:sz w:val="20"/>
          <w:szCs w:val="20"/>
          <w:shd w:val="clear" w:color="auto" w:fill="FFFFFF"/>
        </w:rPr>
        <w:t xml:space="preserve">Films include:  </w:t>
      </w:r>
      <w:r w:rsidR="00502F08" w:rsidRPr="00E260E6">
        <w:rPr>
          <w:rFonts w:ascii="Arial" w:hAnsi="Arial" w:cs="Arial"/>
          <w:sz w:val="20"/>
          <w:szCs w:val="20"/>
          <w:shd w:val="clear" w:color="auto" w:fill="FFFFFF"/>
        </w:rPr>
        <w:t>W</w:t>
      </w:r>
      <w:r w:rsidRPr="00E260E6">
        <w:rPr>
          <w:rFonts w:ascii="Arial" w:hAnsi="Arial" w:cs="Arial"/>
          <w:sz w:val="20"/>
          <w:szCs w:val="20"/>
          <w:shd w:val="clear" w:color="auto" w:fill="FFFFFF"/>
        </w:rPr>
        <w:t>alk On Water - Andy Maser Films; Backyard - </w:t>
      </w:r>
      <w:proofErr w:type="spellStart"/>
      <w:r w:rsidRPr="00E260E6">
        <w:rPr>
          <w:rFonts w:ascii="Arial" w:hAnsi="Arial" w:cs="Arial"/>
          <w:sz w:val="20"/>
          <w:szCs w:val="20"/>
          <w:shd w:val="clear" w:color="auto" w:fill="FFFFFF"/>
        </w:rPr>
        <w:t>Deia</w:t>
      </w:r>
      <w:proofErr w:type="spellEnd"/>
      <w:r w:rsidRPr="00E260E6">
        <w:rPr>
          <w:rFonts w:ascii="Arial" w:hAnsi="Arial" w:cs="Arial"/>
          <w:sz w:val="20"/>
          <w:szCs w:val="20"/>
          <w:shd w:val="clear" w:color="auto" w:fill="FFFFFF"/>
        </w:rPr>
        <w:t xml:space="preserve"> Schlosberg; Upstream America - Blue Legacy; and International </w:t>
      </w:r>
      <w:r w:rsidR="00502F08" w:rsidRPr="00E260E6">
        <w:rPr>
          <w:rFonts w:ascii="Arial" w:hAnsi="Arial" w:cs="Arial"/>
          <w:sz w:val="20"/>
          <w:szCs w:val="20"/>
          <w:shd w:val="clear" w:color="auto" w:fill="FFFFFF"/>
        </w:rPr>
        <w:t>Coal Resolution - Straw Bale Films</w:t>
      </w:r>
      <w:r>
        <w:rPr>
          <w:rFonts w:ascii="Arial" w:hAnsi="Arial" w:cs="Arial"/>
          <w:sz w:val="20"/>
          <w:szCs w:val="20"/>
          <w:shd w:val="clear" w:color="auto" w:fill="FFFFFF"/>
        </w:rPr>
        <w:t xml:space="preserve">.  </w:t>
      </w:r>
      <w:r w:rsidR="00502F08" w:rsidRPr="00E260E6">
        <w:rPr>
          <w:rFonts w:ascii="Arial" w:hAnsi="Arial" w:cs="Arial"/>
          <w:sz w:val="20"/>
          <w:szCs w:val="20"/>
          <w:shd w:val="clear" w:color="auto" w:fill="FFFFFF"/>
        </w:rPr>
        <w:t xml:space="preserve">This event </w:t>
      </w:r>
      <w:r>
        <w:rPr>
          <w:rFonts w:ascii="Arial" w:hAnsi="Arial" w:cs="Arial"/>
          <w:sz w:val="20"/>
          <w:szCs w:val="20"/>
          <w:shd w:val="clear" w:color="auto" w:fill="FFFFFF"/>
        </w:rPr>
        <w:t>is free and s</w:t>
      </w:r>
      <w:r w:rsidR="00502F08" w:rsidRPr="00E260E6">
        <w:rPr>
          <w:rFonts w:ascii="Arial" w:hAnsi="Arial" w:cs="Arial"/>
          <w:sz w:val="20"/>
          <w:szCs w:val="20"/>
          <w:shd w:val="clear" w:color="auto" w:fill="FFFFFF"/>
        </w:rPr>
        <w:t>eating is on a first-come basis</w:t>
      </w:r>
      <w:r w:rsidRPr="00E260E6">
        <w:rPr>
          <w:rFonts w:ascii="Arial" w:hAnsi="Arial" w:cs="Arial"/>
          <w:sz w:val="20"/>
          <w:szCs w:val="20"/>
          <w:shd w:val="clear" w:color="auto" w:fill="FFFFFF"/>
        </w:rPr>
        <w:t>.</w:t>
      </w:r>
      <w:r>
        <w:rPr>
          <w:rFonts w:ascii="Arial" w:hAnsi="Arial" w:cs="Arial"/>
          <w:sz w:val="20"/>
          <w:szCs w:val="20"/>
          <w:shd w:val="clear" w:color="auto" w:fill="FFFFFF"/>
        </w:rPr>
        <w:t xml:space="preserve">  </w:t>
      </w:r>
      <w:r w:rsidR="00502F08" w:rsidRPr="00E260E6">
        <w:rPr>
          <w:rFonts w:ascii="Arial" w:hAnsi="Arial" w:cs="Arial"/>
          <w:sz w:val="20"/>
          <w:szCs w:val="20"/>
          <w:shd w:val="clear" w:color="auto" w:fill="FFFFFF"/>
        </w:rPr>
        <w:t>More information at</w:t>
      </w:r>
      <w:r w:rsidR="007B064E" w:rsidRPr="00E260E6">
        <w:rPr>
          <w:rStyle w:val="apple-converted-space"/>
          <w:rFonts w:ascii="Arial" w:hAnsi="Arial" w:cs="Arial"/>
          <w:sz w:val="20"/>
          <w:szCs w:val="20"/>
          <w:shd w:val="clear" w:color="auto" w:fill="FFFFFF"/>
        </w:rPr>
        <w:t> </w:t>
      </w:r>
      <w:hyperlink r:id="rId7" w:tgtFrame="_blank" w:history="1">
        <w:r w:rsidR="007B064E" w:rsidRPr="00E260E6">
          <w:rPr>
            <w:rStyle w:val="Hyperlink"/>
            <w:rFonts w:ascii="Arial" w:hAnsi="Arial" w:cs="Arial"/>
            <w:color w:val="auto"/>
            <w:sz w:val="20"/>
            <w:szCs w:val="20"/>
            <w:shd w:val="clear" w:color="auto" w:fill="FFFFFF"/>
          </w:rPr>
          <w:t>http://milwaukiefilmfestival.com/</w:t>
        </w:r>
      </w:hyperlink>
    </w:p>
    <w:p w:rsidR="007B064E" w:rsidRDefault="007B064E" w:rsidP="007B064E">
      <w:pPr>
        <w:shd w:val="clear" w:color="auto" w:fill="FFFFFF"/>
        <w:spacing w:before="100" w:beforeAutospacing="1" w:after="100" w:afterAutospacing="1" w:line="240" w:lineRule="auto"/>
        <w:contextualSpacing/>
        <w:rPr>
          <w:rFonts w:ascii="Arial" w:hAnsi="Arial" w:cs="Arial"/>
          <w:sz w:val="20"/>
          <w:szCs w:val="20"/>
        </w:rPr>
      </w:pPr>
    </w:p>
    <w:p w:rsidR="007B064E" w:rsidRDefault="007B064E" w:rsidP="007B064E">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280617" w:rsidRPr="00D7011B" w:rsidRDefault="00E260E6" w:rsidP="00280617">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RCE Stakeholder Meeting</w:t>
      </w:r>
    </w:p>
    <w:p w:rsidR="00280617" w:rsidRPr="00D7011B" w:rsidRDefault="00280617" w:rsidP="00280617">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280617" w:rsidRPr="00D7011B" w:rsidRDefault="00280617" w:rsidP="00280617">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bCs/>
          <w:color w:val="222222"/>
          <w:sz w:val="20"/>
          <w:szCs w:val="20"/>
        </w:rPr>
        <w:t>Monday, January 27, 2014</w:t>
      </w:r>
    </w:p>
    <w:p w:rsidR="00280617" w:rsidRPr="00D7011B" w:rsidRDefault="00280617" w:rsidP="00280617">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bCs/>
          <w:color w:val="222222"/>
          <w:sz w:val="20"/>
          <w:szCs w:val="20"/>
        </w:rPr>
        <w:t>3</w:t>
      </w:r>
      <w:r w:rsidRPr="00D7011B">
        <w:rPr>
          <w:rFonts w:ascii="Arial" w:eastAsia="Times New Roman" w:hAnsi="Arial" w:cs="Arial"/>
          <w:b/>
          <w:bCs/>
          <w:color w:val="222222"/>
          <w:sz w:val="20"/>
          <w:szCs w:val="20"/>
        </w:rPr>
        <w:t>:</w:t>
      </w:r>
      <w:r>
        <w:rPr>
          <w:rFonts w:ascii="Arial" w:eastAsia="Times New Roman" w:hAnsi="Arial" w:cs="Arial"/>
          <w:b/>
          <w:bCs/>
          <w:color w:val="222222"/>
          <w:sz w:val="20"/>
          <w:szCs w:val="20"/>
        </w:rPr>
        <w:t>30</w:t>
      </w:r>
      <w:r w:rsidRPr="00D7011B">
        <w:rPr>
          <w:rFonts w:ascii="Arial" w:eastAsia="Times New Roman" w:hAnsi="Arial" w:cs="Arial"/>
          <w:b/>
          <w:bCs/>
          <w:color w:val="222222"/>
          <w:sz w:val="20"/>
          <w:szCs w:val="20"/>
        </w:rPr>
        <w:t xml:space="preserve"> pm </w:t>
      </w:r>
      <w:r>
        <w:rPr>
          <w:rFonts w:ascii="Arial" w:eastAsia="Times New Roman" w:hAnsi="Arial" w:cs="Arial"/>
          <w:b/>
          <w:bCs/>
          <w:color w:val="222222"/>
          <w:sz w:val="20"/>
          <w:szCs w:val="20"/>
        </w:rPr>
        <w:t>- 5:3</w:t>
      </w:r>
      <w:r w:rsidRPr="00D7011B">
        <w:rPr>
          <w:rFonts w:ascii="Arial" w:eastAsia="Times New Roman" w:hAnsi="Arial" w:cs="Arial"/>
          <w:b/>
          <w:bCs/>
          <w:color w:val="222222"/>
          <w:sz w:val="20"/>
          <w:szCs w:val="20"/>
        </w:rPr>
        <w:t>0 pm</w:t>
      </w:r>
    </w:p>
    <w:p w:rsidR="00280617" w:rsidRPr="00D7011B" w:rsidRDefault="00E260E6" w:rsidP="00280617">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bCs/>
          <w:color w:val="222222"/>
          <w:sz w:val="20"/>
          <w:szCs w:val="20"/>
        </w:rPr>
        <w:t>Portland Public Schools Office</w:t>
      </w:r>
      <w:r w:rsidR="00280617">
        <w:rPr>
          <w:rFonts w:ascii="Arial" w:eastAsia="Times New Roman" w:hAnsi="Arial" w:cs="Arial"/>
          <w:b/>
          <w:bCs/>
          <w:color w:val="222222"/>
          <w:sz w:val="20"/>
          <w:szCs w:val="20"/>
        </w:rPr>
        <w:t>~ Cafeteria</w:t>
      </w:r>
    </w:p>
    <w:p w:rsidR="00280617" w:rsidRPr="00D7011B" w:rsidRDefault="00280617" w:rsidP="00280617">
      <w:pPr>
        <w:shd w:val="clear" w:color="auto" w:fill="FFFFFF"/>
        <w:spacing w:before="100" w:beforeAutospacing="1" w:after="100" w:afterAutospacing="1" w:line="240" w:lineRule="auto"/>
        <w:contextualSpacing/>
        <w:rPr>
          <w:rFonts w:ascii="Arial" w:hAnsi="Arial" w:cs="Arial"/>
          <w:b/>
          <w:sz w:val="20"/>
          <w:szCs w:val="20"/>
        </w:rPr>
      </w:pPr>
      <w:r w:rsidRPr="00D7011B">
        <w:rPr>
          <w:rFonts w:ascii="Arial" w:eastAsia="Times New Roman" w:hAnsi="Arial" w:cs="Arial"/>
          <w:b/>
          <w:bCs/>
          <w:color w:val="222222"/>
          <w:sz w:val="20"/>
          <w:szCs w:val="20"/>
        </w:rPr>
        <w:t>501 North Dixon Street</w:t>
      </w:r>
      <w:r w:rsidRPr="00D7011B">
        <w:rPr>
          <w:rFonts w:ascii="Arial" w:eastAsia="Times New Roman" w:hAnsi="Arial" w:cs="Arial"/>
          <w:b/>
          <w:bCs/>
          <w:color w:val="222222"/>
          <w:sz w:val="20"/>
          <w:szCs w:val="20"/>
        </w:rPr>
        <w:br/>
        <w:t>Portland, Oregon, 97227</w:t>
      </w:r>
      <w:r w:rsidRPr="00D7011B">
        <w:rPr>
          <w:rFonts w:ascii="Arial" w:eastAsia="Times New Roman" w:hAnsi="Arial" w:cs="Arial"/>
          <w:b/>
          <w:bCs/>
          <w:color w:val="222222"/>
          <w:sz w:val="20"/>
          <w:szCs w:val="20"/>
        </w:rPr>
        <w:br/>
      </w:r>
      <w:hyperlink r:id="rId8" w:tgtFrame="_blank" w:history="1">
        <w:r w:rsidRPr="00D7011B">
          <w:rPr>
            <w:rFonts w:ascii="Arial" w:eastAsia="Times New Roman" w:hAnsi="Arial" w:cs="Arial"/>
            <w:b/>
            <w:bCs/>
            <w:color w:val="1155CC"/>
            <w:sz w:val="20"/>
            <w:szCs w:val="20"/>
            <w:u w:val="single"/>
          </w:rPr>
          <w:t>503-916-2000</w:t>
        </w:r>
      </w:hyperlink>
    </w:p>
    <w:p w:rsidR="00280617" w:rsidRDefault="00280617" w:rsidP="007B064E">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280617" w:rsidRDefault="00E260E6" w:rsidP="00D7011B">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Pr>
          <w:rFonts w:ascii="Arial" w:eastAsia="Times New Roman" w:hAnsi="Arial" w:cs="Arial"/>
          <w:bCs/>
          <w:color w:val="222222"/>
          <w:sz w:val="20"/>
          <w:szCs w:val="20"/>
        </w:rPr>
        <w:t xml:space="preserve">Don’t miss out on this opportunity to </w:t>
      </w:r>
      <w:r w:rsidR="00033F54">
        <w:rPr>
          <w:rFonts w:ascii="Arial" w:eastAsia="Times New Roman" w:hAnsi="Arial" w:cs="Arial"/>
          <w:bCs/>
          <w:color w:val="222222"/>
          <w:sz w:val="20"/>
          <w:szCs w:val="20"/>
        </w:rPr>
        <w:t xml:space="preserve">learn more about RCE initiatives and </w:t>
      </w:r>
      <w:r>
        <w:rPr>
          <w:rFonts w:ascii="Arial" w:eastAsia="Times New Roman" w:hAnsi="Arial" w:cs="Arial"/>
          <w:bCs/>
          <w:color w:val="222222"/>
          <w:sz w:val="20"/>
          <w:szCs w:val="20"/>
        </w:rPr>
        <w:t>connect with regional partners and community members.  The meeting will include presentations</w:t>
      </w:r>
      <w:r w:rsidR="00CE01AE">
        <w:rPr>
          <w:rFonts w:ascii="Arial" w:eastAsia="Times New Roman" w:hAnsi="Arial" w:cs="Arial"/>
          <w:bCs/>
          <w:color w:val="222222"/>
          <w:sz w:val="20"/>
          <w:szCs w:val="20"/>
        </w:rPr>
        <w:t xml:space="preserve"> from regional sustainability organizations</w:t>
      </w:r>
      <w:r w:rsidR="00033F54">
        <w:rPr>
          <w:rFonts w:ascii="Arial" w:eastAsia="Times New Roman" w:hAnsi="Arial" w:cs="Arial"/>
          <w:bCs/>
          <w:color w:val="222222"/>
          <w:sz w:val="20"/>
          <w:szCs w:val="20"/>
        </w:rPr>
        <w:t>, discussion topics,</w:t>
      </w:r>
      <w:r w:rsidR="00CE01AE">
        <w:rPr>
          <w:rFonts w:ascii="Arial" w:eastAsia="Times New Roman" w:hAnsi="Arial" w:cs="Arial"/>
          <w:bCs/>
          <w:color w:val="222222"/>
          <w:sz w:val="20"/>
          <w:szCs w:val="20"/>
        </w:rPr>
        <w:t xml:space="preserve"> and time for networking.</w:t>
      </w:r>
    </w:p>
    <w:p w:rsidR="00CE01AE" w:rsidRPr="00E260E6" w:rsidRDefault="00CE01AE" w:rsidP="00D7011B">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280617" w:rsidRDefault="00280617"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D7011B" w:rsidRDefault="00280617"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bookmarkStart w:id="0" w:name="_GoBack"/>
      <w:bookmarkEnd w:id="0"/>
      <w:r>
        <w:rPr>
          <w:rFonts w:ascii="Arial" w:eastAsia="Times New Roman" w:hAnsi="Arial" w:cs="Arial"/>
          <w:b/>
          <w:bCs/>
          <w:color w:val="222222"/>
          <w:sz w:val="20"/>
          <w:szCs w:val="20"/>
          <w:u w:val="single"/>
        </w:rPr>
        <w:t>CLF’s Equity</w:t>
      </w:r>
      <w:r w:rsidR="00D7011B">
        <w:rPr>
          <w:rFonts w:ascii="Arial" w:eastAsia="Times New Roman" w:hAnsi="Arial" w:cs="Arial"/>
          <w:b/>
          <w:bCs/>
          <w:color w:val="222222"/>
          <w:sz w:val="20"/>
          <w:szCs w:val="20"/>
          <w:u w:val="single"/>
        </w:rPr>
        <w:t xml:space="preserve"> </w:t>
      </w:r>
      <w:r w:rsidR="00CE01AE">
        <w:rPr>
          <w:rFonts w:ascii="Arial" w:eastAsia="Times New Roman" w:hAnsi="Arial" w:cs="Arial"/>
          <w:b/>
          <w:bCs/>
          <w:color w:val="222222"/>
          <w:sz w:val="20"/>
          <w:szCs w:val="20"/>
          <w:u w:val="single"/>
        </w:rPr>
        <w:t xml:space="preserve">Stories </w:t>
      </w:r>
      <w:r w:rsidR="00D7011B">
        <w:rPr>
          <w:rFonts w:ascii="Arial" w:eastAsia="Times New Roman" w:hAnsi="Arial" w:cs="Arial"/>
          <w:b/>
          <w:bCs/>
          <w:color w:val="222222"/>
          <w:sz w:val="20"/>
          <w:szCs w:val="20"/>
          <w:u w:val="single"/>
        </w:rPr>
        <w:t xml:space="preserve">Project </w:t>
      </w:r>
      <w:r>
        <w:rPr>
          <w:rFonts w:ascii="Arial" w:eastAsia="Times New Roman" w:hAnsi="Arial" w:cs="Arial"/>
          <w:b/>
          <w:bCs/>
          <w:color w:val="222222"/>
          <w:sz w:val="20"/>
          <w:szCs w:val="20"/>
          <w:u w:val="single"/>
        </w:rPr>
        <w:t xml:space="preserve">Opening </w:t>
      </w:r>
      <w:r w:rsidR="00D7011B">
        <w:rPr>
          <w:rFonts w:ascii="Arial" w:eastAsia="Times New Roman" w:hAnsi="Arial" w:cs="Arial"/>
          <w:b/>
          <w:bCs/>
          <w:color w:val="222222"/>
          <w:sz w:val="20"/>
          <w:szCs w:val="20"/>
          <w:u w:val="single"/>
        </w:rPr>
        <w:t>Reception</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Thursday, January 30, 2014</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3:00 pm – </w:t>
      </w:r>
      <w:r w:rsidR="00280617">
        <w:rPr>
          <w:rFonts w:ascii="Arial" w:eastAsia="Times New Roman" w:hAnsi="Arial" w:cs="Arial"/>
          <w:b/>
          <w:bCs/>
          <w:color w:val="222222"/>
          <w:sz w:val="20"/>
          <w:szCs w:val="20"/>
        </w:rPr>
        <w:t>4:30</w:t>
      </w:r>
      <w:r>
        <w:rPr>
          <w:rFonts w:ascii="Arial" w:eastAsia="Times New Roman" w:hAnsi="Arial" w:cs="Arial"/>
          <w:b/>
          <w:bCs/>
          <w:color w:val="222222"/>
          <w:sz w:val="20"/>
          <w:szCs w:val="20"/>
        </w:rPr>
        <w:t xml:space="preserve"> pm</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Portland Community College Sylvania</w:t>
      </w:r>
      <w:r w:rsidR="00CE01AE">
        <w:rPr>
          <w:rFonts w:ascii="Arial" w:eastAsia="Times New Roman" w:hAnsi="Arial" w:cs="Arial"/>
          <w:b/>
          <w:bCs/>
          <w:color w:val="222222"/>
          <w:sz w:val="20"/>
          <w:szCs w:val="20"/>
        </w:rPr>
        <w:t xml:space="preserve"> </w:t>
      </w:r>
      <w:r>
        <w:rPr>
          <w:rFonts w:ascii="Arial" w:eastAsia="Times New Roman" w:hAnsi="Arial" w:cs="Arial"/>
          <w:b/>
          <w:bCs/>
          <w:color w:val="222222"/>
          <w:sz w:val="20"/>
          <w:szCs w:val="20"/>
        </w:rPr>
        <w:t>P</w:t>
      </w:r>
      <w:r w:rsidR="00280617">
        <w:rPr>
          <w:rFonts w:ascii="Arial" w:eastAsia="Times New Roman" w:hAnsi="Arial" w:cs="Arial"/>
          <w:b/>
          <w:bCs/>
          <w:color w:val="222222"/>
          <w:sz w:val="20"/>
          <w:szCs w:val="20"/>
        </w:rPr>
        <w:t>erforming Arts Center</w:t>
      </w:r>
      <w:r>
        <w:rPr>
          <w:rFonts w:ascii="Arial" w:eastAsia="Times New Roman" w:hAnsi="Arial" w:cs="Arial"/>
          <w:b/>
          <w:bCs/>
          <w:color w:val="222222"/>
          <w:sz w:val="20"/>
          <w:szCs w:val="20"/>
        </w:rPr>
        <w:t xml:space="preserve"> Lobby</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12000 SW 49</w:t>
      </w:r>
      <w:r w:rsidRPr="00D7011B">
        <w:rPr>
          <w:rFonts w:ascii="Arial" w:eastAsia="Times New Roman" w:hAnsi="Arial" w:cs="Arial"/>
          <w:b/>
          <w:bCs/>
          <w:color w:val="222222"/>
          <w:sz w:val="20"/>
          <w:szCs w:val="20"/>
          <w:vertAlign w:val="superscript"/>
        </w:rPr>
        <w:t>th</w:t>
      </w:r>
      <w:r>
        <w:rPr>
          <w:rFonts w:ascii="Arial" w:eastAsia="Times New Roman" w:hAnsi="Arial" w:cs="Arial"/>
          <w:b/>
          <w:bCs/>
          <w:color w:val="222222"/>
          <w:sz w:val="20"/>
          <w:szCs w:val="20"/>
        </w:rPr>
        <w:t xml:space="preserve"> Ave</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Pr>
          <w:rFonts w:ascii="Arial" w:eastAsia="Times New Roman" w:hAnsi="Arial" w:cs="Arial"/>
          <w:b/>
          <w:bCs/>
          <w:color w:val="222222"/>
          <w:sz w:val="20"/>
          <w:szCs w:val="20"/>
        </w:rPr>
        <w:t>Portland, OR 97219</w:t>
      </w: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280617" w:rsidRPr="00280617" w:rsidRDefault="00280617" w:rsidP="00280617">
      <w:pPr>
        <w:contextualSpacing/>
        <w:rPr>
          <w:rFonts w:ascii="Arial" w:hAnsi="Arial" w:cs="Arial"/>
          <w:color w:val="000000"/>
          <w:sz w:val="20"/>
          <w:szCs w:val="20"/>
        </w:rPr>
      </w:pPr>
      <w:r w:rsidRPr="00280617">
        <w:rPr>
          <w:rFonts w:ascii="Arial" w:hAnsi="Arial" w:cs="Arial"/>
          <w:color w:val="000000"/>
          <w:sz w:val="20"/>
          <w:szCs w:val="20"/>
        </w:rPr>
        <w:t xml:space="preserve">Stories are powerful.  They connect us to other people and help us </w:t>
      </w:r>
      <w:r>
        <w:rPr>
          <w:rFonts w:ascii="Arial" w:hAnsi="Arial" w:cs="Arial"/>
          <w:color w:val="000000"/>
          <w:sz w:val="20"/>
          <w:szCs w:val="20"/>
        </w:rPr>
        <w:t xml:space="preserve">understand their experiences. </w:t>
      </w:r>
      <w:r w:rsidRPr="00280617">
        <w:rPr>
          <w:rFonts w:ascii="Arial" w:hAnsi="Arial" w:cs="Arial"/>
          <w:color w:val="000000"/>
          <w:sz w:val="20"/>
          <w:szCs w:val="20"/>
        </w:rPr>
        <w:t xml:space="preserve">That’s why the Coalition for a Livable Future (CLF) launched the </w:t>
      </w:r>
      <w:hyperlink r:id="rId9" w:tgtFrame="_blank" w:history="1">
        <w:r w:rsidRPr="00280617">
          <w:rPr>
            <w:rStyle w:val="Hyperlink"/>
            <w:rFonts w:ascii="Arial" w:hAnsi="Arial" w:cs="Arial"/>
            <w:sz w:val="20"/>
            <w:szCs w:val="20"/>
          </w:rPr>
          <w:t>Equity Stories Project</w:t>
        </w:r>
      </w:hyperlink>
      <w:r w:rsidRPr="00280617">
        <w:rPr>
          <w:rFonts w:ascii="Arial" w:hAnsi="Arial" w:cs="Arial"/>
          <w:color w:val="000000"/>
          <w:sz w:val="20"/>
          <w:szCs w:val="20"/>
        </w:rPr>
        <w:t xml:space="preserve">.  People from a dozen diverse community organizations throughout the region participated in the project.  The stories are powerful reminders of the disparities </w:t>
      </w:r>
      <w:r w:rsidRPr="00280617">
        <w:rPr>
          <w:rFonts w:ascii="Arial" w:hAnsi="Arial" w:cs="Arial"/>
          <w:color w:val="000000"/>
          <w:sz w:val="20"/>
          <w:szCs w:val="20"/>
        </w:rPr>
        <w:lastRenderedPageBreak/>
        <w:t>people experience every day. But they also remind us of the richness, diversity, and resilience of the communities across our region.</w:t>
      </w:r>
    </w:p>
    <w:p w:rsidR="00280617" w:rsidRPr="00280617" w:rsidRDefault="00280617" w:rsidP="00280617">
      <w:pPr>
        <w:contextualSpacing/>
        <w:rPr>
          <w:rFonts w:ascii="Arial" w:hAnsi="Arial" w:cs="Arial"/>
          <w:color w:val="000000"/>
          <w:sz w:val="20"/>
          <w:szCs w:val="20"/>
        </w:rPr>
      </w:pPr>
    </w:p>
    <w:p w:rsidR="00280617" w:rsidRPr="00280617" w:rsidRDefault="00280617" w:rsidP="00280617">
      <w:pPr>
        <w:contextualSpacing/>
        <w:rPr>
          <w:rFonts w:ascii="Arial" w:hAnsi="Arial" w:cs="Arial"/>
          <w:color w:val="000000"/>
          <w:sz w:val="20"/>
          <w:szCs w:val="20"/>
        </w:rPr>
      </w:pPr>
      <w:r w:rsidRPr="00280617">
        <w:rPr>
          <w:rFonts w:ascii="Arial" w:hAnsi="Arial" w:cs="Arial"/>
          <w:color w:val="000000"/>
          <w:sz w:val="20"/>
          <w:szCs w:val="20"/>
        </w:rPr>
        <w:t>PCC’s Social Science Division, Multicultural Center, and Library</w:t>
      </w:r>
      <w:r w:rsidR="00CE01AE">
        <w:rPr>
          <w:rFonts w:ascii="Arial" w:hAnsi="Arial" w:cs="Arial"/>
          <w:color w:val="000000"/>
          <w:sz w:val="20"/>
          <w:szCs w:val="20"/>
        </w:rPr>
        <w:t>, plus the Coalition for a Livable Future and RCE Greater Portland</w:t>
      </w:r>
      <w:r w:rsidRPr="00280617">
        <w:rPr>
          <w:rFonts w:ascii="Arial" w:hAnsi="Arial" w:cs="Arial"/>
          <w:color w:val="000000"/>
          <w:sz w:val="20"/>
          <w:szCs w:val="20"/>
        </w:rPr>
        <w:t xml:space="preserve"> are proud to host this powerful photo exhibit and invite you to the opening reception.  Join us for refreshments, speakers, a short film, and a tour of the exhibit.</w:t>
      </w:r>
    </w:p>
    <w:p w:rsidR="00280617" w:rsidRPr="006620B1" w:rsidRDefault="00280617" w:rsidP="00280617">
      <w:pPr>
        <w:contextualSpacing/>
        <w:rPr>
          <w:rFonts w:ascii="Arial" w:hAnsi="Arial" w:cs="Arial"/>
          <w:color w:val="000000"/>
          <w:sz w:val="26"/>
          <w:szCs w:val="26"/>
        </w:rPr>
      </w:pPr>
      <w:r w:rsidRPr="00280617">
        <w:rPr>
          <w:rFonts w:ascii="Arial" w:hAnsi="Arial" w:cs="Arial"/>
          <w:color w:val="000000"/>
          <w:sz w:val="20"/>
          <w:szCs w:val="20"/>
        </w:rPr>
        <w:br/>
        <w:t xml:space="preserve">The Equity Stories Project photo exhibit will be on display at the </w:t>
      </w:r>
      <w:hyperlink r:id="rId10" w:tgtFrame="_blank" w:history="1">
        <w:r w:rsidRPr="00280617">
          <w:rPr>
            <w:rStyle w:val="Hyperlink"/>
            <w:rFonts w:ascii="Arial" w:hAnsi="Arial" w:cs="Arial"/>
            <w:sz w:val="20"/>
            <w:szCs w:val="20"/>
          </w:rPr>
          <w:t>PCC Sylvania</w:t>
        </w:r>
      </w:hyperlink>
      <w:r w:rsidRPr="00280617">
        <w:rPr>
          <w:rFonts w:ascii="Arial" w:hAnsi="Arial" w:cs="Arial"/>
          <w:color w:val="000000"/>
          <w:sz w:val="20"/>
          <w:szCs w:val="20"/>
        </w:rPr>
        <w:t xml:space="preserve"> Library from January 30 to February 28.</w:t>
      </w:r>
      <w:r w:rsidRPr="00280617">
        <w:rPr>
          <w:rFonts w:ascii="Arial" w:hAnsi="Arial" w:cs="Arial"/>
          <w:color w:val="000000"/>
          <w:sz w:val="26"/>
          <w:szCs w:val="26"/>
        </w:rPr>
        <w:t xml:space="preserve"> </w:t>
      </w:r>
      <w:r w:rsidRPr="00280617">
        <w:rPr>
          <w:rFonts w:ascii="Arial" w:hAnsi="Arial" w:cs="Arial"/>
          <w:color w:val="000000"/>
          <w:sz w:val="20"/>
          <w:szCs w:val="20"/>
        </w:rPr>
        <w:t xml:space="preserve">For more storytelling photos, videos, interviews, and personal narratives, go </w:t>
      </w:r>
      <w:r w:rsidR="00CE01AE">
        <w:rPr>
          <w:rFonts w:ascii="Arial" w:hAnsi="Arial" w:cs="Arial"/>
          <w:color w:val="000000"/>
          <w:sz w:val="20"/>
          <w:szCs w:val="20"/>
        </w:rPr>
        <w:t xml:space="preserve">to </w:t>
      </w:r>
      <w:hyperlink r:id="rId11" w:tgtFrame="_blank" w:history="1">
        <w:r w:rsidRPr="00280617">
          <w:rPr>
            <w:rStyle w:val="Hyperlink"/>
            <w:rFonts w:ascii="Arial" w:hAnsi="Arial" w:cs="Arial"/>
            <w:sz w:val="20"/>
            <w:szCs w:val="20"/>
          </w:rPr>
          <w:t>https://clfequitystories.squarespace.com/</w:t>
        </w:r>
      </w:hyperlink>
    </w:p>
    <w:p w:rsidR="007B064E" w:rsidRPr="00D7011B" w:rsidRDefault="007B064E" w:rsidP="00D7011B">
      <w:pPr>
        <w:shd w:val="clear" w:color="auto" w:fill="FFFFFF"/>
        <w:spacing w:before="100" w:beforeAutospacing="1" w:after="100" w:afterAutospacing="1" w:line="240" w:lineRule="auto"/>
        <w:contextualSpacing/>
        <w:rPr>
          <w:rFonts w:ascii="Arial" w:hAnsi="Arial" w:cs="Arial"/>
          <w:b/>
          <w:color w:val="505050"/>
          <w:sz w:val="20"/>
          <w:szCs w:val="20"/>
          <w:u w:val="single"/>
          <w:shd w:val="clear" w:color="auto" w:fill="FFFFFF"/>
        </w:rPr>
      </w:pP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p>
    <w:p w:rsidR="00D7011B" w:rsidRDefault="00D7011B"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p>
    <w:p w:rsidR="00104D2C" w:rsidRPr="00463A29" w:rsidRDefault="00104D2C" w:rsidP="00D7011B">
      <w:pPr>
        <w:shd w:val="clear" w:color="auto" w:fill="FFFFFF"/>
        <w:spacing w:before="100" w:beforeAutospacing="1" w:after="100" w:afterAutospacing="1" w:line="240" w:lineRule="auto"/>
        <w:contextualSpacing/>
        <w:rPr>
          <w:rFonts w:ascii="Arial" w:eastAsia="Times New Roman" w:hAnsi="Arial" w:cs="Arial"/>
          <w:b/>
          <w:color w:val="222222"/>
          <w:sz w:val="28"/>
          <w:szCs w:val="28"/>
          <w:u w:val="single"/>
        </w:rPr>
      </w:pPr>
      <w:r w:rsidRPr="00463A29">
        <w:rPr>
          <w:rFonts w:ascii="Arial" w:eastAsia="Times New Roman" w:hAnsi="Arial" w:cs="Arial"/>
          <w:b/>
          <w:color w:val="222222"/>
          <w:sz w:val="28"/>
          <w:szCs w:val="28"/>
          <w:u w:val="single"/>
        </w:rPr>
        <w:t>Workshops and Conferences</w:t>
      </w:r>
    </w:p>
    <w:p w:rsidR="00104D2C" w:rsidRPr="00D7011B" w:rsidRDefault="00104D2C"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p>
    <w:p w:rsidR="00033F54" w:rsidRDefault="00033F54"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5F24F4" w:rsidRPr="00463A29" w:rsidRDefault="005F24F4"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463A29">
        <w:rPr>
          <w:rFonts w:ascii="Arial" w:eastAsia="Times New Roman" w:hAnsi="Arial" w:cs="Arial"/>
          <w:b/>
          <w:bCs/>
          <w:color w:val="222222"/>
          <w:sz w:val="20"/>
          <w:szCs w:val="20"/>
          <w:u w:val="single"/>
        </w:rPr>
        <w:t>First Annual Oregon School Garden Summit</w:t>
      </w:r>
    </w:p>
    <w:p w:rsidR="00463A29" w:rsidRDefault="00463A29" w:rsidP="00D7011B">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5F24F4" w:rsidRPr="00D7011B"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bCs/>
          <w:color w:val="222222"/>
          <w:sz w:val="20"/>
          <w:szCs w:val="20"/>
        </w:rPr>
        <w:t>Monday, January 13th, 2014</w:t>
      </w:r>
    </w:p>
    <w:p w:rsidR="005F24F4" w:rsidRPr="00D7011B"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8:30</w:t>
      </w:r>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a</w:t>
      </w:r>
      <w:r w:rsidR="00463A29">
        <w:rPr>
          <w:rFonts w:ascii="Arial" w:eastAsia="Times New Roman" w:hAnsi="Arial" w:cs="Arial"/>
          <w:color w:val="222222"/>
          <w:sz w:val="20"/>
          <w:szCs w:val="20"/>
        </w:rPr>
        <w:t>m</w:t>
      </w:r>
      <w:r w:rsidRPr="00D7011B">
        <w:rPr>
          <w:rFonts w:ascii="Arial" w:eastAsia="Times New Roman" w:hAnsi="Arial" w:cs="Arial"/>
          <w:color w:val="222222"/>
          <w:sz w:val="20"/>
          <w:szCs w:val="20"/>
        </w:rPr>
        <w:t xml:space="preserve"> - 5:00</w:t>
      </w:r>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p</w:t>
      </w:r>
      <w:r w:rsidR="00463A29">
        <w:rPr>
          <w:rFonts w:ascii="Arial" w:eastAsia="Times New Roman" w:hAnsi="Arial" w:cs="Arial"/>
          <w:color w:val="222222"/>
          <w:sz w:val="20"/>
          <w:szCs w:val="20"/>
        </w:rPr>
        <w:t>m</w:t>
      </w:r>
    </w:p>
    <w:p w:rsidR="00033F54"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The 4-H</w:t>
      </w:r>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Conference Center</w:t>
      </w:r>
    </w:p>
    <w:p w:rsidR="007B064E" w:rsidRDefault="00033F5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033F54">
        <w:rPr>
          <w:rFonts w:ascii="Arial" w:eastAsia="Times New Roman" w:hAnsi="Arial" w:cs="Arial"/>
          <w:color w:val="222222"/>
          <w:sz w:val="20"/>
          <w:szCs w:val="20"/>
        </w:rPr>
        <w:t>5390 Four H Rd NW, Salem, OR 97304</w:t>
      </w:r>
      <w:r w:rsidRPr="00033F54">
        <w:rPr>
          <w:rFonts w:ascii="Arial" w:eastAsia="Times New Roman" w:hAnsi="Arial" w:cs="Arial"/>
          <w:color w:val="222222"/>
          <w:sz w:val="20"/>
          <w:szCs w:val="20"/>
        </w:rPr>
        <w:br/>
        <w:t>(503) 371-7920</w:t>
      </w:r>
    </w:p>
    <w:p w:rsidR="00033F54" w:rsidRPr="00D7011B" w:rsidRDefault="00033F5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The Summit is a project of the</w:t>
      </w:r>
      <w:r>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Oregon Farm to School and School Garden Network</w:t>
      </w:r>
      <w:r>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with lead coordination by Upstream Public Health</w:t>
      </w:r>
      <w:r w:rsidR="00033F54">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Please join us for a day of learning, sharing, and networking</w:t>
      </w:r>
      <w:r w:rsidR="00033F54">
        <w:rPr>
          <w:rFonts w:ascii="Arial" w:eastAsia="Times New Roman" w:hAnsi="Arial" w:cs="Arial"/>
          <w:color w:val="222222"/>
          <w:sz w:val="20"/>
          <w:szCs w:val="20"/>
        </w:rPr>
        <w:t>.</w:t>
      </w: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5F24F4" w:rsidRPr="00D7011B"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Cost</w:t>
      </w:r>
      <w:r w:rsidR="007B064E">
        <w:rPr>
          <w:rFonts w:ascii="Arial" w:eastAsia="Times New Roman" w:hAnsi="Arial" w:cs="Arial"/>
          <w:color w:val="222222"/>
          <w:sz w:val="20"/>
          <w:szCs w:val="20"/>
        </w:rPr>
        <w:t>:</w:t>
      </w:r>
      <w:r w:rsidRPr="00D7011B">
        <w:rPr>
          <w:rFonts w:ascii="Arial" w:eastAsia="Times New Roman" w:hAnsi="Arial" w:cs="Arial"/>
          <w:color w:val="222222"/>
          <w:sz w:val="20"/>
          <w:szCs w:val="20"/>
        </w:rPr>
        <w:t xml:space="preserve"> </w:t>
      </w:r>
      <w:r w:rsidR="007B064E">
        <w:rPr>
          <w:rFonts w:ascii="Arial" w:eastAsia="Times New Roman" w:hAnsi="Arial" w:cs="Arial"/>
          <w:color w:val="222222"/>
          <w:sz w:val="20"/>
          <w:szCs w:val="20"/>
        </w:rPr>
        <w:t>$55</w:t>
      </w:r>
      <w:r w:rsidRPr="00D7011B">
        <w:rPr>
          <w:rFonts w:ascii="Arial" w:eastAsia="Times New Roman" w:hAnsi="Arial" w:cs="Arial"/>
          <w:color w:val="222222"/>
          <w:sz w:val="20"/>
          <w:szCs w:val="20"/>
        </w:rPr>
        <w:t xml:space="preserve">. </w:t>
      </w:r>
      <w:proofErr w:type="gramStart"/>
      <w:r w:rsidRPr="00D7011B">
        <w:rPr>
          <w:rFonts w:ascii="Arial" w:eastAsia="Times New Roman" w:hAnsi="Arial" w:cs="Arial"/>
          <w:color w:val="222222"/>
          <w:sz w:val="20"/>
          <w:szCs w:val="20"/>
        </w:rPr>
        <w:t>Reduced rates for long distance travelers.</w:t>
      </w:r>
      <w:proofErr w:type="gramEnd"/>
      <w:r w:rsidR="007B064E">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Lodging is available at the 4-H Retreat Center for Sunday night.</w:t>
      </w:r>
    </w:p>
    <w:p w:rsidR="005F24F4"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Cost is $20 for a twin bed in a bunk-bed setting (4-person rooms.) The lodge has a</w:t>
      </w:r>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kitchen available for your use. Meals are not provided other than lunch on Monday 1/13.</w:t>
      </w:r>
    </w:p>
    <w:p w:rsidR="007B064E" w:rsidRPr="00D7011B"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5F24F4" w:rsidRPr="00D7011B"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For the agenda or to register,</w:t>
      </w:r>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 xml:space="preserve">go to </w:t>
      </w:r>
      <w:hyperlink r:id="rId12" w:history="1">
        <w:r w:rsidR="00463A29" w:rsidRPr="00B601E2">
          <w:rPr>
            <w:rStyle w:val="Hyperlink"/>
            <w:rFonts w:ascii="Arial" w:eastAsia="Times New Roman" w:hAnsi="Arial" w:cs="Arial"/>
            <w:sz w:val="20"/>
            <w:szCs w:val="20"/>
          </w:rPr>
          <w:t>www.bpt.me/520086</w:t>
        </w:r>
      </w:hyperlink>
      <w:r w:rsidR="00463A29">
        <w:rPr>
          <w:rFonts w:ascii="Arial" w:eastAsia="Times New Roman" w:hAnsi="Arial" w:cs="Arial"/>
          <w:color w:val="222222"/>
          <w:sz w:val="20"/>
          <w:szCs w:val="20"/>
        </w:rPr>
        <w:t xml:space="preserve">, </w:t>
      </w:r>
      <w:r w:rsidRPr="00D7011B">
        <w:rPr>
          <w:rFonts w:ascii="Arial" w:eastAsia="Times New Roman" w:hAnsi="Arial" w:cs="Arial"/>
          <w:color w:val="222222"/>
          <w:sz w:val="20"/>
          <w:szCs w:val="20"/>
        </w:rPr>
        <w:t>through Brown Paper Tickets.</w:t>
      </w:r>
    </w:p>
    <w:p w:rsidR="005F24F4" w:rsidRPr="00D7011B"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color w:val="222222"/>
          <w:sz w:val="20"/>
          <w:szCs w:val="20"/>
        </w:rPr>
        <w:t xml:space="preserve">For registrations questions, contact </w:t>
      </w:r>
      <w:hyperlink r:id="rId13" w:history="1">
        <w:r w:rsidRPr="00D7011B">
          <w:rPr>
            <w:rStyle w:val="Hyperlink"/>
            <w:rFonts w:ascii="Arial" w:eastAsia="Times New Roman" w:hAnsi="Arial" w:cs="Arial"/>
            <w:sz w:val="20"/>
            <w:szCs w:val="20"/>
          </w:rPr>
          <w:t>Jennifer@upstreampublichealth.org</w:t>
        </w:r>
      </w:hyperlink>
    </w:p>
    <w:p w:rsidR="005F24F4" w:rsidRDefault="005F24F4"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463A29" w:rsidRDefault="00463A29"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B064E" w:rsidRPr="00463A29" w:rsidRDefault="007B064E" w:rsidP="007B064E">
      <w:pPr>
        <w:autoSpaceDE w:val="0"/>
        <w:autoSpaceDN w:val="0"/>
        <w:adjustRightInd w:val="0"/>
        <w:spacing w:after="0" w:line="240" w:lineRule="auto"/>
        <w:contextualSpacing/>
        <w:rPr>
          <w:rFonts w:ascii="Arial" w:hAnsi="Arial" w:cs="Arial"/>
          <w:b/>
          <w:sz w:val="20"/>
          <w:szCs w:val="20"/>
          <w:u w:val="single"/>
        </w:rPr>
      </w:pPr>
      <w:r w:rsidRPr="00463A29">
        <w:rPr>
          <w:rFonts w:ascii="Arial" w:hAnsi="Arial" w:cs="Arial"/>
          <w:b/>
          <w:sz w:val="20"/>
          <w:szCs w:val="20"/>
          <w:u w:val="single"/>
        </w:rPr>
        <w:t>Environmental Leadership Program 2014 Pacific Northwest Regional Fellowship Program</w:t>
      </w:r>
    </w:p>
    <w:p w:rsidR="007B064E" w:rsidRPr="00D7011B" w:rsidRDefault="007B064E" w:rsidP="007B064E">
      <w:pPr>
        <w:autoSpaceDE w:val="0"/>
        <w:autoSpaceDN w:val="0"/>
        <w:adjustRightInd w:val="0"/>
        <w:spacing w:after="0" w:line="240" w:lineRule="auto"/>
        <w:contextualSpacing/>
        <w:rPr>
          <w:rFonts w:ascii="Arial" w:hAnsi="Arial" w:cs="Arial"/>
          <w:sz w:val="20"/>
          <w:szCs w:val="20"/>
        </w:rPr>
      </w:pPr>
    </w:p>
    <w:p w:rsidR="007B064E" w:rsidRPr="00D7011B" w:rsidRDefault="00033F54" w:rsidP="007B064E">
      <w:pPr>
        <w:autoSpaceDE w:val="0"/>
        <w:autoSpaceDN w:val="0"/>
        <w:adjustRightInd w:val="0"/>
        <w:spacing w:after="0" w:line="240" w:lineRule="auto"/>
        <w:contextualSpacing/>
        <w:rPr>
          <w:rFonts w:ascii="Arial" w:hAnsi="Arial" w:cs="Arial"/>
          <w:sz w:val="20"/>
          <w:szCs w:val="20"/>
        </w:rPr>
      </w:pPr>
      <w:r>
        <w:rPr>
          <w:rFonts w:ascii="Arial" w:hAnsi="Arial" w:cs="Arial"/>
          <w:sz w:val="20"/>
          <w:szCs w:val="20"/>
        </w:rPr>
        <w:t>Environmental Leadership Program (</w:t>
      </w:r>
      <w:r w:rsidR="007B064E" w:rsidRPr="00D7011B">
        <w:rPr>
          <w:rFonts w:ascii="Arial" w:hAnsi="Arial" w:cs="Arial"/>
          <w:sz w:val="20"/>
          <w:szCs w:val="20"/>
        </w:rPr>
        <w:t>ELP</w:t>
      </w:r>
      <w:r>
        <w:rPr>
          <w:rFonts w:ascii="Arial" w:hAnsi="Arial" w:cs="Arial"/>
          <w:sz w:val="20"/>
          <w:szCs w:val="20"/>
        </w:rPr>
        <w:t>)</w:t>
      </w:r>
      <w:r w:rsidR="007B064E" w:rsidRPr="00D7011B">
        <w:rPr>
          <w:rFonts w:ascii="Arial" w:hAnsi="Arial" w:cs="Arial"/>
          <w:sz w:val="20"/>
          <w:szCs w:val="20"/>
        </w:rPr>
        <w:t xml:space="preserve"> offers intensive leadership training, network building opportunities, and time for personal and professional reflection with a cohort of supportive peers. Consisting of three immersive retreats, the Fellowship Program explores topics such as diversity and leading across difference, systems thinking, building an organizational culture of learning, strength--</w:t>
      </w:r>
      <w:r w:rsidR="007B064E" w:rsidRPr="00D7011B">
        <w:rPr>
          <w:rFonts w:ascii="Candara" w:hAnsi="Candara" w:cs="Arial"/>
          <w:sz w:val="20"/>
          <w:szCs w:val="20"/>
        </w:rPr>
        <w:t>‐</w:t>
      </w:r>
      <w:r w:rsidR="007B064E" w:rsidRPr="00D7011B">
        <w:rPr>
          <w:rFonts w:ascii="Arial" w:hAnsi="Arial" w:cs="Arial"/>
          <w:sz w:val="20"/>
          <w:szCs w:val="20"/>
        </w:rPr>
        <w:t>based leadership, network weaving and happiness.</w:t>
      </w:r>
    </w:p>
    <w:p w:rsidR="007B064E" w:rsidRPr="00D7011B" w:rsidRDefault="007B064E" w:rsidP="007B064E">
      <w:pPr>
        <w:spacing w:after="0" w:line="240" w:lineRule="auto"/>
        <w:contextualSpacing/>
        <w:rPr>
          <w:rFonts w:ascii="Arial" w:hAnsi="Arial" w:cs="Arial"/>
          <w:sz w:val="20"/>
          <w:szCs w:val="20"/>
        </w:rPr>
      </w:pPr>
    </w:p>
    <w:p w:rsidR="007B064E" w:rsidRDefault="007B064E" w:rsidP="007B064E">
      <w:pPr>
        <w:spacing w:after="0" w:line="240" w:lineRule="auto"/>
        <w:contextualSpacing/>
        <w:rPr>
          <w:rFonts w:ascii="Arial" w:hAnsi="Arial" w:cs="Arial"/>
          <w:color w:val="222222"/>
          <w:sz w:val="20"/>
          <w:szCs w:val="20"/>
          <w:shd w:val="clear" w:color="auto" w:fill="FFFFFF"/>
        </w:rPr>
      </w:pPr>
      <w:r w:rsidRPr="00D7011B">
        <w:rPr>
          <w:rFonts w:ascii="Arial" w:hAnsi="Arial" w:cs="Arial"/>
          <w:bCs/>
          <w:color w:val="222222"/>
          <w:sz w:val="20"/>
          <w:szCs w:val="20"/>
          <w:shd w:val="clear" w:color="auto" w:fill="FFFFFF"/>
        </w:rPr>
        <w:t xml:space="preserve">Applications are due by January 17, 2014 </w:t>
      </w:r>
      <w:hyperlink r:id="rId14" w:history="1">
        <w:r w:rsidRPr="00B601E2">
          <w:rPr>
            <w:rStyle w:val="Hyperlink"/>
            <w:rFonts w:ascii="Arial" w:hAnsi="Arial" w:cs="Arial"/>
            <w:sz w:val="20"/>
            <w:szCs w:val="20"/>
            <w:shd w:val="clear" w:color="auto" w:fill="FFFFFF"/>
          </w:rPr>
          <w:t>http://elpnet.org/pacific--</w:t>
        </w:r>
        <w:r w:rsidRPr="00B601E2">
          <w:rPr>
            <w:rStyle w:val="Hyperlink"/>
            <w:rFonts w:ascii="Cambria Math" w:hAnsi="Cambria Math" w:cs="Arial"/>
            <w:sz w:val="20"/>
            <w:szCs w:val="20"/>
            <w:shd w:val="clear" w:color="auto" w:fill="FFFFFF"/>
          </w:rPr>
          <w:t>‐</w:t>
        </w:r>
        <w:r w:rsidRPr="00B601E2">
          <w:rPr>
            <w:rStyle w:val="Hyperlink"/>
            <w:rFonts w:ascii="Arial" w:hAnsi="Arial" w:cs="Arial"/>
            <w:sz w:val="20"/>
            <w:szCs w:val="20"/>
            <w:shd w:val="clear" w:color="auto" w:fill="FFFFFF"/>
          </w:rPr>
          <w:t>northwest--</w:t>
        </w:r>
        <w:r w:rsidRPr="00B601E2">
          <w:rPr>
            <w:rStyle w:val="Hyperlink"/>
            <w:rFonts w:ascii="Cambria Math" w:hAnsi="Cambria Math" w:cs="Arial"/>
            <w:sz w:val="20"/>
            <w:szCs w:val="20"/>
            <w:shd w:val="clear" w:color="auto" w:fill="FFFFFF"/>
          </w:rPr>
          <w:t>‐</w:t>
        </w:r>
        <w:r w:rsidRPr="00B601E2">
          <w:rPr>
            <w:rStyle w:val="Hyperlink"/>
            <w:rFonts w:ascii="Arial" w:hAnsi="Arial" w:cs="Arial"/>
            <w:sz w:val="20"/>
            <w:szCs w:val="20"/>
            <w:shd w:val="clear" w:color="auto" w:fill="FFFFFF"/>
          </w:rPr>
          <w:t>regional--</w:t>
        </w:r>
        <w:r w:rsidRPr="00B601E2">
          <w:rPr>
            <w:rStyle w:val="Hyperlink"/>
            <w:rFonts w:ascii="Cambria Math" w:hAnsi="Cambria Math" w:cs="Arial"/>
            <w:sz w:val="20"/>
            <w:szCs w:val="20"/>
            <w:shd w:val="clear" w:color="auto" w:fill="FFFFFF"/>
          </w:rPr>
          <w:t>‐</w:t>
        </w:r>
        <w:r w:rsidRPr="00B601E2">
          <w:rPr>
            <w:rStyle w:val="Hyperlink"/>
            <w:rFonts w:ascii="Arial" w:hAnsi="Arial" w:cs="Arial"/>
            <w:sz w:val="20"/>
            <w:szCs w:val="20"/>
            <w:shd w:val="clear" w:color="auto" w:fill="FFFFFF"/>
          </w:rPr>
          <w:t>network</w:t>
        </w:r>
      </w:hyperlink>
    </w:p>
    <w:p w:rsidR="007B064E" w:rsidRPr="00D7011B" w:rsidRDefault="007B064E" w:rsidP="007B064E">
      <w:pPr>
        <w:spacing w:after="0" w:line="240" w:lineRule="auto"/>
        <w:contextualSpacing/>
        <w:rPr>
          <w:rFonts w:ascii="Arial" w:hAnsi="Arial" w:cs="Arial"/>
          <w:bCs/>
          <w:color w:val="222222"/>
          <w:sz w:val="20"/>
          <w:szCs w:val="20"/>
          <w:shd w:val="clear" w:color="auto" w:fill="FFFFFF"/>
        </w:rPr>
      </w:pPr>
    </w:p>
    <w:p w:rsidR="007B064E" w:rsidRPr="00D7011B" w:rsidRDefault="007B064E" w:rsidP="007B064E">
      <w:pPr>
        <w:spacing w:after="0" w:line="240" w:lineRule="auto"/>
        <w:contextualSpacing/>
        <w:rPr>
          <w:rFonts w:ascii="Arial" w:hAnsi="Arial" w:cs="Arial"/>
          <w:color w:val="222222"/>
          <w:sz w:val="20"/>
          <w:szCs w:val="20"/>
          <w:shd w:val="clear" w:color="auto" w:fill="FFFFFF"/>
        </w:rPr>
      </w:pPr>
      <w:r w:rsidRPr="00D7011B">
        <w:rPr>
          <w:rFonts w:ascii="Arial" w:hAnsi="Arial" w:cs="Arial"/>
          <w:color w:val="222222"/>
          <w:sz w:val="20"/>
          <w:szCs w:val="20"/>
          <w:shd w:val="clear" w:color="auto" w:fill="FFFFFF"/>
        </w:rPr>
        <w:t>ELP’s mission is to inspire visionary, action oriented, and diverse leadership to work for a just and sustainable future.</w:t>
      </w:r>
    </w:p>
    <w:p w:rsidR="007B064E" w:rsidRPr="00D7011B" w:rsidRDefault="007B064E" w:rsidP="007B064E">
      <w:pPr>
        <w:spacing w:after="0" w:line="240" w:lineRule="auto"/>
        <w:contextualSpacing/>
        <w:rPr>
          <w:rFonts w:ascii="Arial" w:hAnsi="Arial" w:cs="Arial"/>
          <w:color w:val="222222"/>
          <w:sz w:val="20"/>
          <w:szCs w:val="20"/>
          <w:shd w:val="clear" w:color="auto" w:fill="FFFFFF"/>
        </w:rPr>
      </w:pPr>
      <w:r w:rsidRPr="00D7011B">
        <w:rPr>
          <w:rFonts w:ascii="Arial" w:hAnsi="Arial" w:cs="Arial"/>
          <w:color w:val="222222"/>
          <w:sz w:val="20"/>
          <w:szCs w:val="20"/>
          <w:shd w:val="clear" w:color="auto" w:fill="FFFFFF"/>
        </w:rPr>
        <w:t xml:space="preserve">If you would like to learn more about </w:t>
      </w:r>
      <w:r>
        <w:rPr>
          <w:rFonts w:ascii="Arial" w:hAnsi="Arial" w:cs="Arial"/>
          <w:color w:val="222222"/>
          <w:sz w:val="20"/>
          <w:szCs w:val="20"/>
          <w:shd w:val="clear" w:color="auto" w:fill="FFFFFF"/>
        </w:rPr>
        <w:t>their</w:t>
      </w:r>
      <w:r w:rsidRPr="00D7011B">
        <w:rPr>
          <w:rFonts w:ascii="Arial" w:hAnsi="Arial" w:cs="Arial"/>
          <w:color w:val="222222"/>
          <w:sz w:val="20"/>
          <w:szCs w:val="20"/>
          <w:shd w:val="clear" w:color="auto" w:fill="FFFFFF"/>
        </w:rPr>
        <w:t xml:space="preserve"> programs, please email </w:t>
      </w:r>
      <w:hyperlink r:id="rId15" w:history="1">
        <w:r w:rsidRPr="00D7011B">
          <w:rPr>
            <w:rStyle w:val="Hyperlink"/>
            <w:rFonts w:ascii="Arial" w:hAnsi="Arial" w:cs="Arial"/>
            <w:sz w:val="20"/>
            <w:szCs w:val="20"/>
            <w:shd w:val="clear" w:color="auto" w:fill="FFFFFF"/>
          </w:rPr>
          <w:t>jenna@elpnet.org</w:t>
        </w:r>
      </w:hyperlink>
      <w:r w:rsidRPr="00D7011B">
        <w:rPr>
          <w:rFonts w:ascii="Arial" w:hAnsi="Arial" w:cs="Arial"/>
          <w:color w:val="222222"/>
          <w:sz w:val="20"/>
          <w:szCs w:val="20"/>
          <w:shd w:val="clear" w:color="auto" w:fill="FFFFFF"/>
        </w:rPr>
        <w:t xml:space="preserve"> or visit </w:t>
      </w:r>
      <w:hyperlink r:id="rId16" w:history="1">
        <w:r w:rsidRPr="00D7011B">
          <w:rPr>
            <w:rStyle w:val="Hyperlink"/>
            <w:rFonts w:ascii="Arial" w:hAnsi="Arial" w:cs="Arial"/>
            <w:sz w:val="20"/>
            <w:szCs w:val="20"/>
            <w:shd w:val="clear" w:color="auto" w:fill="FFFFFF"/>
          </w:rPr>
          <w:t>www.elpnet.org</w:t>
        </w:r>
      </w:hyperlink>
      <w:r w:rsidRPr="00D7011B">
        <w:rPr>
          <w:rFonts w:ascii="Arial" w:hAnsi="Arial" w:cs="Arial"/>
          <w:color w:val="222222"/>
          <w:sz w:val="20"/>
          <w:szCs w:val="20"/>
          <w:shd w:val="clear" w:color="auto" w:fill="FFFFFF"/>
        </w:rPr>
        <w:t>.</w:t>
      </w: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B064E" w:rsidRDefault="007B064E" w:rsidP="007B064E">
      <w:pPr>
        <w:shd w:val="clear" w:color="auto" w:fill="FFFFFF"/>
        <w:contextualSpacing/>
        <w:rPr>
          <w:rFonts w:ascii="Arial" w:hAnsi="Arial" w:cs="Arial"/>
          <w:b/>
          <w:color w:val="222222"/>
          <w:sz w:val="20"/>
          <w:szCs w:val="20"/>
          <w:u w:val="single"/>
        </w:rPr>
      </w:pPr>
      <w:r w:rsidRPr="007B064E">
        <w:rPr>
          <w:rFonts w:ascii="Arial" w:hAnsi="Arial" w:cs="Arial"/>
          <w:b/>
          <w:color w:val="222222"/>
          <w:sz w:val="20"/>
          <w:szCs w:val="20"/>
          <w:u w:val="single"/>
        </w:rPr>
        <w:t>The National Climate Seminar</w:t>
      </w:r>
    </w:p>
    <w:p w:rsidR="007B064E" w:rsidRPr="007B064E" w:rsidRDefault="007B064E" w:rsidP="007B064E">
      <w:pPr>
        <w:shd w:val="clear" w:color="auto" w:fill="FFFFFF"/>
        <w:contextualSpacing/>
        <w:rPr>
          <w:rFonts w:ascii="Arial" w:hAnsi="Arial" w:cs="Arial"/>
          <w:b/>
          <w:color w:val="222222"/>
          <w:sz w:val="20"/>
          <w:szCs w:val="20"/>
          <w:u w:val="single"/>
        </w:rPr>
      </w:pPr>
    </w:p>
    <w:p w:rsidR="007B064E" w:rsidRPr="00033F54" w:rsidRDefault="007B064E" w:rsidP="007B064E">
      <w:pPr>
        <w:shd w:val="clear" w:color="auto" w:fill="FFFFFF"/>
        <w:contextualSpacing/>
        <w:rPr>
          <w:rFonts w:ascii="Arial" w:hAnsi="Arial" w:cs="Arial"/>
          <w:b/>
          <w:color w:val="222222"/>
          <w:sz w:val="20"/>
          <w:szCs w:val="20"/>
        </w:rPr>
      </w:pPr>
      <w:r w:rsidRPr="00033F54">
        <w:rPr>
          <w:rFonts w:ascii="Arial" w:hAnsi="Arial" w:cs="Arial"/>
          <w:b/>
          <w:color w:val="222222"/>
          <w:sz w:val="20"/>
          <w:szCs w:val="20"/>
        </w:rPr>
        <w:t>First and third Wednesdays of each month</w:t>
      </w:r>
    </w:p>
    <w:p w:rsidR="007B064E" w:rsidRPr="00033F54" w:rsidRDefault="007B064E" w:rsidP="007B064E">
      <w:pPr>
        <w:shd w:val="clear" w:color="auto" w:fill="FFFFFF"/>
        <w:contextualSpacing/>
        <w:rPr>
          <w:rFonts w:ascii="Arial" w:hAnsi="Arial" w:cs="Arial"/>
          <w:b/>
          <w:color w:val="222222"/>
          <w:sz w:val="20"/>
          <w:szCs w:val="20"/>
        </w:rPr>
      </w:pPr>
      <w:r w:rsidRPr="00033F54">
        <w:rPr>
          <w:rFonts w:ascii="Arial" w:hAnsi="Arial" w:cs="Arial"/>
          <w:b/>
          <w:color w:val="222222"/>
          <w:sz w:val="20"/>
          <w:szCs w:val="20"/>
        </w:rPr>
        <w:t>12:00 pm (PST)</w:t>
      </w:r>
    </w:p>
    <w:p w:rsidR="007B064E" w:rsidRDefault="007B064E" w:rsidP="007B064E">
      <w:pPr>
        <w:shd w:val="clear" w:color="auto" w:fill="FFFFFF"/>
        <w:contextualSpacing/>
        <w:rPr>
          <w:rFonts w:ascii="Arial" w:hAnsi="Arial" w:cs="Arial"/>
          <w:color w:val="222222"/>
          <w:sz w:val="20"/>
          <w:szCs w:val="20"/>
        </w:rPr>
      </w:pPr>
    </w:p>
    <w:p w:rsidR="00033F54" w:rsidRPr="00D7011B" w:rsidRDefault="007B064E" w:rsidP="00033F54">
      <w:pPr>
        <w:shd w:val="clear" w:color="auto" w:fill="FFFFFF"/>
        <w:contextualSpacing/>
        <w:rPr>
          <w:rFonts w:ascii="Arial" w:hAnsi="Arial" w:cs="Arial"/>
          <w:color w:val="222222"/>
          <w:sz w:val="20"/>
          <w:szCs w:val="20"/>
        </w:rPr>
      </w:pPr>
      <w:r w:rsidRPr="00D7011B">
        <w:rPr>
          <w:rFonts w:ascii="Arial" w:hAnsi="Arial" w:cs="Arial"/>
          <w:color w:val="222222"/>
          <w:sz w:val="20"/>
          <w:szCs w:val="20"/>
        </w:rPr>
        <w:t>Each semester, </w:t>
      </w:r>
      <w:hyperlink r:id="rId17" w:tgtFrame="_blank" w:history="1">
        <w:r w:rsidRPr="00D7011B">
          <w:rPr>
            <w:rStyle w:val="Hyperlink"/>
            <w:rFonts w:ascii="Arial" w:hAnsi="Arial" w:cs="Arial"/>
            <w:color w:val="1155CC"/>
            <w:sz w:val="20"/>
            <w:szCs w:val="20"/>
          </w:rPr>
          <w:t>The National Climate Seminar</w:t>
        </w:r>
      </w:hyperlink>
      <w:r w:rsidRPr="00D7011B">
        <w:rPr>
          <w:rFonts w:ascii="Arial" w:hAnsi="Arial" w:cs="Arial"/>
          <w:color w:val="222222"/>
          <w:sz w:val="20"/>
          <w:szCs w:val="20"/>
        </w:rPr>
        <w:t> provides a twice-month</w:t>
      </w:r>
      <w:r>
        <w:rPr>
          <w:rFonts w:ascii="Arial" w:hAnsi="Arial" w:cs="Arial"/>
          <w:color w:val="222222"/>
          <w:sz w:val="20"/>
          <w:szCs w:val="20"/>
        </w:rPr>
        <w:t xml:space="preserve">ly call-in opportunity for </w:t>
      </w:r>
      <w:r w:rsidRPr="00D7011B">
        <w:rPr>
          <w:rFonts w:ascii="Arial" w:hAnsi="Arial" w:cs="Arial"/>
          <w:color w:val="222222"/>
          <w:sz w:val="20"/>
          <w:szCs w:val="20"/>
        </w:rPr>
        <w:t>students to engage with top climate scientists, economists, political leaders, film-makers, business pioneers, artists and others who are on the front lines of understanding global warming, and driving change to stabilize the climate.  Students can send in advance questions or ask questions in real time, and all conversations are available for podcast after the call. The Seminar is sponsored by </w:t>
      </w:r>
      <w:hyperlink r:id="rId18" w:tgtFrame="_blank" w:history="1">
        <w:r w:rsidRPr="00D7011B">
          <w:rPr>
            <w:rStyle w:val="Hyperlink"/>
            <w:rFonts w:ascii="Arial" w:hAnsi="Arial" w:cs="Arial"/>
            <w:color w:val="1155CC"/>
            <w:sz w:val="20"/>
            <w:szCs w:val="20"/>
          </w:rPr>
          <w:t>The Bard Center for Environmental Policy.</w:t>
        </w:r>
      </w:hyperlink>
      <w:r w:rsidR="00033F54">
        <w:t xml:space="preserve">  </w:t>
      </w:r>
      <w:r w:rsidR="00033F54" w:rsidRPr="00D7011B">
        <w:rPr>
          <w:rFonts w:ascii="Arial" w:hAnsi="Arial" w:cs="Arial"/>
          <w:color w:val="222222"/>
          <w:sz w:val="20"/>
          <w:szCs w:val="20"/>
        </w:rPr>
        <w:t xml:space="preserve">To get on </w:t>
      </w:r>
      <w:r w:rsidR="00033F54">
        <w:rPr>
          <w:rFonts w:ascii="Arial" w:hAnsi="Arial" w:cs="Arial"/>
          <w:color w:val="222222"/>
          <w:sz w:val="20"/>
          <w:szCs w:val="20"/>
        </w:rPr>
        <w:t>their mailing list</w:t>
      </w:r>
      <w:r w:rsidR="00033F54" w:rsidRPr="00D7011B">
        <w:rPr>
          <w:rFonts w:ascii="Arial" w:hAnsi="Arial" w:cs="Arial"/>
          <w:color w:val="222222"/>
          <w:sz w:val="20"/>
          <w:szCs w:val="20"/>
        </w:rPr>
        <w:t xml:space="preserve"> and stay informed about upcoming ca</w:t>
      </w:r>
      <w:r w:rsidR="00033F54">
        <w:rPr>
          <w:rFonts w:ascii="Arial" w:hAnsi="Arial" w:cs="Arial"/>
          <w:color w:val="222222"/>
          <w:sz w:val="20"/>
          <w:szCs w:val="20"/>
        </w:rPr>
        <w:t xml:space="preserve">lls, </w:t>
      </w:r>
      <w:r w:rsidR="00033F54" w:rsidRPr="00D7011B">
        <w:rPr>
          <w:rFonts w:ascii="Arial" w:hAnsi="Arial" w:cs="Arial"/>
          <w:color w:val="222222"/>
          <w:sz w:val="20"/>
          <w:szCs w:val="20"/>
        </w:rPr>
        <w:t>send an email to </w:t>
      </w:r>
      <w:hyperlink r:id="rId19" w:tgtFrame="_blank" w:history="1">
        <w:r w:rsidR="00033F54" w:rsidRPr="00D7011B">
          <w:rPr>
            <w:rStyle w:val="Hyperlink"/>
            <w:rFonts w:ascii="Arial" w:hAnsi="Arial" w:cs="Arial"/>
            <w:color w:val="1155CC"/>
            <w:sz w:val="20"/>
            <w:szCs w:val="20"/>
          </w:rPr>
          <w:t>climate@bard.edu</w:t>
        </w:r>
      </w:hyperlink>
      <w:r w:rsidR="00033F54" w:rsidRPr="00D7011B">
        <w:rPr>
          <w:rFonts w:ascii="Arial" w:hAnsi="Arial" w:cs="Arial"/>
          <w:color w:val="222222"/>
          <w:sz w:val="20"/>
          <w:szCs w:val="20"/>
        </w:rPr>
        <w:t>. </w:t>
      </w:r>
    </w:p>
    <w:p w:rsidR="007B064E" w:rsidRPr="00D7011B" w:rsidRDefault="007B064E" w:rsidP="007B064E">
      <w:pPr>
        <w:shd w:val="clear" w:color="auto" w:fill="FFFFFF"/>
        <w:contextualSpacing/>
        <w:rPr>
          <w:rFonts w:ascii="Arial" w:hAnsi="Arial" w:cs="Arial"/>
          <w:color w:val="222222"/>
          <w:sz w:val="20"/>
          <w:szCs w:val="20"/>
        </w:rPr>
      </w:pPr>
    </w:p>
    <w:p w:rsidR="007B064E" w:rsidRPr="00D7011B" w:rsidRDefault="007B064E" w:rsidP="007B064E">
      <w:pPr>
        <w:shd w:val="clear" w:color="auto" w:fill="FFFFFF"/>
        <w:contextualSpacing/>
        <w:rPr>
          <w:rFonts w:ascii="Arial" w:hAnsi="Arial" w:cs="Arial"/>
          <w:color w:val="222222"/>
          <w:sz w:val="20"/>
          <w:szCs w:val="20"/>
        </w:rPr>
      </w:pPr>
    </w:p>
    <w:p w:rsidR="00033F54" w:rsidRPr="00033F54" w:rsidRDefault="00033F54" w:rsidP="00033F54">
      <w:pPr>
        <w:shd w:val="clear" w:color="auto" w:fill="FFFFFF"/>
        <w:ind w:left="720"/>
        <w:contextualSpacing/>
        <w:rPr>
          <w:rFonts w:ascii="Arial" w:hAnsi="Arial" w:cs="Arial"/>
          <w:b/>
          <w:color w:val="222222"/>
          <w:sz w:val="20"/>
          <w:szCs w:val="20"/>
        </w:rPr>
      </w:pPr>
      <w:r w:rsidRPr="00033F54">
        <w:rPr>
          <w:rStyle w:val="apple-converted-space"/>
          <w:rFonts w:ascii="Arial" w:hAnsi="Arial" w:cs="Arial"/>
          <w:b/>
          <w:color w:val="222222"/>
          <w:sz w:val="20"/>
          <w:szCs w:val="20"/>
        </w:rPr>
        <w:t xml:space="preserve">Wednesday, </w:t>
      </w:r>
      <w:r w:rsidR="007B064E" w:rsidRPr="00033F54">
        <w:rPr>
          <w:rStyle w:val="apple-converted-space"/>
          <w:rFonts w:ascii="Arial" w:hAnsi="Arial" w:cs="Arial"/>
          <w:b/>
          <w:color w:val="222222"/>
          <w:sz w:val="20"/>
          <w:szCs w:val="20"/>
        </w:rPr>
        <w:t>January 22</w:t>
      </w:r>
      <w:r w:rsidRPr="00033F54">
        <w:rPr>
          <w:rStyle w:val="apple-converted-space"/>
          <w:rFonts w:ascii="Arial" w:hAnsi="Arial" w:cs="Arial"/>
          <w:b/>
          <w:color w:val="222222"/>
          <w:sz w:val="20"/>
          <w:szCs w:val="20"/>
        </w:rPr>
        <w:t>, 2014</w:t>
      </w:r>
    </w:p>
    <w:p w:rsidR="007B064E" w:rsidRDefault="00033F54" w:rsidP="00033F54">
      <w:pPr>
        <w:shd w:val="clear" w:color="auto" w:fill="FFFFFF"/>
        <w:ind w:left="720"/>
        <w:contextualSpacing/>
        <w:rPr>
          <w:rFonts w:ascii="Arial" w:hAnsi="Arial" w:cs="Arial"/>
          <w:color w:val="222222"/>
          <w:sz w:val="20"/>
          <w:szCs w:val="20"/>
        </w:rPr>
      </w:pPr>
      <w:r>
        <w:rPr>
          <w:rFonts w:ascii="Arial" w:hAnsi="Arial" w:cs="Arial"/>
          <w:color w:val="222222"/>
          <w:sz w:val="20"/>
          <w:szCs w:val="20"/>
        </w:rPr>
        <w:t>J</w:t>
      </w:r>
      <w:r w:rsidR="007B064E">
        <w:rPr>
          <w:rFonts w:ascii="Arial" w:hAnsi="Arial" w:cs="Arial"/>
          <w:color w:val="222222"/>
          <w:sz w:val="20"/>
          <w:szCs w:val="20"/>
        </w:rPr>
        <w:t xml:space="preserve">oin </w:t>
      </w:r>
      <w:r w:rsidR="007B064E" w:rsidRPr="00D7011B">
        <w:rPr>
          <w:rFonts w:ascii="Arial" w:hAnsi="Arial" w:cs="Arial"/>
          <w:color w:val="222222"/>
          <w:sz w:val="20"/>
          <w:szCs w:val="20"/>
        </w:rPr>
        <w:t xml:space="preserve">Jeff Olson, one of the primary architects </w:t>
      </w:r>
      <w:r w:rsidR="007B064E">
        <w:rPr>
          <w:rFonts w:ascii="Arial" w:hAnsi="Arial" w:cs="Arial"/>
          <w:color w:val="222222"/>
          <w:sz w:val="20"/>
          <w:szCs w:val="20"/>
        </w:rPr>
        <w:t>of</w:t>
      </w:r>
      <w:r w:rsidR="007B064E" w:rsidRPr="00D7011B">
        <w:rPr>
          <w:rFonts w:ascii="Arial" w:hAnsi="Arial" w:cs="Arial"/>
          <w:color w:val="222222"/>
          <w:sz w:val="20"/>
          <w:szCs w:val="20"/>
        </w:rPr>
        <w:t> </w:t>
      </w:r>
      <w:hyperlink r:id="rId20" w:tgtFrame="_blank" w:history="1">
        <w:r w:rsidR="007B064E" w:rsidRPr="00D7011B">
          <w:rPr>
            <w:rStyle w:val="Hyperlink"/>
            <w:rFonts w:ascii="Arial" w:hAnsi="Arial" w:cs="Arial"/>
            <w:color w:val="1155CC"/>
            <w:sz w:val="20"/>
            <w:szCs w:val="20"/>
          </w:rPr>
          <w:t xml:space="preserve">NYC's </w:t>
        </w:r>
        <w:proofErr w:type="spellStart"/>
        <w:r w:rsidR="007B064E" w:rsidRPr="00D7011B">
          <w:rPr>
            <w:rStyle w:val="Hyperlink"/>
            <w:rFonts w:ascii="Arial" w:hAnsi="Arial" w:cs="Arial"/>
            <w:color w:val="1155CC"/>
            <w:sz w:val="20"/>
            <w:szCs w:val="20"/>
          </w:rPr>
          <w:t>bikeshare</w:t>
        </w:r>
        <w:proofErr w:type="spellEnd"/>
        <w:r w:rsidR="007B064E" w:rsidRPr="00D7011B">
          <w:rPr>
            <w:rStyle w:val="Hyperlink"/>
            <w:rFonts w:ascii="Arial" w:hAnsi="Arial" w:cs="Arial"/>
            <w:color w:val="1155CC"/>
            <w:sz w:val="20"/>
            <w:szCs w:val="20"/>
          </w:rPr>
          <w:t xml:space="preserve"> program</w:t>
        </w:r>
      </w:hyperlink>
      <w:r w:rsidR="007B064E" w:rsidRPr="00D7011B">
        <w:rPr>
          <w:rFonts w:ascii="Arial" w:hAnsi="Arial" w:cs="Arial"/>
          <w:color w:val="222222"/>
          <w:sz w:val="20"/>
          <w:szCs w:val="20"/>
        </w:rPr>
        <w:t xml:space="preserve">, one of the biggest in the world. </w:t>
      </w:r>
    </w:p>
    <w:p w:rsidR="00033F54" w:rsidRDefault="00033F54" w:rsidP="00033F54">
      <w:pPr>
        <w:shd w:val="clear" w:color="auto" w:fill="FFFFFF"/>
        <w:ind w:left="720"/>
        <w:contextualSpacing/>
        <w:rPr>
          <w:rFonts w:ascii="Arial" w:hAnsi="Arial" w:cs="Arial"/>
          <w:color w:val="222222"/>
          <w:sz w:val="20"/>
          <w:szCs w:val="20"/>
        </w:rPr>
      </w:pPr>
    </w:p>
    <w:p w:rsidR="00033F54" w:rsidRPr="00033F54" w:rsidRDefault="00033F54" w:rsidP="00033F54">
      <w:pPr>
        <w:shd w:val="clear" w:color="auto" w:fill="FFFFFF"/>
        <w:ind w:left="720"/>
        <w:contextualSpacing/>
        <w:rPr>
          <w:rFonts w:ascii="Arial" w:hAnsi="Arial" w:cs="Arial"/>
          <w:b/>
          <w:color w:val="222222"/>
          <w:sz w:val="20"/>
          <w:szCs w:val="20"/>
        </w:rPr>
      </w:pPr>
      <w:r w:rsidRPr="00033F54">
        <w:rPr>
          <w:rFonts w:ascii="Arial" w:hAnsi="Arial" w:cs="Arial"/>
          <w:b/>
          <w:color w:val="222222"/>
          <w:sz w:val="20"/>
          <w:szCs w:val="20"/>
        </w:rPr>
        <w:t xml:space="preserve">Wednesday, </w:t>
      </w:r>
      <w:r w:rsidR="007B064E" w:rsidRPr="00033F54">
        <w:rPr>
          <w:rFonts w:ascii="Arial" w:hAnsi="Arial" w:cs="Arial"/>
          <w:b/>
          <w:color w:val="222222"/>
          <w:sz w:val="20"/>
          <w:szCs w:val="20"/>
        </w:rPr>
        <w:t>February 5</w:t>
      </w:r>
      <w:r w:rsidRPr="00033F54">
        <w:rPr>
          <w:rFonts w:ascii="Arial" w:hAnsi="Arial" w:cs="Arial"/>
          <w:b/>
          <w:color w:val="222222"/>
          <w:sz w:val="20"/>
          <w:szCs w:val="20"/>
        </w:rPr>
        <w:t>, 2014</w:t>
      </w:r>
    </w:p>
    <w:p w:rsidR="007B064E" w:rsidRDefault="00404CC0" w:rsidP="00033F54">
      <w:pPr>
        <w:shd w:val="clear" w:color="auto" w:fill="FFFFFF"/>
        <w:ind w:left="720"/>
        <w:contextualSpacing/>
        <w:rPr>
          <w:rFonts w:ascii="Arial" w:hAnsi="Arial" w:cs="Arial"/>
          <w:color w:val="222222"/>
          <w:sz w:val="20"/>
          <w:szCs w:val="20"/>
        </w:rPr>
      </w:pPr>
      <w:hyperlink r:id="rId21" w:tgtFrame="_blank" w:history="1">
        <w:r w:rsidR="007B064E" w:rsidRPr="00D7011B">
          <w:rPr>
            <w:rStyle w:val="Hyperlink"/>
            <w:rFonts w:ascii="Arial" w:hAnsi="Arial" w:cs="Arial"/>
            <w:color w:val="1155CC"/>
            <w:sz w:val="20"/>
            <w:szCs w:val="20"/>
          </w:rPr>
          <w:t>Professor David Archer will discuss the latest science on methane releases from the Arctic,</w:t>
        </w:r>
      </w:hyperlink>
      <w:r w:rsidR="007B064E" w:rsidRPr="00D7011B">
        <w:rPr>
          <w:rFonts w:ascii="Arial" w:hAnsi="Arial" w:cs="Arial"/>
          <w:color w:val="222222"/>
          <w:sz w:val="20"/>
          <w:szCs w:val="20"/>
        </w:rPr>
        <w:t> and the likelihood of a methane "bomb".  </w:t>
      </w:r>
    </w:p>
    <w:p w:rsidR="00033F54" w:rsidRDefault="00033F54" w:rsidP="00033F54">
      <w:pPr>
        <w:shd w:val="clear" w:color="auto" w:fill="FFFFFF"/>
        <w:ind w:left="720"/>
        <w:contextualSpacing/>
        <w:rPr>
          <w:rFonts w:ascii="Arial" w:hAnsi="Arial" w:cs="Arial"/>
          <w:color w:val="222222"/>
          <w:sz w:val="20"/>
          <w:szCs w:val="20"/>
        </w:rPr>
      </w:pPr>
    </w:p>
    <w:p w:rsidR="007B064E" w:rsidRPr="00D7011B" w:rsidRDefault="007B064E" w:rsidP="00033F54">
      <w:pPr>
        <w:shd w:val="clear" w:color="auto" w:fill="FFFFFF"/>
        <w:ind w:left="720"/>
        <w:contextualSpacing/>
        <w:rPr>
          <w:rFonts w:ascii="Arial" w:hAnsi="Arial" w:cs="Arial"/>
          <w:color w:val="222222"/>
          <w:sz w:val="20"/>
          <w:szCs w:val="20"/>
        </w:rPr>
      </w:pPr>
      <w:r>
        <w:rPr>
          <w:rFonts w:ascii="Arial" w:hAnsi="Arial" w:cs="Arial"/>
          <w:color w:val="222222"/>
          <w:sz w:val="20"/>
          <w:szCs w:val="20"/>
        </w:rPr>
        <w:t>Later in the semester they</w:t>
      </w:r>
      <w:r w:rsidRPr="00D7011B">
        <w:rPr>
          <w:rFonts w:ascii="Arial" w:hAnsi="Arial" w:cs="Arial"/>
          <w:color w:val="222222"/>
          <w:sz w:val="20"/>
          <w:szCs w:val="20"/>
        </w:rPr>
        <w:t xml:space="preserve"> will focus on the unlikely alliance between the Sierra Club and the Tea Party in support of solar power in Georgia, desalination as an adaptation strategy; the latest in clean energy breakthroughs; the intersection between climate, development and gender; and recent Chinese action on climate change. </w:t>
      </w: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463A29" w:rsidRPr="00463A29" w:rsidRDefault="00463A29" w:rsidP="00463A29">
      <w:pPr>
        <w:shd w:val="clear" w:color="auto" w:fill="FFFFFF"/>
        <w:contextualSpacing/>
        <w:rPr>
          <w:rFonts w:ascii="Arial" w:hAnsi="Arial" w:cs="Arial"/>
          <w:b/>
          <w:color w:val="222222"/>
          <w:sz w:val="20"/>
          <w:szCs w:val="20"/>
          <w:u w:val="single"/>
        </w:rPr>
      </w:pPr>
      <w:proofErr w:type="spellStart"/>
      <w:r w:rsidRPr="00463A29">
        <w:rPr>
          <w:rFonts w:ascii="Arial" w:hAnsi="Arial" w:cs="Arial"/>
          <w:b/>
          <w:color w:val="222222"/>
          <w:sz w:val="20"/>
          <w:szCs w:val="20"/>
          <w:u w:val="single"/>
        </w:rPr>
        <w:t>KidWind</w:t>
      </w:r>
      <w:proofErr w:type="spellEnd"/>
      <w:r w:rsidRPr="00463A29">
        <w:rPr>
          <w:rFonts w:ascii="Arial" w:hAnsi="Arial" w:cs="Arial"/>
          <w:b/>
          <w:color w:val="222222"/>
          <w:sz w:val="20"/>
          <w:szCs w:val="20"/>
          <w:u w:val="single"/>
        </w:rPr>
        <w:t xml:space="preserve"> Teacher Workshop</w:t>
      </w:r>
    </w:p>
    <w:p w:rsidR="00463A29" w:rsidRDefault="00463A29" w:rsidP="00463A29">
      <w:pPr>
        <w:shd w:val="clear" w:color="auto" w:fill="FFFFFF"/>
        <w:contextualSpacing/>
        <w:rPr>
          <w:rFonts w:ascii="Arial" w:hAnsi="Arial" w:cs="Arial"/>
          <w:color w:val="222222"/>
          <w:sz w:val="20"/>
          <w:szCs w:val="20"/>
        </w:rPr>
      </w:pPr>
    </w:p>
    <w:p w:rsidR="00463A29" w:rsidRPr="00033F54" w:rsidRDefault="00463A29" w:rsidP="00463A29">
      <w:pPr>
        <w:shd w:val="clear" w:color="auto" w:fill="FFFFFF"/>
        <w:contextualSpacing/>
        <w:rPr>
          <w:rFonts w:ascii="Arial" w:hAnsi="Arial" w:cs="Arial"/>
          <w:b/>
          <w:color w:val="222222"/>
          <w:sz w:val="20"/>
          <w:szCs w:val="20"/>
        </w:rPr>
      </w:pPr>
      <w:r w:rsidRPr="00033F54">
        <w:rPr>
          <w:rStyle w:val="aqj"/>
          <w:rFonts w:ascii="Arial" w:hAnsi="Arial" w:cs="Arial"/>
          <w:b/>
          <w:color w:val="222222"/>
          <w:sz w:val="20"/>
          <w:szCs w:val="20"/>
        </w:rPr>
        <w:t>Saturday, February 1, 2014</w:t>
      </w:r>
    </w:p>
    <w:p w:rsidR="00463A29" w:rsidRPr="00033F54" w:rsidRDefault="00463A29" w:rsidP="00463A29">
      <w:pPr>
        <w:shd w:val="clear" w:color="auto" w:fill="FFFFFF"/>
        <w:contextualSpacing/>
        <w:rPr>
          <w:rFonts w:ascii="Arial" w:hAnsi="Arial" w:cs="Arial"/>
          <w:b/>
          <w:color w:val="222222"/>
          <w:sz w:val="20"/>
          <w:szCs w:val="20"/>
        </w:rPr>
      </w:pPr>
      <w:r w:rsidRPr="00033F54">
        <w:rPr>
          <w:rStyle w:val="aqj"/>
          <w:rFonts w:ascii="Arial" w:hAnsi="Arial" w:cs="Arial"/>
          <w:b/>
          <w:color w:val="222222"/>
          <w:sz w:val="20"/>
          <w:szCs w:val="20"/>
        </w:rPr>
        <w:t>10:00 am - 4:00 pm</w:t>
      </w:r>
    </w:p>
    <w:p w:rsidR="00033F54" w:rsidRDefault="00463A29" w:rsidP="00463A29">
      <w:pPr>
        <w:shd w:val="clear" w:color="auto" w:fill="FFFFFF"/>
        <w:spacing w:before="100" w:beforeAutospacing="1" w:after="100" w:afterAutospacing="1" w:line="240" w:lineRule="auto"/>
        <w:contextualSpacing/>
        <w:rPr>
          <w:rFonts w:ascii="Arial" w:hAnsi="Arial" w:cs="Arial"/>
          <w:b/>
          <w:color w:val="222222"/>
          <w:sz w:val="20"/>
          <w:szCs w:val="20"/>
        </w:rPr>
      </w:pPr>
      <w:r w:rsidRPr="00033F54">
        <w:rPr>
          <w:rFonts w:ascii="Arial" w:hAnsi="Arial" w:cs="Arial"/>
          <w:b/>
          <w:color w:val="222222"/>
          <w:sz w:val="20"/>
          <w:szCs w:val="20"/>
        </w:rPr>
        <w:t>Oregon Museum of Science and Industry (OMSI)</w:t>
      </w:r>
    </w:p>
    <w:p w:rsidR="00463A29" w:rsidRPr="00033F54" w:rsidRDefault="00033F54" w:rsidP="00463A29">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033F54">
        <w:rPr>
          <w:rFonts w:ascii="Arial" w:hAnsi="Arial" w:cs="Arial"/>
          <w:b/>
          <w:color w:val="222222"/>
          <w:sz w:val="20"/>
          <w:szCs w:val="20"/>
        </w:rPr>
        <w:t>1945 SE Water Ave, Portland, Oregon 97214</w:t>
      </w:r>
      <w:r w:rsidR="00463A29" w:rsidRPr="00033F54">
        <w:rPr>
          <w:rFonts w:ascii="Arial" w:hAnsi="Arial" w:cs="Arial"/>
          <w:b/>
          <w:color w:val="222222"/>
          <w:sz w:val="20"/>
          <w:szCs w:val="20"/>
        </w:rPr>
        <w:br/>
      </w:r>
    </w:p>
    <w:p w:rsidR="005F24F4" w:rsidRPr="00D7011B" w:rsidRDefault="00404CC0" w:rsidP="00D7011B">
      <w:pPr>
        <w:shd w:val="clear" w:color="auto" w:fill="FFFFFF"/>
        <w:contextualSpacing/>
        <w:rPr>
          <w:rFonts w:ascii="Arial" w:hAnsi="Arial" w:cs="Arial"/>
          <w:color w:val="222222"/>
          <w:sz w:val="20"/>
          <w:szCs w:val="20"/>
        </w:rPr>
      </w:pPr>
      <w:hyperlink r:id="rId22" w:tgtFrame="_blank" w:history="1">
        <w:proofErr w:type="spellStart"/>
        <w:r w:rsidR="005F24F4" w:rsidRPr="00D7011B">
          <w:rPr>
            <w:rStyle w:val="Hyperlink"/>
            <w:rFonts w:ascii="Arial" w:hAnsi="Arial" w:cs="Arial"/>
            <w:color w:val="1155CC"/>
            <w:sz w:val="20"/>
            <w:szCs w:val="20"/>
          </w:rPr>
          <w:t>KidWind</w:t>
        </w:r>
        <w:proofErr w:type="spellEnd"/>
      </w:hyperlink>
      <w:r w:rsidR="005F24F4" w:rsidRPr="00D7011B">
        <w:rPr>
          <w:rStyle w:val="apple-converted-space"/>
          <w:rFonts w:ascii="Arial" w:hAnsi="Arial" w:cs="Arial"/>
          <w:color w:val="222222"/>
          <w:sz w:val="20"/>
          <w:szCs w:val="20"/>
        </w:rPr>
        <w:t> </w:t>
      </w:r>
      <w:r w:rsidR="005F24F4" w:rsidRPr="00D7011B">
        <w:rPr>
          <w:rFonts w:ascii="Arial" w:hAnsi="Arial" w:cs="Arial"/>
          <w:color w:val="222222"/>
          <w:sz w:val="20"/>
          <w:szCs w:val="20"/>
        </w:rPr>
        <w:t xml:space="preserve">is an internationally recognized leader in K-12 renewable </w:t>
      </w:r>
      <w:r w:rsidR="00463A29">
        <w:rPr>
          <w:rFonts w:ascii="Arial" w:hAnsi="Arial" w:cs="Arial"/>
          <w:color w:val="222222"/>
          <w:sz w:val="20"/>
          <w:szCs w:val="20"/>
        </w:rPr>
        <w:t>energy education.  They have held t</w:t>
      </w:r>
      <w:r w:rsidR="005F24F4" w:rsidRPr="00D7011B">
        <w:rPr>
          <w:rFonts w:ascii="Arial" w:hAnsi="Arial" w:cs="Arial"/>
          <w:color w:val="222222"/>
          <w:sz w:val="20"/>
          <w:szCs w:val="20"/>
        </w:rPr>
        <w:t>eacher</w:t>
      </w:r>
      <w:r w:rsidR="005F24F4" w:rsidRPr="00D7011B">
        <w:rPr>
          <w:rStyle w:val="apple-converted-space"/>
          <w:rFonts w:ascii="Arial" w:hAnsi="Arial" w:cs="Arial"/>
          <w:color w:val="222222"/>
          <w:sz w:val="20"/>
          <w:szCs w:val="20"/>
        </w:rPr>
        <w:t> </w:t>
      </w:r>
      <w:r w:rsidR="005F24F4" w:rsidRPr="00D7011B">
        <w:rPr>
          <w:rFonts w:ascii="Arial" w:hAnsi="Arial" w:cs="Arial"/>
          <w:color w:val="222222"/>
          <w:sz w:val="20"/>
          <w:szCs w:val="20"/>
        </w:rPr>
        <w:t>workshops</w:t>
      </w:r>
      <w:r w:rsidR="005F24F4" w:rsidRPr="00D7011B">
        <w:rPr>
          <w:rStyle w:val="apple-converted-space"/>
          <w:rFonts w:ascii="Arial" w:hAnsi="Arial" w:cs="Arial"/>
          <w:color w:val="222222"/>
          <w:sz w:val="20"/>
          <w:szCs w:val="20"/>
        </w:rPr>
        <w:t> </w:t>
      </w:r>
      <w:r w:rsidR="005F24F4" w:rsidRPr="00D7011B">
        <w:rPr>
          <w:rFonts w:ascii="Arial" w:hAnsi="Arial" w:cs="Arial"/>
          <w:color w:val="222222"/>
          <w:sz w:val="20"/>
          <w:szCs w:val="20"/>
        </w:rPr>
        <w:t xml:space="preserve">in over 40 U.S. states as well as </w:t>
      </w:r>
      <w:r w:rsidR="00463A29">
        <w:rPr>
          <w:rFonts w:ascii="Arial" w:hAnsi="Arial" w:cs="Arial"/>
          <w:color w:val="222222"/>
          <w:sz w:val="20"/>
          <w:szCs w:val="20"/>
        </w:rPr>
        <w:t>countries around the world</w:t>
      </w:r>
      <w:r w:rsidR="005F24F4" w:rsidRPr="00D7011B">
        <w:rPr>
          <w:rFonts w:ascii="Arial" w:hAnsi="Arial" w:cs="Arial"/>
          <w:color w:val="222222"/>
          <w:sz w:val="20"/>
          <w:szCs w:val="20"/>
        </w:rPr>
        <w:t xml:space="preserve">.  </w:t>
      </w:r>
      <w:r w:rsidR="00463A29">
        <w:rPr>
          <w:rFonts w:ascii="Arial" w:hAnsi="Arial" w:cs="Arial"/>
          <w:color w:val="222222"/>
          <w:sz w:val="20"/>
          <w:szCs w:val="20"/>
        </w:rPr>
        <w:t xml:space="preserve">With formal, standards-based, </w:t>
      </w:r>
      <w:hyperlink r:id="rId23" w:tgtFrame="_blank" w:history="1">
        <w:proofErr w:type="spellStart"/>
        <w:r w:rsidR="005F24F4" w:rsidRPr="00D7011B">
          <w:rPr>
            <w:rStyle w:val="Hyperlink"/>
            <w:rFonts w:ascii="Arial" w:hAnsi="Arial" w:cs="Arial"/>
            <w:i/>
            <w:iCs/>
            <w:color w:val="1155CC"/>
            <w:sz w:val="20"/>
            <w:szCs w:val="20"/>
          </w:rPr>
          <w:t>WindWise</w:t>
        </w:r>
        <w:proofErr w:type="spellEnd"/>
      </w:hyperlink>
      <w:r w:rsidR="005F24F4" w:rsidRPr="00D7011B">
        <w:rPr>
          <w:rFonts w:ascii="Arial" w:hAnsi="Arial" w:cs="Arial"/>
          <w:color w:val="222222"/>
          <w:sz w:val="20"/>
          <w:szCs w:val="20"/>
        </w:rPr>
        <w:t xml:space="preserve"> is utilized by tens of thousands of teachers across the country.</w:t>
      </w:r>
    </w:p>
    <w:p w:rsidR="00463A29" w:rsidRPr="00D7011B" w:rsidRDefault="005F24F4" w:rsidP="00463A29">
      <w:pPr>
        <w:shd w:val="clear" w:color="auto" w:fill="FFFFFF"/>
        <w:contextualSpacing/>
        <w:rPr>
          <w:rFonts w:ascii="Arial" w:hAnsi="Arial" w:cs="Arial"/>
          <w:color w:val="222222"/>
          <w:sz w:val="20"/>
          <w:szCs w:val="20"/>
        </w:rPr>
      </w:pPr>
      <w:r w:rsidRPr="00D7011B">
        <w:rPr>
          <w:rFonts w:ascii="Arial" w:hAnsi="Arial" w:cs="Arial"/>
          <w:color w:val="222222"/>
          <w:sz w:val="20"/>
          <w:szCs w:val="20"/>
        </w:rPr>
        <w:br/>
        <w:t xml:space="preserve">In addition to 6 hours of training, all attending teachers will receive over $100 of classroom kits and curricular materials from </w:t>
      </w:r>
      <w:proofErr w:type="spellStart"/>
      <w:r w:rsidRPr="00D7011B">
        <w:rPr>
          <w:rFonts w:ascii="Arial" w:hAnsi="Arial" w:cs="Arial"/>
          <w:color w:val="222222"/>
          <w:sz w:val="20"/>
          <w:szCs w:val="20"/>
        </w:rPr>
        <w:t>KidWind</w:t>
      </w:r>
      <w:proofErr w:type="spellEnd"/>
      <w:r w:rsidRPr="00D7011B">
        <w:rPr>
          <w:rFonts w:ascii="Arial" w:hAnsi="Arial" w:cs="Arial"/>
          <w:color w:val="222222"/>
          <w:sz w:val="20"/>
          <w:szCs w:val="20"/>
        </w:rPr>
        <w:t>. The</w:t>
      </w:r>
      <w:r w:rsidRPr="00D7011B">
        <w:rPr>
          <w:rStyle w:val="apple-converted-space"/>
          <w:rFonts w:ascii="Arial" w:hAnsi="Arial" w:cs="Arial"/>
          <w:color w:val="222222"/>
          <w:sz w:val="20"/>
          <w:szCs w:val="20"/>
        </w:rPr>
        <w:t> </w:t>
      </w:r>
      <w:r w:rsidRPr="00D7011B">
        <w:rPr>
          <w:rFonts w:ascii="Arial" w:hAnsi="Arial" w:cs="Arial"/>
          <w:color w:val="222222"/>
          <w:sz w:val="20"/>
          <w:szCs w:val="20"/>
        </w:rPr>
        <w:t>workshop</w:t>
      </w:r>
      <w:r w:rsidRPr="00D7011B">
        <w:rPr>
          <w:rStyle w:val="apple-converted-space"/>
          <w:rFonts w:ascii="Arial" w:hAnsi="Arial" w:cs="Arial"/>
          <w:color w:val="222222"/>
          <w:sz w:val="20"/>
          <w:szCs w:val="20"/>
        </w:rPr>
        <w:t> </w:t>
      </w:r>
      <w:r w:rsidRPr="00D7011B">
        <w:rPr>
          <w:rFonts w:ascii="Arial" w:hAnsi="Arial" w:cs="Arial"/>
          <w:color w:val="222222"/>
          <w:sz w:val="20"/>
          <w:szCs w:val="20"/>
        </w:rPr>
        <w:t>is</w:t>
      </w:r>
      <w:r w:rsidRPr="00D7011B">
        <w:rPr>
          <w:rStyle w:val="apple-converted-space"/>
          <w:rFonts w:ascii="Arial" w:hAnsi="Arial" w:cs="Arial"/>
          <w:color w:val="222222"/>
          <w:sz w:val="20"/>
          <w:szCs w:val="20"/>
        </w:rPr>
        <w:t> </w:t>
      </w:r>
      <w:r w:rsidRPr="00D7011B">
        <w:rPr>
          <w:rFonts w:ascii="Arial" w:hAnsi="Arial" w:cs="Arial"/>
          <w:bCs/>
          <w:i/>
          <w:iCs/>
          <w:color w:val="222222"/>
          <w:sz w:val="20"/>
          <w:szCs w:val="20"/>
        </w:rPr>
        <w:t>free of charge</w:t>
      </w:r>
      <w:r w:rsidRPr="00D7011B">
        <w:rPr>
          <w:rStyle w:val="apple-converted-space"/>
          <w:rFonts w:ascii="Arial" w:hAnsi="Arial" w:cs="Arial"/>
          <w:color w:val="222222"/>
          <w:sz w:val="20"/>
          <w:szCs w:val="20"/>
        </w:rPr>
        <w:t> </w:t>
      </w:r>
      <w:r w:rsidRPr="00D7011B">
        <w:rPr>
          <w:rFonts w:ascii="Arial" w:hAnsi="Arial" w:cs="Arial"/>
          <w:color w:val="222222"/>
          <w:sz w:val="20"/>
          <w:szCs w:val="20"/>
        </w:rPr>
        <w:t>to form</w:t>
      </w:r>
      <w:r w:rsidR="00463A29">
        <w:rPr>
          <w:rFonts w:ascii="Arial" w:hAnsi="Arial" w:cs="Arial"/>
          <w:color w:val="222222"/>
          <w:sz w:val="20"/>
          <w:szCs w:val="20"/>
        </w:rPr>
        <w:t xml:space="preserve">al and informal K-12 educators.  Lunch is provided </w:t>
      </w:r>
      <w:r w:rsidRPr="00D7011B">
        <w:rPr>
          <w:rFonts w:ascii="Arial" w:hAnsi="Arial" w:cs="Arial"/>
          <w:color w:val="222222"/>
          <w:sz w:val="20"/>
          <w:szCs w:val="20"/>
        </w:rPr>
        <w:t>as well!</w:t>
      </w:r>
      <w:r w:rsidRPr="00D7011B">
        <w:rPr>
          <w:rFonts w:ascii="Arial" w:hAnsi="Arial" w:cs="Arial"/>
          <w:color w:val="222222"/>
          <w:sz w:val="20"/>
          <w:szCs w:val="20"/>
        </w:rPr>
        <w:br/>
      </w:r>
    </w:p>
    <w:p w:rsidR="005F24F4" w:rsidRPr="00D7011B" w:rsidRDefault="005F24F4" w:rsidP="00D7011B">
      <w:pPr>
        <w:shd w:val="clear" w:color="auto" w:fill="FFFFFF"/>
        <w:contextualSpacing/>
        <w:rPr>
          <w:rFonts w:ascii="Arial" w:hAnsi="Arial" w:cs="Arial"/>
          <w:color w:val="222222"/>
          <w:sz w:val="20"/>
          <w:szCs w:val="20"/>
        </w:rPr>
      </w:pPr>
      <w:r w:rsidRPr="00D7011B">
        <w:rPr>
          <w:rFonts w:ascii="Arial" w:hAnsi="Arial" w:cs="Arial"/>
          <w:color w:val="222222"/>
          <w:sz w:val="20"/>
          <w:szCs w:val="20"/>
        </w:rPr>
        <w:t>Register Now: </w:t>
      </w:r>
      <w:r w:rsidRPr="00D7011B">
        <w:rPr>
          <w:rStyle w:val="apple-converted-space"/>
          <w:rFonts w:ascii="Arial" w:hAnsi="Arial" w:cs="Arial"/>
          <w:color w:val="222222"/>
          <w:sz w:val="20"/>
          <w:szCs w:val="20"/>
        </w:rPr>
        <w:t> </w:t>
      </w:r>
      <w:hyperlink r:id="rId24" w:tgtFrame="_blank" w:history="1">
        <w:r w:rsidRPr="00D7011B">
          <w:rPr>
            <w:rStyle w:val="Hyperlink"/>
            <w:rFonts w:ascii="Arial" w:hAnsi="Arial" w:cs="Arial"/>
            <w:color w:val="1155CC"/>
            <w:sz w:val="20"/>
            <w:szCs w:val="20"/>
          </w:rPr>
          <w:t>http://learn.kidwind.org/workshops_events/state/Oregon</w:t>
        </w:r>
      </w:hyperlink>
    </w:p>
    <w:p w:rsidR="005F24F4" w:rsidRDefault="005F24F4" w:rsidP="007B064E">
      <w:pPr>
        <w:shd w:val="clear" w:color="auto" w:fill="FFFFFF"/>
        <w:contextualSpacing/>
        <w:rPr>
          <w:rFonts w:ascii="Arial" w:hAnsi="Arial" w:cs="Arial"/>
          <w:color w:val="222222"/>
          <w:sz w:val="20"/>
          <w:szCs w:val="20"/>
        </w:rPr>
      </w:pPr>
    </w:p>
    <w:p w:rsidR="00D86CD4" w:rsidRDefault="00D86CD4" w:rsidP="007B064E">
      <w:pPr>
        <w:shd w:val="clear" w:color="auto" w:fill="FFFFFF"/>
        <w:contextualSpacing/>
        <w:rPr>
          <w:rFonts w:ascii="Arial" w:hAnsi="Arial" w:cs="Arial"/>
          <w:color w:val="222222"/>
          <w:sz w:val="20"/>
          <w:szCs w:val="20"/>
        </w:rPr>
      </w:pPr>
    </w:p>
    <w:p w:rsidR="00033F54" w:rsidRDefault="00033F54" w:rsidP="00D86CD4">
      <w:pPr>
        <w:shd w:val="clear" w:color="auto" w:fill="FFFFFF"/>
        <w:contextualSpacing/>
        <w:rPr>
          <w:rFonts w:ascii="Arial" w:hAnsi="Arial" w:cs="Arial"/>
          <w:b/>
          <w:color w:val="222222"/>
          <w:sz w:val="20"/>
          <w:szCs w:val="20"/>
          <w:u w:val="single"/>
        </w:rPr>
      </w:pPr>
      <w:r w:rsidRPr="00033F54">
        <w:rPr>
          <w:rFonts w:ascii="Arial" w:hAnsi="Arial" w:cs="Arial"/>
          <w:b/>
          <w:color w:val="222222"/>
          <w:sz w:val="20"/>
          <w:szCs w:val="20"/>
          <w:u w:val="single"/>
        </w:rPr>
        <w:t>Washington Higher Education Sustainability Conference</w:t>
      </w:r>
    </w:p>
    <w:p w:rsidR="00033F54" w:rsidRPr="00033F54" w:rsidRDefault="00033F54" w:rsidP="00D86CD4">
      <w:pPr>
        <w:shd w:val="clear" w:color="auto" w:fill="FFFFFF"/>
        <w:contextualSpacing/>
        <w:rPr>
          <w:rFonts w:ascii="Arial" w:hAnsi="Arial" w:cs="Arial"/>
          <w:b/>
          <w:color w:val="222222"/>
          <w:sz w:val="20"/>
          <w:szCs w:val="20"/>
          <w:u w:val="single"/>
        </w:rPr>
      </w:pPr>
    </w:p>
    <w:p w:rsidR="00033F54" w:rsidRDefault="00033F54" w:rsidP="00D86CD4">
      <w:pPr>
        <w:shd w:val="clear" w:color="auto" w:fill="FFFFFF"/>
        <w:contextualSpacing/>
        <w:rPr>
          <w:rFonts w:ascii="Arial" w:hAnsi="Arial" w:cs="Arial"/>
          <w:b/>
          <w:color w:val="222222"/>
          <w:sz w:val="20"/>
          <w:szCs w:val="20"/>
        </w:rPr>
      </w:pPr>
      <w:r w:rsidRPr="00033F54">
        <w:rPr>
          <w:rFonts w:ascii="Arial" w:hAnsi="Arial" w:cs="Arial"/>
          <w:b/>
          <w:bCs/>
          <w:color w:val="222222"/>
          <w:sz w:val="20"/>
          <w:szCs w:val="20"/>
        </w:rPr>
        <w:t>February 6-7, 2014</w:t>
      </w:r>
      <w:r w:rsidRPr="00033F54">
        <w:rPr>
          <w:rFonts w:ascii="Arial" w:hAnsi="Arial" w:cs="Arial"/>
          <w:color w:val="222222"/>
          <w:sz w:val="20"/>
          <w:szCs w:val="20"/>
        </w:rPr>
        <w:br/>
      </w:r>
      <w:r w:rsidRPr="00033F54">
        <w:rPr>
          <w:rFonts w:ascii="Arial" w:hAnsi="Arial" w:cs="Arial"/>
          <w:b/>
          <w:color w:val="222222"/>
          <w:sz w:val="20"/>
          <w:szCs w:val="20"/>
        </w:rPr>
        <w:t>Western Washington University</w:t>
      </w:r>
      <w:r w:rsidRPr="00033F54">
        <w:rPr>
          <w:rFonts w:ascii="Arial" w:hAnsi="Arial" w:cs="Arial"/>
          <w:b/>
          <w:color w:val="222222"/>
          <w:sz w:val="20"/>
          <w:szCs w:val="20"/>
        </w:rPr>
        <w:br/>
        <w:t>Viking Union</w:t>
      </w:r>
      <w:r w:rsidRPr="00033F54">
        <w:rPr>
          <w:rFonts w:ascii="Arial" w:hAnsi="Arial" w:cs="Arial"/>
          <w:b/>
          <w:color w:val="222222"/>
          <w:sz w:val="20"/>
          <w:szCs w:val="20"/>
        </w:rPr>
        <w:br/>
        <w:t>516 High Street Bellingham, Washington 98225</w:t>
      </w:r>
    </w:p>
    <w:p w:rsidR="00033F54" w:rsidRDefault="00033F54" w:rsidP="00D86CD4">
      <w:pPr>
        <w:shd w:val="clear" w:color="auto" w:fill="FFFFFF"/>
        <w:contextualSpacing/>
        <w:rPr>
          <w:rFonts w:ascii="Arial" w:hAnsi="Arial" w:cs="Arial"/>
          <w:color w:val="222222"/>
          <w:sz w:val="20"/>
          <w:szCs w:val="20"/>
        </w:rPr>
      </w:pPr>
    </w:p>
    <w:p w:rsidR="00D86CD4" w:rsidRPr="00F14C0E" w:rsidRDefault="00D86CD4" w:rsidP="00D86CD4">
      <w:pPr>
        <w:shd w:val="clear" w:color="auto" w:fill="FFFFFF"/>
        <w:contextualSpacing/>
        <w:rPr>
          <w:rFonts w:ascii="Arial" w:hAnsi="Arial" w:cs="Arial"/>
          <w:color w:val="222222"/>
          <w:sz w:val="20"/>
          <w:szCs w:val="20"/>
        </w:rPr>
      </w:pPr>
      <w:r w:rsidRPr="00D86CD4">
        <w:rPr>
          <w:rFonts w:ascii="Arial" w:hAnsi="Arial" w:cs="Arial"/>
          <w:color w:val="222222"/>
          <w:sz w:val="20"/>
          <w:szCs w:val="20"/>
        </w:rPr>
        <w:t xml:space="preserve">The 2014 Washington Higher Education Sustainability Conference (WAHESC) </w:t>
      </w:r>
      <w:r w:rsidR="00F14C0E" w:rsidRPr="00D86CD4">
        <w:rPr>
          <w:rFonts w:ascii="Arial" w:hAnsi="Arial" w:cs="Arial"/>
          <w:color w:val="222222"/>
          <w:sz w:val="20"/>
          <w:szCs w:val="20"/>
        </w:rPr>
        <w:t>welcomes faculty, staff and students to gain new ideas for curriculum, campus operations, and student initiatives. </w:t>
      </w:r>
      <w:r w:rsidR="00F14C0E">
        <w:rPr>
          <w:rFonts w:ascii="Arial" w:hAnsi="Arial" w:cs="Arial"/>
          <w:color w:val="222222"/>
          <w:sz w:val="20"/>
          <w:szCs w:val="20"/>
        </w:rPr>
        <w:t xml:space="preserve">It </w:t>
      </w:r>
      <w:r w:rsidRPr="00D86CD4">
        <w:rPr>
          <w:rFonts w:ascii="Arial" w:hAnsi="Arial" w:cs="Arial"/>
          <w:color w:val="222222"/>
          <w:sz w:val="20"/>
          <w:szCs w:val="20"/>
        </w:rPr>
        <w:t xml:space="preserve">will explore ways to advance campus sustainability through the sharing of best practices, presentation of cutting edge examples of creative solutions to common challenges, and the development of regional collaborative networks.  </w:t>
      </w:r>
      <w:r w:rsidRPr="00F14C0E">
        <w:rPr>
          <w:rFonts w:ascii="Arial" w:hAnsi="Arial" w:cs="Arial"/>
          <w:bCs/>
          <w:color w:val="222222"/>
          <w:sz w:val="20"/>
          <w:szCs w:val="20"/>
        </w:rPr>
        <w:t>This should be an important and generative gathering!</w:t>
      </w:r>
    </w:p>
    <w:p w:rsidR="00F14C0E" w:rsidRDefault="00F14C0E" w:rsidP="00D86CD4">
      <w:pPr>
        <w:shd w:val="clear" w:color="auto" w:fill="FFFFFF"/>
        <w:contextualSpacing/>
        <w:rPr>
          <w:rFonts w:ascii="Arial" w:hAnsi="Arial" w:cs="Arial"/>
          <w:color w:val="222222"/>
          <w:sz w:val="20"/>
          <w:szCs w:val="20"/>
        </w:rPr>
      </w:pPr>
    </w:p>
    <w:p w:rsidR="00F14C0E" w:rsidRPr="00D86CD4" w:rsidRDefault="00F14C0E" w:rsidP="00F14C0E">
      <w:pPr>
        <w:shd w:val="clear" w:color="auto" w:fill="FFFFFF"/>
        <w:contextualSpacing/>
        <w:rPr>
          <w:rFonts w:ascii="Arial" w:hAnsi="Arial" w:cs="Arial"/>
          <w:color w:val="222222"/>
          <w:sz w:val="20"/>
          <w:szCs w:val="20"/>
        </w:rPr>
      </w:pPr>
      <w:r>
        <w:rPr>
          <w:rFonts w:ascii="Arial" w:hAnsi="Arial" w:cs="Arial"/>
          <w:color w:val="222222"/>
          <w:sz w:val="20"/>
          <w:szCs w:val="20"/>
        </w:rPr>
        <w:t>To register, go to</w:t>
      </w:r>
      <w:r w:rsidRPr="00D86CD4">
        <w:rPr>
          <w:rFonts w:ascii="Arial" w:hAnsi="Arial" w:cs="Arial"/>
          <w:color w:val="222222"/>
          <w:sz w:val="20"/>
          <w:szCs w:val="20"/>
        </w:rPr>
        <w:t xml:space="preserve">:  </w:t>
      </w:r>
      <w:hyperlink r:id="rId25" w:tgtFrame="_blank" w:history="1">
        <w:r w:rsidRPr="00D86CD4">
          <w:rPr>
            <w:rStyle w:val="Hyperlink"/>
            <w:rFonts w:ascii="Arial" w:hAnsi="Arial" w:cs="Arial"/>
            <w:sz w:val="20"/>
            <w:szCs w:val="20"/>
          </w:rPr>
          <w:t>http://wahesc.org/registration/</w:t>
        </w:r>
      </w:hyperlink>
      <w:r w:rsidRPr="00D86CD4">
        <w:rPr>
          <w:rFonts w:ascii="Arial" w:hAnsi="Arial" w:cs="Arial"/>
          <w:color w:val="222222"/>
          <w:sz w:val="20"/>
          <w:szCs w:val="20"/>
        </w:rPr>
        <w:t xml:space="preserve">   Early Bird Registration ends on Friday evening, January 10</w:t>
      </w:r>
      <w:r w:rsidRPr="00D86CD4">
        <w:rPr>
          <w:rFonts w:ascii="Arial" w:hAnsi="Arial" w:cs="Arial"/>
          <w:color w:val="222222"/>
          <w:sz w:val="20"/>
          <w:szCs w:val="20"/>
          <w:vertAlign w:val="superscript"/>
        </w:rPr>
        <w:t>th</w:t>
      </w:r>
      <w:r w:rsidRPr="00D86CD4">
        <w:rPr>
          <w:rFonts w:ascii="Arial" w:hAnsi="Arial" w:cs="Arial"/>
          <w:color w:val="222222"/>
          <w:sz w:val="20"/>
          <w:szCs w:val="20"/>
        </w:rPr>
        <w:t xml:space="preserve">.  </w:t>
      </w:r>
    </w:p>
    <w:p w:rsidR="00D86CD4" w:rsidRPr="00D86CD4" w:rsidRDefault="00D86CD4" w:rsidP="00D86CD4">
      <w:pPr>
        <w:shd w:val="clear" w:color="auto" w:fill="FFFFFF"/>
        <w:contextualSpacing/>
        <w:rPr>
          <w:rFonts w:ascii="Arial" w:hAnsi="Arial" w:cs="Arial"/>
          <w:color w:val="222222"/>
          <w:sz w:val="20"/>
          <w:szCs w:val="20"/>
        </w:rPr>
      </w:pPr>
      <w:r w:rsidRPr="00F14C0E">
        <w:rPr>
          <w:rFonts w:ascii="Arial" w:hAnsi="Arial" w:cs="Arial"/>
          <w:bCs/>
          <w:color w:val="222222"/>
          <w:sz w:val="20"/>
          <w:szCs w:val="20"/>
        </w:rPr>
        <w:t>As a part of the Washington Center and Curriculum for the Bioregion networks, you can save 20% on the conference registration fee with the promotional code ATEAM2014</w:t>
      </w:r>
      <w:proofErr w:type="gramStart"/>
      <w:r w:rsidRPr="00D86CD4">
        <w:rPr>
          <w:rFonts w:ascii="Arial" w:hAnsi="Arial" w:cs="Arial"/>
          <w:b/>
          <w:bCs/>
          <w:color w:val="222222"/>
          <w:sz w:val="20"/>
          <w:szCs w:val="20"/>
        </w:rPr>
        <w:t xml:space="preserve">  </w:t>
      </w:r>
      <w:r w:rsidRPr="00D86CD4">
        <w:rPr>
          <w:rFonts w:ascii="Arial" w:hAnsi="Arial" w:cs="Arial"/>
          <w:color w:val="222222"/>
          <w:sz w:val="20"/>
          <w:szCs w:val="20"/>
        </w:rPr>
        <w:t>(</w:t>
      </w:r>
      <w:proofErr w:type="gramEnd"/>
      <w:r w:rsidRPr="00D86CD4">
        <w:rPr>
          <w:rFonts w:ascii="Arial" w:hAnsi="Arial" w:cs="Arial"/>
          <w:color w:val="222222"/>
          <w:sz w:val="20"/>
          <w:szCs w:val="20"/>
        </w:rPr>
        <w:t>You must use this code when you register; it is valid for General Admission and Faculty &amp; Staff tickets).</w:t>
      </w:r>
    </w:p>
    <w:p w:rsidR="00D86CD4" w:rsidRPr="00D86CD4" w:rsidRDefault="00D86CD4" w:rsidP="00D86CD4">
      <w:pPr>
        <w:shd w:val="clear" w:color="auto" w:fill="FFFFFF"/>
        <w:contextualSpacing/>
        <w:rPr>
          <w:rFonts w:ascii="Arial" w:hAnsi="Arial" w:cs="Arial"/>
          <w:color w:val="222222"/>
          <w:sz w:val="20"/>
          <w:szCs w:val="20"/>
        </w:rPr>
      </w:pPr>
      <w:r w:rsidRPr="00D86CD4">
        <w:rPr>
          <w:rFonts w:ascii="Arial" w:hAnsi="Arial" w:cs="Arial"/>
          <w:color w:val="222222"/>
          <w:sz w:val="20"/>
          <w:szCs w:val="20"/>
        </w:rPr>
        <w:t> </w:t>
      </w:r>
    </w:p>
    <w:p w:rsidR="00D86CD4" w:rsidRPr="00D86CD4" w:rsidRDefault="00D86CD4" w:rsidP="00D86CD4">
      <w:pPr>
        <w:shd w:val="clear" w:color="auto" w:fill="FFFFFF"/>
        <w:contextualSpacing/>
        <w:rPr>
          <w:rFonts w:ascii="Arial" w:hAnsi="Arial" w:cs="Arial"/>
          <w:color w:val="222222"/>
          <w:sz w:val="20"/>
          <w:szCs w:val="20"/>
        </w:rPr>
      </w:pPr>
      <w:r w:rsidRPr="00D86CD4">
        <w:rPr>
          <w:rFonts w:ascii="Arial" w:hAnsi="Arial" w:cs="Arial"/>
          <w:color w:val="222222"/>
          <w:sz w:val="20"/>
          <w:szCs w:val="20"/>
        </w:rPr>
        <w:t> </w:t>
      </w:r>
    </w:p>
    <w:p w:rsidR="00033F54" w:rsidRPr="00F14C0E" w:rsidRDefault="00D86CD4" w:rsidP="00D86CD4">
      <w:pPr>
        <w:shd w:val="clear" w:color="auto" w:fill="FFFFFF"/>
        <w:contextualSpacing/>
        <w:rPr>
          <w:rFonts w:ascii="Arial" w:hAnsi="Arial" w:cs="Arial"/>
          <w:b/>
          <w:bCs/>
          <w:color w:val="222222"/>
          <w:sz w:val="20"/>
          <w:szCs w:val="20"/>
          <w:u w:val="single"/>
        </w:rPr>
      </w:pPr>
      <w:r w:rsidRPr="00F14C0E">
        <w:rPr>
          <w:rFonts w:ascii="Arial" w:hAnsi="Arial" w:cs="Arial"/>
          <w:b/>
          <w:bCs/>
          <w:color w:val="222222"/>
          <w:sz w:val="20"/>
          <w:szCs w:val="20"/>
          <w:u w:val="single"/>
        </w:rPr>
        <w:t>16</w:t>
      </w:r>
      <w:r w:rsidRPr="00F14C0E">
        <w:rPr>
          <w:rFonts w:ascii="Arial" w:hAnsi="Arial" w:cs="Arial"/>
          <w:b/>
          <w:bCs/>
          <w:color w:val="222222"/>
          <w:sz w:val="20"/>
          <w:szCs w:val="20"/>
          <w:u w:val="single"/>
          <w:vertAlign w:val="superscript"/>
        </w:rPr>
        <w:t>th</w:t>
      </w:r>
      <w:r w:rsidRPr="00F14C0E">
        <w:rPr>
          <w:rFonts w:ascii="Arial" w:hAnsi="Arial" w:cs="Arial"/>
          <w:b/>
          <w:bCs/>
          <w:color w:val="222222"/>
          <w:sz w:val="20"/>
          <w:szCs w:val="20"/>
          <w:u w:val="single"/>
        </w:rPr>
        <w:t xml:space="preserve"> Annual National Summer Inst</w:t>
      </w:r>
      <w:r w:rsidR="00033F54" w:rsidRPr="00F14C0E">
        <w:rPr>
          <w:rFonts w:ascii="Arial" w:hAnsi="Arial" w:cs="Arial"/>
          <w:b/>
          <w:bCs/>
          <w:color w:val="222222"/>
          <w:sz w:val="20"/>
          <w:szCs w:val="20"/>
          <w:u w:val="single"/>
        </w:rPr>
        <w:t>itute on Learning Communities</w:t>
      </w:r>
    </w:p>
    <w:p w:rsidR="00F14C0E" w:rsidRDefault="00F14C0E" w:rsidP="00D86CD4">
      <w:pPr>
        <w:shd w:val="clear" w:color="auto" w:fill="FFFFFF"/>
        <w:contextualSpacing/>
        <w:rPr>
          <w:rFonts w:ascii="Arial" w:hAnsi="Arial" w:cs="Arial"/>
          <w:b/>
          <w:bCs/>
          <w:color w:val="222222"/>
          <w:sz w:val="20"/>
          <w:szCs w:val="20"/>
        </w:rPr>
      </w:pPr>
    </w:p>
    <w:p w:rsidR="00D86CD4" w:rsidRDefault="00D86CD4" w:rsidP="00D86CD4">
      <w:pPr>
        <w:shd w:val="clear" w:color="auto" w:fill="FFFFFF"/>
        <w:contextualSpacing/>
        <w:rPr>
          <w:rFonts w:ascii="Arial" w:hAnsi="Arial" w:cs="Arial"/>
          <w:b/>
          <w:bCs/>
          <w:color w:val="222222"/>
          <w:sz w:val="20"/>
          <w:szCs w:val="20"/>
        </w:rPr>
      </w:pPr>
      <w:r w:rsidRPr="00D86CD4">
        <w:rPr>
          <w:rFonts w:ascii="Arial" w:hAnsi="Arial" w:cs="Arial"/>
          <w:b/>
          <w:bCs/>
          <w:color w:val="222222"/>
          <w:sz w:val="20"/>
          <w:szCs w:val="20"/>
        </w:rPr>
        <w:t>July 14-18, 2014</w:t>
      </w:r>
    </w:p>
    <w:p w:rsidR="00F14C0E" w:rsidRDefault="00F14C0E" w:rsidP="00D86CD4">
      <w:pPr>
        <w:shd w:val="clear" w:color="auto" w:fill="FFFFFF"/>
        <w:contextualSpacing/>
        <w:rPr>
          <w:rFonts w:ascii="Arial" w:hAnsi="Arial" w:cs="Arial"/>
          <w:b/>
          <w:bCs/>
          <w:color w:val="222222"/>
          <w:sz w:val="20"/>
          <w:szCs w:val="20"/>
        </w:rPr>
      </w:pPr>
      <w:r>
        <w:rPr>
          <w:rFonts w:ascii="Arial" w:hAnsi="Arial" w:cs="Arial"/>
          <w:b/>
          <w:bCs/>
          <w:color w:val="222222"/>
          <w:sz w:val="20"/>
          <w:szCs w:val="20"/>
        </w:rPr>
        <w:t>The Evergreen State College</w:t>
      </w:r>
    </w:p>
    <w:p w:rsidR="00F14C0E" w:rsidRDefault="00F14C0E" w:rsidP="00D86CD4">
      <w:pPr>
        <w:shd w:val="clear" w:color="auto" w:fill="FFFFFF"/>
        <w:contextualSpacing/>
        <w:rPr>
          <w:rFonts w:ascii="Arial" w:hAnsi="Arial" w:cs="Arial"/>
          <w:b/>
          <w:bCs/>
          <w:color w:val="222222"/>
          <w:sz w:val="20"/>
          <w:szCs w:val="20"/>
        </w:rPr>
      </w:pPr>
      <w:r>
        <w:rPr>
          <w:rFonts w:ascii="Arial" w:hAnsi="Arial" w:cs="Arial"/>
          <w:b/>
          <w:bCs/>
          <w:color w:val="222222"/>
          <w:sz w:val="20"/>
          <w:szCs w:val="20"/>
        </w:rPr>
        <w:lastRenderedPageBreak/>
        <w:t>The Washington Center</w:t>
      </w:r>
    </w:p>
    <w:p w:rsidR="00F14C0E" w:rsidRPr="00D86CD4" w:rsidRDefault="00F14C0E" w:rsidP="00D86CD4">
      <w:pPr>
        <w:shd w:val="clear" w:color="auto" w:fill="FFFFFF"/>
        <w:contextualSpacing/>
        <w:rPr>
          <w:rFonts w:ascii="Arial" w:hAnsi="Arial" w:cs="Arial"/>
          <w:color w:val="222222"/>
          <w:sz w:val="20"/>
          <w:szCs w:val="20"/>
        </w:rPr>
      </w:pPr>
      <w:r w:rsidRPr="00F14C0E">
        <w:rPr>
          <w:rFonts w:ascii="Arial" w:hAnsi="Arial" w:cs="Arial"/>
          <w:b/>
          <w:bCs/>
          <w:color w:val="222222"/>
          <w:sz w:val="20"/>
          <w:szCs w:val="20"/>
        </w:rPr>
        <w:t>2700 Evergreen Pkwy NW, Olympia, WA, 98505</w:t>
      </w:r>
    </w:p>
    <w:p w:rsidR="00D86CD4" w:rsidRPr="00D86CD4" w:rsidRDefault="00F14C0E" w:rsidP="00D86CD4">
      <w:pPr>
        <w:shd w:val="clear" w:color="auto" w:fill="FFFFFF"/>
        <w:contextualSpacing/>
        <w:rPr>
          <w:rFonts w:ascii="Arial" w:hAnsi="Arial" w:cs="Arial"/>
          <w:color w:val="222222"/>
          <w:sz w:val="20"/>
          <w:szCs w:val="20"/>
        </w:rPr>
      </w:pPr>
      <w:r w:rsidRPr="00D86CD4">
        <w:rPr>
          <w:rFonts w:ascii="Arial" w:hAnsi="Arial" w:cs="Arial"/>
          <w:color w:val="222222"/>
          <w:sz w:val="20"/>
          <w:szCs w:val="20"/>
        </w:rPr>
        <w:t xml:space="preserve">Create Campus Partnerships ~ Develop Assessment Strategies ~ Design Integrative Learning ~ Explore Possibilities </w:t>
      </w:r>
      <w:r>
        <w:rPr>
          <w:rFonts w:ascii="Arial" w:hAnsi="Arial" w:cs="Arial"/>
          <w:color w:val="222222"/>
          <w:sz w:val="20"/>
          <w:szCs w:val="20"/>
        </w:rPr>
        <w:t xml:space="preserve">Described as “the </w:t>
      </w:r>
      <w:r w:rsidR="00D86CD4" w:rsidRPr="00D86CD4">
        <w:rPr>
          <w:rFonts w:ascii="Arial" w:hAnsi="Arial" w:cs="Arial"/>
          <w:color w:val="222222"/>
          <w:sz w:val="20"/>
          <w:szCs w:val="20"/>
        </w:rPr>
        <w:t>best boot camp for learning communities in the country”</w:t>
      </w:r>
    </w:p>
    <w:p w:rsidR="00F14C0E" w:rsidRDefault="00F14C0E" w:rsidP="00D86CD4">
      <w:pPr>
        <w:shd w:val="clear" w:color="auto" w:fill="FFFFFF"/>
        <w:contextualSpacing/>
        <w:rPr>
          <w:rFonts w:ascii="Arial" w:hAnsi="Arial" w:cs="Arial"/>
          <w:color w:val="222222"/>
          <w:sz w:val="20"/>
          <w:szCs w:val="20"/>
        </w:rPr>
      </w:pPr>
    </w:p>
    <w:p w:rsidR="00F14C0E" w:rsidRPr="00D86CD4" w:rsidRDefault="00F14C0E" w:rsidP="00F14C0E">
      <w:pPr>
        <w:shd w:val="clear" w:color="auto" w:fill="FFFFFF"/>
        <w:contextualSpacing/>
        <w:rPr>
          <w:rFonts w:ascii="Arial" w:hAnsi="Arial" w:cs="Arial"/>
          <w:color w:val="222222"/>
          <w:sz w:val="20"/>
          <w:szCs w:val="20"/>
        </w:rPr>
      </w:pPr>
      <w:r w:rsidRPr="00F14C0E">
        <w:rPr>
          <w:rFonts w:ascii="Arial" w:hAnsi="Arial" w:cs="Arial"/>
          <w:color w:val="222222"/>
          <w:sz w:val="20"/>
          <w:szCs w:val="20"/>
        </w:rPr>
        <w:t>Teams generally range in size from five to ten members. The participant cost for the 2014 institute is $1,290/person. This fee includes all materials, housing, and all meals with the exception of one dinner.</w:t>
      </w:r>
    </w:p>
    <w:p w:rsidR="00F14C0E" w:rsidRDefault="00F14C0E" w:rsidP="00D86CD4">
      <w:pPr>
        <w:shd w:val="clear" w:color="auto" w:fill="FFFFFF"/>
        <w:contextualSpacing/>
        <w:rPr>
          <w:rFonts w:ascii="Arial" w:hAnsi="Arial" w:cs="Arial"/>
          <w:color w:val="222222"/>
          <w:sz w:val="20"/>
          <w:szCs w:val="20"/>
        </w:rPr>
      </w:pPr>
    </w:p>
    <w:p w:rsidR="00D86CD4" w:rsidRPr="00D86CD4" w:rsidRDefault="00D86CD4" w:rsidP="00D86CD4">
      <w:pPr>
        <w:shd w:val="clear" w:color="auto" w:fill="FFFFFF"/>
        <w:contextualSpacing/>
        <w:rPr>
          <w:rFonts w:ascii="Arial" w:hAnsi="Arial" w:cs="Arial"/>
          <w:color w:val="222222"/>
          <w:sz w:val="20"/>
          <w:szCs w:val="20"/>
        </w:rPr>
      </w:pPr>
      <w:r w:rsidRPr="00D86CD4">
        <w:rPr>
          <w:rFonts w:ascii="Arial" w:hAnsi="Arial" w:cs="Arial"/>
          <w:color w:val="222222"/>
          <w:sz w:val="20"/>
          <w:szCs w:val="20"/>
        </w:rPr>
        <w:t xml:space="preserve">Application deadline: Feb. 3, </w:t>
      </w:r>
      <w:proofErr w:type="gramStart"/>
      <w:r w:rsidRPr="00D86CD4">
        <w:rPr>
          <w:rFonts w:ascii="Arial" w:hAnsi="Arial" w:cs="Arial"/>
          <w:color w:val="222222"/>
          <w:sz w:val="20"/>
          <w:szCs w:val="20"/>
        </w:rPr>
        <w:t>2014</w:t>
      </w:r>
      <w:r w:rsidR="00F14C0E">
        <w:rPr>
          <w:rFonts w:ascii="Arial" w:hAnsi="Arial" w:cs="Arial"/>
          <w:color w:val="222222"/>
          <w:sz w:val="20"/>
          <w:szCs w:val="20"/>
        </w:rPr>
        <w:t xml:space="preserve">  To</w:t>
      </w:r>
      <w:proofErr w:type="gramEnd"/>
      <w:r w:rsidR="00F14C0E">
        <w:rPr>
          <w:rFonts w:ascii="Arial" w:hAnsi="Arial" w:cs="Arial"/>
          <w:color w:val="222222"/>
          <w:sz w:val="20"/>
          <w:szCs w:val="20"/>
        </w:rPr>
        <w:t xml:space="preserve"> register, go to:  </w:t>
      </w:r>
      <w:hyperlink r:id="rId26" w:tgtFrame="_blank" w:history="1">
        <w:r w:rsidRPr="00D86CD4">
          <w:rPr>
            <w:rStyle w:val="Hyperlink"/>
            <w:rFonts w:ascii="Arial" w:hAnsi="Arial" w:cs="Arial"/>
            <w:sz w:val="20"/>
            <w:szCs w:val="20"/>
          </w:rPr>
          <w:t>http://www.evergreen.edu/washingtoncenter/institute/index.html</w:t>
        </w:r>
      </w:hyperlink>
    </w:p>
    <w:p w:rsidR="00D86CD4" w:rsidRPr="007B064E" w:rsidRDefault="00D86CD4" w:rsidP="007B064E">
      <w:pPr>
        <w:shd w:val="clear" w:color="auto" w:fill="FFFFFF"/>
        <w:contextualSpacing/>
        <w:rPr>
          <w:rFonts w:ascii="Arial" w:hAnsi="Arial" w:cs="Arial"/>
          <w:color w:val="222222"/>
          <w:sz w:val="20"/>
          <w:szCs w:val="20"/>
        </w:rPr>
      </w:pPr>
    </w:p>
    <w:p w:rsidR="005F24F4" w:rsidRPr="00463A29" w:rsidRDefault="00463A29" w:rsidP="00D7011B">
      <w:pPr>
        <w:pStyle w:val="Heading2"/>
        <w:shd w:val="clear" w:color="auto" w:fill="FFFFFF"/>
        <w:spacing w:before="225" w:beforeAutospacing="0" w:after="225" w:afterAutospacing="0"/>
        <w:contextualSpacing/>
        <w:jc w:val="both"/>
        <w:rPr>
          <w:rFonts w:ascii="Arial" w:hAnsi="Arial" w:cs="Arial"/>
          <w:sz w:val="20"/>
          <w:szCs w:val="20"/>
          <w:u w:val="single"/>
        </w:rPr>
      </w:pPr>
      <w:r w:rsidRPr="00463A29">
        <w:rPr>
          <w:rFonts w:ascii="Arial" w:hAnsi="Arial" w:cs="Arial"/>
          <w:sz w:val="20"/>
          <w:szCs w:val="20"/>
          <w:u w:val="single"/>
        </w:rPr>
        <w:t>AASHE 2014 Sponsor Opportunity</w:t>
      </w:r>
    </w:p>
    <w:p w:rsidR="007B064E" w:rsidRDefault="005F24F4" w:rsidP="00463A29">
      <w:pPr>
        <w:contextualSpacing/>
        <w:rPr>
          <w:rFonts w:ascii="Arial" w:hAnsi="Arial" w:cs="Arial"/>
          <w:color w:val="222222"/>
          <w:sz w:val="20"/>
          <w:szCs w:val="20"/>
        </w:rPr>
      </w:pPr>
      <w:r w:rsidRPr="00D7011B">
        <w:rPr>
          <w:rFonts w:ascii="Arial" w:hAnsi="Arial" w:cs="Arial"/>
          <w:color w:val="222222"/>
          <w:sz w:val="20"/>
          <w:szCs w:val="20"/>
        </w:rPr>
        <w:t xml:space="preserve">Now is the perfect time for businesses, nonprofits and other organizations to budget and consider taking advantage of early bird discounts for next year's AASHE 2014 Annual Conference &amp; Expo in Portland (October 26-29). </w:t>
      </w:r>
    </w:p>
    <w:p w:rsidR="007B064E" w:rsidRDefault="007B064E" w:rsidP="00463A29">
      <w:pPr>
        <w:contextualSpacing/>
        <w:rPr>
          <w:rFonts w:ascii="Arial" w:hAnsi="Arial" w:cs="Arial"/>
          <w:color w:val="222222"/>
          <w:sz w:val="20"/>
          <w:szCs w:val="20"/>
        </w:rPr>
      </w:pPr>
    </w:p>
    <w:p w:rsidR="005F24F4" w:rsidRDefault="005F24F4" w:rsidP="00463A29">
      <w:pPr>
        <w:contextualSpacing/>
        <w:rPr>
          <w:rFonts w:ascii="Arial" w:hAnsi="Arial" w:cs="Arial"/>
          <w:color w:val="222222"/>
          <w:sz w:val="20"/>
          <w:szCs w:val="20"/>
        </w:rPr>
      </w:pPr>
      <w:r w:rsidRPr="00D7011B">
        <w:rPr>
          <w:rFonts w:ascii="Arial" w:hAnsi="Arial" w:cs="Arial"/>
          <w:color w:val="222222"/>
          <w:sz w:val="20"/>
          <w:szCs w:val="20"/>
        </w:rPr>
        <w:t>Contact Melanie Horton at</w:t>
      </w:r>
      <w:r w:rsidRPr="00D7011B">
        <w:rPr>
          <w:rStyle w:val="apple-converted-space"/>
          <w:rFonts w:ascii="Arial" w:hAnsi="Arial" w:cs="Arial"/>
          <w:color w:val="222222"/>
          <w:sz w:val="20"/>
          <w:szCs w:val="20"/>
        </w:rPr>
        <w:t> </w:t>
      </w:r>
      <w:hyperlink r:id="rId27" w:tgtFrame="_blank" w:history="1">
        <w:r w:rsidRPr="00D7011B">
          <w:rPr>
            <w:rStyle w:val="Hyperlink"/>
            <w:rFonts w:ascii="Arial" w:hAnsi="Arial" w:cs="Arial"/>
            <w:color w:val="1155CC"/>
            <w:sz w:val="20"/>
            <w:szCs w:val="20"/>
          </w:rPr>
          <w:t>melanie@aashe.org</w:t>
        </w:r>
      </w:hyperlink>
      <w:r w:rsidRPr="00D7011B">
        <w:rPr>
          <w:rStyle w:val="apple-converted-space"/>
          <w:rFonts w:ascii="Arial" w:hAnsi="Arial" w:cs="Arial"/>
          <w:color w:val="222222"/>
          <w:sz w:val="20"/>
          <w:szCs w:val="20"/>
        </w:rPr>
        <w:t> </w:t>
      </w:r>
      <w:r w:rsidRPr="00D7011B">
        <w:rPr>
          <w:rFonts w:ascii="Arial" w:hAnsi="Arial" w:cs="Arial"/>
          <w:color w:val="222222"/>
          <w:sz w:val="20"/>
          <w:szCs w:val="20"/>
        </w:rPr>
        <w:t>to request 2014 Ex</w:t>
      </w:r>
      <w:r w:rsidR="007B064E">
        <w:rPr>
          <w:rFonts w:ascii="Arial" w:hAnsi="Arial" w:cs="Arial"/>
          <w:color w:val="222222"/>
          <w:sz w:val="20"/>
          <w:szCs w:val="20"/>
        </w:rPr>
        <w:t>hibitor and Sponsor information</w:t>
      </w:r>
      <w:r w:rsidRPr="00D7011B">
        <w:rPr>
          <w:rFonts w:ascii="Arial" w:hAnsi="Arial" w:cs="Arial"/>
          <w:color w:val="222222"/>
          <w:sz w:val="20"/>
          <w:szCs w:val="20"/>
        </w:rPr>
        <w:t>.</w:t>
      </w: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p>
    <w:p w:rsidR="007B064E" w:rsidRDefault="007B064E"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u w:val="single"/>
        </w:rPr>
      </w:pPr>
    </w:p>
    <w:p w:rsidR="00104D2C" w:rsidRPr="00574A93" w:rsidRDefault="00104D2C" w:rsidP="00D7011B">
      <w:pPr>
        <w:shd w:val="clear" w:color="auto" w:fill="FFFFFF"/>
        <w:spacing w:before="100" w:beforeAutospacing="1" w:after="100" w:afterAutospacing="1" w:line="240" w:lineRule="auto"/>
        <w:contextualSpacing/>
        <w:rPr>
          <w:rFonts w:ascii="Arial" w:eastAsia="Times New Roman" w:hAnsi="Arial" w:cs="Arial"/>
          <w:b/>
          <w:sz w:val="28"/>
          <w:szCs w:val="28"/>
          <w:u w:val="single"/>
        </w:rPr>
      </w:pPr>
      <w:r w:rsidRPr="00574A93">
        <w:rPr>
          <w:rFonts w:ascii="Arial" w:eastAsia="Times New Roman" w:hAnsi="Arial" w:cs="Arial"/>
          <w:b/>
          <w:sz w:val="28"/>
          <w:szCs w:val="28"/>
          <w:u w:val="single"/>
        </w:rPr>
        <w:t>Resources</w:t>
      </w:r>
      <w:r w:rsidR="00574A93" w:rsidRPr="00574A93">
        <w:rPr>
          <w:rFonts w:ascii="Arial" w:eastAsia="Times New Roman" w:hAnsi="Arial" w:cs="Arial"/>
          <w:b/>
          <w:sz w:val="28"/>
          <w:szCs w:val="28"/>
          <w:u w:val="single"/>
        </w:rPr>
        <w:t xml:space="preserve"> and Call for Papers</w:t>
      </w:r>
    </w:p>
    <w:p w:rsidR="00F14C0E" w:rsidRDefault="00F14C0E" w:rsidP="007B064E">
      <w:pPr>
        <w:contextualSpacing/>
      </w:pPr>
    </w:p>
    <w:p w:rsidR="00574A93" w:rsidRPr="00574A93" w:rsidRDefault="00574A93" w:rsidP="00574A93">
      <w:pPr>
        <w:pStyle w:val="Heading4"/>
        <w:shd w:val="clear" w:color="auto" w:fill="FFFFFF"/>
        <w:spacing w:before="0"/>
        <w:contextualSpacing/>
        <w:rPr>
          <w:rFonts w:ascii="Arial" w:hAnsi="Arial" w:cs="Arial"/>
          <w:b w:val="0"/>
          <w:bCs w:val="0"/>
          <w:i w:val="0"/>
          <w:color w:val="auto"/>
          <w:sz w:val="20"/>
          <w:szCs w:val="20"/>
          <w:u w:val="single"/>
        </w:rPr>
      </w:pPr>
      <w:r w:rsidRPr="00574A93">
        <w:rPr>
          <w:rStyle w:val="Strong"/>
          <w:rFonts w:ascii="Arial" w:hAnsi="Arial" w:cs="Arial"/>
          <w:b/>
          <w:bCs/>
          <w:i w:val="0"/>
          <w:color w:val="auto"/>
          <w:sz w:val="20"/>
          <w:szCs w:val="20"/>
          <w:u w:val="single"/>
        </w:rPr>
        <w:t>Call for Papers: Eco-thinking, A Journal for the RCE Network</w:t>
      </w:r>
    </w:p>
    <w:p w:rsidR="00574A93" w:rsidRDefault="00574A93" w:rsidP="00574A93">
      <w:pPr>
        <w:pStyle w:val="NormalWeb"/>
        <w:shd w:val="clear" w:color="auto" w:fill="FFFFFF"/>
        <w:contextualSpacing/>
        <w:rPr>
          <w:rFonts w:ascii="Arial" w:hAnsi="Arial" w:cs="Arial"/>
          <w:sz w:val="20"/>
          <w:szCs w:val="20"/>
        </w:rPr>
      </w:pPr>
      <w:r w:rsidRPr="00A84D80">
        <w:rPr>
          <w:rFonts w:ascii="Arial" w:hAnsi="Arial" w:cs="Arial"/>
          <w:sz w:val="20"/>
          <w:szCs w:val="20"/>
        </w:rPr>
        <w:t xml:space="preserve">With the launch of the Eco-thinking journal in 2014, RCE British Columbia's aim is to describe and support research </w:t>
      </w:r>
      <w:r>
        <w:rPr>
          <w:rFonts w:ascii="Arial" w:hAnsi="Arial" w:cs="Arial"/>
          <w:sz w:val="20"/>
          <w:szCs w:val="20"/>
        </w:rPr>
        <w:t>related</w:t>
      </w:r>
      <w:r w:rsidRPr="00A84D80">
        <w:rPr>
          <w:rFonts w:ascii="Arial" w:hAnsi="Arial" w:cs="Arial"/>
          <w:sz w:val="20"/>
          <w:szCs w:val="20"/>
        </w:rPr>
        <w:t xml:space="preserve"> to a va</w:t>
      </w:r>
      <w:r>
        <w:rPr>
          <w:rFonts w:ascii="Arial" w:hAnsi="Arial" w:cs="Arial"/>
          <w:sz w:val="20"/>
          <w:szCs w:val="20"/>
        </w:rPr>
        <w:t>riety of international program</w:t>
      </w:r>
      <w:r w:rsidRPr="00A84D80">
        <w:rPr>
          <w:rFonts w:ascii="Arial" w:hAnsi="Arial" w:cs="Arial"/>
          <w:sz w:val="20"/>
          <w:szCs w:val="20"/>
        </w:rPr>
        <w:t xml:space="preserve"> developments </w:t>
      </w:r>
      <w:r>
        <w:rPr>
          <w:rFonts w:ascii="Arial" w:hAnsi="Arial" w:cs="Arial"/>
          <w:sz w:val="20"/>
          <w:szCs w:val="20"/>
        </w:rPr>
        <w:t>within the global RCE network. Research around ‘eco-thinking includes</w:t>
      </w:r>
      <w:r w:rsidRPr="00A84D80">
        <w:rPr>
          <w:rFonts w:ascii="Arial" w:hAnsi="Arial" w:cs="Arial"/>
          <w:sz w:val="20"/>
          <w:szCs w:val="20"/>
        </w:rPr>
        <w:t xml:space="preserve">: environmental education, global education, indigenous education, health education, eco-justice education, and education for sustainable development (ESD). </w:t>
      </w:r>
      <w:r>
        <w:rPr>
          <w:rFonts w:ascii="Arial" w:hAnsi="Arial" w:cs="Arial"/>
          <w:sz w:val="20"/>
          <w:szCs w:val="20"/>
        </w:rPr>
        <w:t>The journal welcomes</w:t>
      </w:r>
      <w:r w:rsidRPr="00A84D80">
        <w:rPr>
          <w:rFonts w:ascii="Arial" w:hAnsi="Arial" w:cs="Arial"/>
          <w:sz w:val="20"/>
          <w:szCs w:val="20"/>
        </w:rPr>
        <w:t xml:space="preserve"> a broad range of perspectives and paradigms that critically inform our work as educators and as researchers within the RCE network. </w:t>
      </w:r>
    </w:p>
    <w:p w:rsidR="00574A93" w:rsidRPr="00A84D80" w:rsidRDefault="00574A93" w:rsidP="00574A93">
      <w:pPr>
        <w:pStyle w:val="NormalWeb"/>
        <w:shd w:val="clear" w:color="auto" w:fill="FFFFFF"/>
        <w:contextualSpacing/>
        <w:rPr>
          <w:rFonts w:ascii="Arial" w:hAnsi="Arial" w:cs="Arial"/>
          <w:sz w:val="20"/>
          <w:szCs w:val="20"/>
        </w:rPr>
      </w:pPr>
    </w:p>
    <w:p w:rsidR="00574A93" w:rsidRDefault="00574A93" w:rsidP="00574A93">
      <w:pPr>
        <w:pStyle w:val="NormalWeb"/>
        <w:shd w:val="clear" w:color="auto" w:fill="FFFFFF"/>
        <w:contextualSpacing/>
        <w:rPr>
          <w:rFonts w:ascii="Arial" w:hAnsi="Arial" w:cs="Arial"/>
          <w:sz w:val="20"/>
          <w:szCs w:val="20"/>
        </w:rPr>
      </w:pPr>
      <w:r w:rsidRPr="00A84D80">
        <w:rPr>
          <w:rFonts w:ascii="Arial" w:hAnsi="Arial" w:cs="Arial"/>
          <w:sz w:val="20"/>
          <w:szCs w:val="20"/>
        </w:rPr>
        <w:t>RCE British Columbia is now accepting manuscripts and ideas for its inaugural ‘launch’ issue -- exclusively from the Global RCE network. Submissions are encouraged that highlight diversity in cultural perspectives, methods and contexts. Manuscripts (or general inquiries) sh</w:t>
      </w:r>
      <w:r>
        <w:rPr>
          <w:rFonts w:ascii="Arial" w:hAnsi="Arial" w:cs="Arial"/>
          <w:sz w:val="20"/>
          <w:szCs w:val="20"/>
        </w:rPr>
        <w:t xml:space="preserve">ould be directed to the editor, </w:t>
      </w:r>
      <w:r w:rsidRPr="00A84D80">
        <w:rPr>
          <w:rFonts w:ascii="Arial" w:hAnsi="Arial" w:cs="Arial"/>
          <w:sz w:val="20"/>
          <w:szCs w:val="20"/>
        </w:rPr>
        <w:t xml:space="preserve">Dr. David </w:t>
      </w:r>
      <w:proofErr w:type="spellStart"/>
      <w:r w:rsidRPr="00A84D80">
        <w:rPr>
          <w:rFonts w:ascii="Arial" w:hAnsi="Arial" w:cs="Arial"/>
          <w:sz w:val="20"/>
          <w:szCs w:val="20"/>
        </w:rPr>
        <w:t>Zandvliet</w:t>
      </w:r>
      <w:proofErr w:type="spellEnd"/>
      <w:r>
        <w:rPr>
          <w:rFonts w:ascii="Arial" w:hAnsi="Arial" w:cs="Arial"/>
          <w:sz w:val="20"/>
          <w:szCs w:val="20"/>
        </w:rPr>
        <w:t xml:space="preserve">, at </w:t>
      </w:r>
      <w:hyperlink r:id="rId28" w:tgtFrame="_blank" w:history="1">
        <w:r w:rsidRPr="00A84D80">
          <w:rPr>
            <w:rStyle w:val="Hyperlink"/>
            <w:rFonts w:ascii="Arial" w:hAnsi="Arial" w:cs="Arial"/>
            <w:color w:val="auto"/>
            <w:sz w:val="20"/>
            <w:szCs w:val="20"/>
          </w:rPr>
          <w:t>dbz@sfu.ca</w:t>
        </w:r>
      </w:hyperlink>
      <w:r>
        <w:rPr>
          <w:rFonts w:ascii="Arial" w:hAnsi="Arial" w:cs="Arial"/>
          <w:sz w:val="20"/>
          <w:szCs w:val="20"/>
        </w:rPr>
        <w:t xml:space="preserve">.  </w:t>
      </w:r>
    </w:p>
    <w:p w:rsidR="00574A93" w:rsidRDefault="00574A93" w:rsidP="00574A93">
      <w:pPr>
        <w:pStyle w:val="NormalWeb"/>
        <w:shd w:val="clear" w:color="auto" w:fill="FFFFFF"/>
        <w:contextualSpacing/>
        <w:rPr>
          <w:rFonts w:ascii="Arial" w:hAnsi="Arial" w:cs="Arial"/>
          <w:sz w:val="20"/>
          <w:szCs w:val="20"/>
        </w:rPr>
      </w:pPr>
      <w:r>
        <w:rPr>
          <w:rFonts w:ascii="Arial" w:hAnsi="Arial" w:cs="Arial"/>
          <w:sz w:val="20"/>
          <w:szCs w:val="20"/>
        </w:rPr>
        <w:t>All</w:t>
      </w:r>
      <w:r w:rsidRPr="00A84D80">
        <w:rPr>
          <w:rFonts w:ascii="Arial" w:hAnsi="Arial" w:cs="Arial"/>
          <w:sz w:val="20"/>
          <w:szCs w:val="20"/>
        </w:rPr>
        <w:t xml:space="preserve"> submissions considered for the launch are due to the editor by</w:t>
      </w:r>
      <w:r w:rsidRPr="00A84D80">
        <w:rPr>
          <w:rStyle w:val="apple-converted-space"/>
          <w:rFonts w:ascii="Arial" w:hAnsi="Arial" w:cs="Arial"/>
          <w:sz w:val="20"/>
          <w:szCs w:val="20"/>
        </w:rPr>
        <w:t> </w:t>
      </w:r>
      <w:r w:rsidRPr="00A84D80">
        <w:rPr>
          <w:rStyle w:val="aqj"/>
          <w:rFonts w:ascii="Arial" w:hAnsi="Arial" w:cs="Arial"/>
          <w:sz w:val="20"/>
          <w:szCs w:val="20"/>
        </w:rPr>
        <w:t>January 31st, 2014</w:t>
      </w:r>
      <w:r w:rsidRPr="00A84D80">
        <w:rPr>
          <w:rFonts w:ascii="Arial" w:hAnsi="Arial" w:cs="Arial"/>
          <w:sz w:val="20"/>
          <w:szCs w:val="20"/>
        </w:rPr>
        <w:t>.</w:t>
      </w:r>
    </w:p>
    <w:p w:rsidR="00574A93" w:rsidRDefault="00574A93" w:rsidP="00574A93">
      <w:pPr>
        <w:pStyle w:val="NormalWeb"/>
        <w:shd w:val="clear" w:color="auto" w:fill="FFFFFF"/>
        <w:contextualSpacing/>
        <w:rPr>
          <w:rFonts w:ascii="Arial" w:hAnsi="Arial" w:cs="Arial"/>
          <w:sz w:val="20"/>
          <w:szCs w:val="20"/>
        </w:rPr>
      </w:pPr>
      <w:r w:rsidRPr="00A84D80">
        <w:rPr>
          <w:rFonts w:ascii="Arial" w:hAnsi="Arial" w:cs="Arial"/>
          <w:sz w:val="20"/>
          <w:szCs w:val="20"/>
        </w:rPr>
        <w:t xml:space="preserve"> </w:t>
      </w:r>
    </w:p>
    <w:p w:rsidR="00574A93" w:rsidRDefault="00574A93" w:rsidP="00574A93">
      <w:pPr>
        <w:pStyle w:val="NormalWeb"/>
        <w:shd w:val="clear" w:color="auto" w:fill="FFFFFF"/>
        <w:contextualSpacing/>
        <w:rPr>
          <w:rFonts w:ascii="Arial" w:hAnsi="Arial" w:cs="Arial"/>
          <w:sz w:val="20"/>
          <w:szCs w:val="20"/>
        </w:rPr>
      </w:pPr>
      <w:r>
        <w:rPr>
          <w:rFonts w:ascii="Arial" w:hAnsi="Arial" w:cs="Arial"/>
          <w:sz w:val="20"/>
          <w:szCs w:val="20"/>
        </w:rPr>
        <w:t>Find</w:t>
      </w:r>
      <w:r w:rsidRPr="00A84D80">
        <w:rPr>
          <w:rFonts w:ascii="Arial" w:hAnsi="Arial" w:cs="Arial"/>
          <w:sz w:val="20"/>
          <w:szCs w:val="20"/>
        </w:rPr>
        <w:t xml:space="preserve"> out more about the journal by downloading</w:t>
      </w:r>
      <w:r>
        <w:rPr>
          <w:rFonts w:ascii="Arial" w:hAnsi="Arial" w:cs="Arial"/>
          <w:sz w:val="20"/>
          <w:szCs w:val="20"/>
        </w:rPr>
        <w:t xml:space="preserve"> </w:t>
      </w:r>
      <w:hyperlink r:id="rId29" w:tgtFrame="_blank" w:history="1">
        <w:r w:rsidRPr="00A84D80">
          <w:rPr>
            <w:rStyle w:val="Hyperlink"/>
            <w:rFonts w:ascii="Arial" w:hAnsi="Arial" w:cs="Arial"/>
            <w:color w:val="auto"/>
            <w:sz w:val="20"/>
            <w:szCs w:val="20"/>
          </w:rPr>
          <w:t>http://www.ias.unu.edu/resource_centre/CallforPapersEcothinking.pdf</w:t>
        </w:r>
      </w:hyperlink>
    </w:p>
    <w:p w:rsidR="00574A93" w:rsidRDefault="00574A93" w:rsidP="007B064E">
      <w:pPr>
        <w:contextualSpacing/>
        <w:rPr>
          <w:rFonts w:ascii="Arial" w:hAnsi="Arial" w:cs="Arial"/>
          <w:b/>
          <w:bCs/>
          <w:sz w:val="20"/>
          <w:szCs w:val="20"/>
          <w:u w:val="single"/>
          <w:shd w:val="clear" w:color="auto" w:fill="FFFFFF"/>
        </w:rPr>
      </w:pPr>
    </w:p>
    <w:p w:rsidR="007B064E" w:rsidRPr="00F14C0E" w:rsidRDefault="005F24F4" w:rsidP="007B064E">
      <w:pPr>
        <w:contextualSpacing/>
        <w:rPr>
          <w:rFonts w:ascii="Arial" w:hAnsi="Arial" w:cs="Arial"/>
          <w:b/>
          <w:sz w:val="20"/>
          <w:szCs w:val="20"/>
          <w:u w:val="single"/>
        </w:rPr>
      </w:pPr>
      <w:r w:rsidRPr="00F14C0E">
        <w:rPr>
          <w:rFonts w:ascii="Arial" w:hAnsi="Arial" w:cs="Arial"/>
          <w:b/>
          <w:bCs/>
          <w:sz w:val="20"/>
          <w:szCs w:val="20"/>
          <w:u w:val="single"/>
          <w:shd w:val="clear" w:color="auto" w:fill="FFFFFF"/>
        </w:rPr>
        <w:t>Call for</w:t>
      </w:r>
      <w:r w:rsidRPr="00F14C0E">
        <w:rPr>
          <w:rFonts w:ascii="Arial" w:hAnsi="Arial" w:cs="Arial"/>
          <w:b/>
          <w:bCs/>
          <w:sz w:val="20"/>
          <w:szCs w:val="20"/>
          <w:u w:val="single"/>
          <w:shd w:val="clear" w:color="auto" w:fill="FFFFFF"/>
        </w:rPr>
        <w:t xml:space="preserve"> </w:t>
      </w:r>
      <w:r w:rsidRPr="00F14C0E">
        <w:rPr>
          <w:rFonts w:ascii="Arial" w:hAnsi="Arial" w:cs="Arial"/>
          <w:b/>
          <w:bCs/>
          <w:sz w:val="20"/>
          <w:szCs w:val="20"/>
          <w:u w:val="single"/>
          <w:shd w:val="clear" w:color="auto" w:fill="FFFFFF"/>
        </w:rPr>
        <w:t>Papers: World Symposium on Sustainability</w:t>
      </w:r>
    </w:p>
    <w:p w:rsidR="007B064E" w:rsidRDefault="007B064E" w:rsidP="007B064E">
      <w:pPr>
        <w:contextualSpacing/>
        <w:rPr>
          <w:rFonts w:ascii="Arial" w:hAnsi="Arial" w:cs="Arial"/>
          <w:sz w:val="20"/>
          <w:szCs w:val="20"/>
        </w:rPr>
      </w:pPr>
    </w:p>
    <w:p w:rsidR="005F24F4" w:rsidRPr="00574A93" w:rsidRDefault="005F24F4" w:rsidP="007B064E">
      <w:pPr>
        <w:contextualSpacing/>
        <w:rPr>
          <w:rFonts w:ascii="Arial" w:hAnsi="Arial" w:cs="Arial"/>
          <w:sz w:val="20"/>
          <w:szCs w:val="20"/>
        </w:rPr>
      </w:pPr>
      <w:r w:rsidRPr="00574A93">
        <w:rPr>
          <w:rFonts w:ascii="Arial" w:hAnsi="Arial" w:cs="Arial"/>
          <w:sz w:val="20"/>
          <w:szCs w:val="20"/>
        </w:rPr>
        <w:t>The World Symposium on Sustainability at Universities (</w:t>
      </w:r>
      <w:r w:rsidRPr="00574A93">
        <w:rPr>
          <w:rStyle w:val="aqj"/>
          <w:rFonts w:ascii="Arial" w:hAnsi="Arial" w:cs="Arial"/>
          <w:sz w:val="20"/>
          <w:szCs w:val="20"/>
        </w:rPr>
        <w:t>September 3-5, 2014</w:t>
      </w:r>
      <w:r w:rsidRPr="00574A93">
        <w:rPr>
          <w:rFonts w:ascii="Arial" w:hAnsi="Arial" w:cs="Arial"/>
          <w:sz w:val="20"/>
          <w:szCs w:val="20"/>
        </w:rPr>
        <w:t>)</w:t>
      </w:r>
      <w:r w:rsidR="00F14C0E" w:rsidRPr="00574A93">
        <w:rPr>
          <w:rFonts w:ascii="Arial" w:hAnsi="Arial" w:cs="Arial"/>
          <w:sz w:val="20"/>
          <w:szCs w:val="20"/>
        </w:rPr>
        <w:t>, in Hamburg, Germany,</w:t>
      </w:r>
      <w:r w:rsidRPr="00574A93">
        <w:rPr>
          <w:rFonts w:ascii="Arial" w:hAnsi="Arial" w:cs="Arial"/>
          <w:sz w:val="20"/>
          <w:szCs w:val="20"/>
        </w:rPr>
        <w:t xml:space="preserve"> is accepting papers regarding research on sustainability, curriculum and campus sustainability activities. An output of</w:t>
      </w:r>
      <w:r w:rsidR="007B064E" w:rsidRPr="00574A93">
        <w:rPr>
          <w:rFonts w:ascii="Arial" w:hAnsi="Arial" w:cs="Arial"/>
          <w:sz w:val="20"/>
          <w:szCs w:val="20"/>
        </w:rPr>
        <w:t xml:space="preserve"> the symposium will be the peer- </w:t>
      </w:r>
      <w:r w:rsidRPr="00574A93">
        <w:rPr>
          <w:rFonts w:ascii="Arial" w:hAnsi="Arial" w:cs="Arial"/>
          <w:sz w:val="20"/>
          <w:szCs w:val="20"/>
        </w:rPr>
        <w:t xml:space="preserve">reviewed book “Transformative approaches to sustainable development at universities: working across disciplines," with all accepted papers. The deadline to </w:t>
      </w:r>
      <w:hyperlink r:id="rId30" w:history="1">
        <w:r w:rsidRPr="00574A93">
          <w:rPr>
            <w:rStyle w:val="Hyperlink"/>
            <w:rFonts w:ascii="Arial" w:hAnsi="Arial" w:cs="Arial"/>
            <w:color w:val="auto"/>
            <w:sz w:val="20"/>
            <w:szCs w:val="20"/>
          </w:rPr>
          <w:t>submit abstracts</w:t>
        </w:r>
      </w:hyperlink>
      <w:r w:rsidRPr="00574A93">
        <w:rPr>
          <w:rFonts w:ascii="Arial" w:hAnsi="Arial" w:cs="Arial"/>
          <w:sz w:val="20"/>
          <w:szCs w:val="20"/>
        </w:rPr>
        <w:t xml:space="preserve"> is</w:t>
      </w:r>
      <w:r w:rsidR="007B064E" w:rsidRPr="00574A93">
        <w:rPr>
          <w:rFonts w:ascii="Arial" w:hAnsi="Arial" w:cs="Arial"/>
          <w:sz w:val="20"/>
          <w:szCs w:val="20"/>
        </w:rPr>
        <w:t xml:space="preserve"> </w:t>
      </w:r>
      <w:r w:rsidRPr="00574A93">
        <w:rPr>
          <w:rStyle w:val="aqj"/>
          <w:rFonts w:ascii="Arial" w:hAnsi="Arial" w:cs="Arial"/>
          <w:sz w:val="20"/>
          <w:szCs w:val="20"/>
        </w:rPr>
        <w:t>Jan. 30</w:t>
      </w:r>
      <w:r w:rsidRPr="00574A93">
        <w:rPr>
          <w:rFonts w:ascii="Arial" w:hAnsi="Arial" w:cs="Arial"/>
          <w:sz w:val="20"/>
          <w:szCs w:val="20"/>
        </w:rPr>
        <w:t>.</w:t>
      </w:r>
    </w:p>
    <w:p w:rsidR="007B064E" w:rsidRPr="007B064E" w:rsidRDefault="007B064E" w:rsidP="007B064E">
      <w:pPr>
        <w:contextualSpacing/>
        <w:rPr>
          <w:rFonts w:ascii="Arial" w:hAnsi="Arial" w:cs="Arial"/>
          <w:sz w:val="20"/>
          <w:szCs w:val="20"/>
        </w:rPr>
      </w:pPr>
    </w:p>
    <w:p w:rsidR="00F14C0E" w:rsidRDefault="00F14C0E" w:rsidP="00D7011B">
      <w:pPr>
        <w:spacing w:before="100" w:beforeAutospacing="1" w:line="240" w:lineRule="auto"/>
        <w:contextualSpacing/>
        <w:rPr>
          <w:rFonts w:ascii="Arial" w:hAnsi="Arial" w:cs="Arial"/>
          <w:b/>
          <w:sz w:val="20"/>
          <w:szCs w:val="20"/>
          <w:u w:val="single"/>
        </w:rPr>
      </w:pPr>
    </w:p>
    <w:p w:rsidR="007B064E" w:rsidRDefault="005F24F4" w:rsidP="00D7011B">
      <w:pPr>
        <w:spacing w:before="100" w:beforeAutospacing="1" w:line="240" w:lineRule="auto"/>
        <w:contextualSpacing/>
        <w:rPr>
          <w:rFonts w:ascii="Arial" w:hAnsi="Arial" w:cs="Arial"/>
          <w:sz w:val="20"/>
          <w:szCs w:val="20"/>
        </w:rPr>
      </w:pPr>
      <w:r w:rsidRPr="007B064E">
        <w:rPr>
          <w:rFonts w:ascii="Arial" w:hAnsi="Arial" w:cs="Arial"/>
          <w:b/>
          <w:sz w:val="20"/>
          <w:szCs w:val="20"/>
          <w:u w:val="single"/>
        </w:rPr>
        <w:t>Traditional Knowledge and Biodiversity with a Focus on Culture</w:t>
      </w:r>
      <w:r w:rsidRPr="00D7011B">
        <w:rPr>
          <w:rFonts w:ascii="Arial" w:hAnsi="Arial" w:cs="Arial"/>
          <w:sz w:val="20"/>
          <w:szCs w:val="20"/>
        </w:rPr>
        <w:t xml:space="preserve">  </w:t>
      </w:r>
    </w:p>
    <w:p w:rsidR="007B064E" w:rsidRDefault="007B064E" w:rsidP="00D7011B">
      <w:pPr>
        <w:spacing w:before="100" w:beforeAutospacing="1" w:line="240" w:lineRule="auto"/>
        <w:contextualSpacing/>
        <w:rPr>
          <w:rFonts w:ascii="Arial" w:hAnsi="Arial" w:cs="Arial"/>
          <w:sz w:val="20"/>
          <w:szCs w:val="20"/>
        </w:rPr>
      </w:pPr>
    </w:p>
    <w:p w:rsidR="005F24F4" w:rsidRPr="00D7011B" w:rsidRDefault="00574A93" w:rsidP="00D7011B">
      <w:pPr>
        <w:spacing w:before="100" w:beforeAutospacing="1" w:line="240" w:lineRule="auto"/>
        <w:contextualSpacing/>
        <w:rPr>
          <w:rFonts w:ascii="Arial" w:eastAsia="Times New Roman" w:hAnsi="Arial" w:cs="Arial"/>
          <w:bCs/>
          <w:sz w:val="20"/>
          <w:szCs w:val="20"/>
        </w:rPr>
      </w:pPr>
      <w:r>
        <w:rPr>
          <w:rFonts w:ascii="Arial" w:hAnsi="Arial" w:cs="Arial"/>
          <w:sz w:val="20"/>
          <w:szCs w:val="20"/>
        </w:rPr>
        <w:t>The UNU-IAS</w:t>
      </w:r>
      <w:r>
        <w:rPr>
          <w:rFonts w:ascii="Arial" w:eastAsia="Times New Roman" w:hAnsi="Arial" w:cs="Arial"/>
          <w:bCs/>
          <w:sz w:val="20"/>
          <w:szCs w:val="20"/>
        </w:rPr>
        <w:t xml:space="preserve"> has a wealth of resources.  </w:t>
      </w:r>
      <w:r>
        <w:rPr>
          <w:rFonts w:ascii="Arial" w:hAnsi="Arial" w:cs="Arial"/>
          <w:sz w:val="20"/>
          <w:szCs w:val="20"/>
        </w:rPr>
        <w:t xml:space="preserve">Be sure to check out this intriguing </w:t>
      </w:r>
      <w:hyperlink r:id="rId31" w:history="1">
        <w:r w:rsidR="005F24F4" w:rsidRPr="00574A93">
          <w:rPr>
            <w:rStyle w:val="Hyperlink"/>
            <w:rFonts w:ascii="Arial" w:hAnsi="Arial" w:cs="Arial"/>
            <w:sz w:val="20"/>
            <w:szCs w:val="20"/>
          </w:rPr>
          <w:t>UNU-IAS report</w:t>
        </w:r>
      </w:hyperlink>
      <w:r>
        <w:rPr>
          <w:rFonts w:ascii="Arial" w:hAnsi="Arial" w:cs="Arial"/>
          <w:sz w:val="20"/>
          <w:szCs w:val="20"/>
        </w:rPr>
        <w:t xml:space="preserve"> on traditional knowledge and biodiversity.  </w:t>
      </w:r>
    </w:p>
    <w:p w:rsidR="00A84D80" w:rsidRDefault="00A84D80" w:rsidP="00D7011B">
      <w:pPr>
        <w:pStyle w:val="Heading4"/>
        <w:shd w:val="clear" w:color="auto" w:fill="FFFFFF"/>
        <w:spacing w:before="0"/>
        <w:contextualSpacing/>
        <w:rPr>
          <w:rStyle w:val="Strong"/>
          <w:rFonts w:ascii="Arial" w:hAnsi="Arial" w:cs="Arial"/>
          <w:bCs/>
          <w:color w:val="393525"/>
          <w:sz w:val="20"/>
          <w:szCs w:val="20"/>
        </w:rPr>
      </w:pPr>
    </w:p>
    <w:p w:rsidR="005F24F4" w:rsidRPr="00574A93" w:rsidRDefault="005F24F4" w:rsidP="00D7011B">
      <w:pPr>
        <w:pStyle w:val="Heading4"/>
        <w:shd w:val="clear" w:color="auto" w:fill="FFFFFF"/>
        <w:spacing w:before="0"/>
        <w:contextualSpacing/>
        <w:rPr>
          <w:rFonts w:ascii="Arial" w:hAnsi="Arial" w:cs="Arial"/>
          <w:b w:val="0"/>
          <w:bCs w:val="0"/>
          <w:i w:val="0"/>
          <w:color w:val="auto"/>
          <w:sz w:val="20"/>
          <w:szCs w:val="20"/>
          <w:u w:val="single"/>
        </w:rPr>
      </w:pPr>
      <w:r w:rsidRPr="00574A93">
        <w:rPr>
          <w:rStyle w:val="Strong"/>
          <w:rFonts w:ascii="Arial" w:hAnsi="Arial" w:cs="Arial"/>
          <w:b/>
          <w:bCs/>
          <w:i w:val="0"/>
          <w:color w:val="auto"/>
          <w:sz w:val="20"/>
          <w:szCs w:val="20"/>
          <w:u w:val="single"/>
        </w:rPr>
        <w:t>Climate Change Awareness-Raising Campaign</w:t>
      </w:r>
    </w:p>
    <w:p w:rsidR="005F24F4" w:rsidRDefault="005F24F4" w:rsidP="00D7011B">
      <w:pPr>
        <w:pStyle w:val="NormalWeb"/>
        <w:shd w:val="clear" w:color="auto" w:fill="FFFFFF"/>
        <w:contextualSpacing/>
        <w:rPr>
          <w:rFonts w:ascii="Arial" w:hAnsi="Arial" w:cs="Arial"/>
          <w:sz w:val="20"/>
          <w:szCs w:val="20"/>
        </w:rPr>
      </w:pPr>
      <w:r w:rsidRPr="00A84D80">
        <w:rPr>
          <w:rFonts w:ascii="Arial" w:hAnsi="Arial" w:cs="Arial"/>
          <w:sz w:val="20"/>
          <w:szCs w:val="20"/>
        </w:rPr>
        <w:t xml:space="preserve">Many </w:t>
      </w:r>
      <w:r w:rsidR="00A84D80" w:rsidRPr="00A84D80">
        <w:rPr>
          <w:rFonts w:ascii="Arial" w:hAnsi="Arial" w:cs="Arial"/>
          <w:sz w:val="20"/>
          <w:szCs w:val="20"/>
        </w:rPr>
        <w:t>people</w:t>
      </w:r>
      <w:r w:rsidRPr="00A84D80">
        <w:rPr>
          <w:rFonts w:ascii="Arial" w:hAnsi="Arial" w:cs="Arial"/>
          <w:sz w:val="20"/>
          <w:szCs w:val="20"/>
        </w:rPr>
        <w:t xml:space="preserve"> have indicated the usefulness of the UNFCCC Climate Change and </w:t>
      </w:r>
      <w:r w:rsidR="00A84D80" w:rsidRPr="00A84D80">
        <w:rPr>
          <w:rFonts w:ascii="Arial" w:hAnsi="Arial" w:cs="Arial"/>
          <w:sz w:val="20"/>
          <w:szCs w:val="20"/>
        </w:rPr>
        <w:t xml:space="preserve">regional </w:t>
      </w:r>
      <w:r w:rsidRPr="00A84D80">
        <w:rPr>
          <w:rFonts w:ascii="Arial" w:hAnsi="Arial" w:cs="Arial"/>
          <w:sz w:val="20"/>
          <w:szCs w:val="20"/>
        </w:rPr>
        <w:t xml:space="preserve">ESD Campaigns. </w:t>
      </w:r>
      <w:r w:rsidR="00A84D80">
        <w:rPr>
          <w:rFonts w:ascii="Arial" w:hAnsi="Arial" w:cs="Arial"/>
          <w:sz w:val="20"/>
          <w:szCs w:val="20"/>
        </w:rPr>
        <w:t>P</w:t>
      </w:r>
      <w:r w:rsidRPr="00A84D80">
        <w:rPr>
          <w:rFonts w:ascii="Arial" w:hAnsi="Arial" w:cs="Arial"/>
          <w:sz w:val="20"/>
          <w:szCs w:val="20"/>
        </w:rPr>
        <w:t xml:space="preserve">lease consider action that has been developed in collaboration with the UN Alliance on Climate Change Education, Training </w:t>
      </w:r>
      <w:r w:rsidRPr="00A84D80">
        <w:rPr>
          <w:rFonts w:ascii="Arial" w:hAnsi="Arial" w:cs="Arial"/>
          <w:sz w:val="20"/>
          <w:szCs w:val="20"/>
        </w:rPr>
        <w:lastRenderedPageBreak/>
        <w:t xml:space="preserve">and Public Awareness - a participatory climate change awareness-raising campaign. </w:t>
      </w:r>
      <w:r w:rsidR="00A84D80">
        <w:rPr>
          <w:rFonts w:ascii="Arial" w:hAnsi="Arial" w:cs="Arial"/>
          <w:sz w:val="20"/>
          <w:szCs w:val="20"/>
        </w:rPr>
        <w:t>To participate, you are invited</w:t>
      </w:r>
      <w:r w:rsidRPr="00A84D80">
        <w:rPr>
          <w:rFonts w:ascii="Arial" w:hAnsi="Arial" w:cs="Arial"/>
          <w:sz w:val="20"/>
          <w:szCs w:val="20"/>
        </w:rPr>
        <w:t xml:space="preserve"> to fill </w:t>
      </w:r>
      <w:r w:rsidR="00A84D80">
        <w:rPr>
          <w:rFonts w:ascii="Arial" w:hAnsi="Arial" w:cs="Arial"/>
          <w:sz w:val="20"/>
          <w:szCs w:val="20"/>
        </w:rPr>
        <w:t xml:space="preserve">out </w:t>
      </w:r>
      <w:r w:rsidRPr="00A84D80">
        <w:rPr>
          <w:rFonts w:ascii="Arial" w:hAnsi="Arial" w:cs="Arial"/>
          <w:sz w:val="20"/>
          <w:szCs w:val="20"/>
        </w:rPr>
        <w:t>the following survey</w:t>
      </w:r>
      <w:r w:rsidRPr="00A84D80">
        <w:rPr>
          <w:rStyle w:val="apple-converted-space"/>
          <w:rFonts w:ascii="Arial" w:hAnsi="Arial" w:cs="Arial"/>
          <w:sz w:val="20"/>
          <w:szCs w:val="20"/>
        </w:rPr>
        <w:t> </w:t>
      </w:r>
      <w:hyperlink r:id="rId32" w:tgtFrame="_blank" w:history="1">
        <w:r w:rsidRPr="00A84D80">
          <w:rPr>
            <w:rStyle w:val="Hyperlink"/>
            <w:rFonts w:ascii="Arial" w:hAnsi="Arial" w:cs="Arial"/>
            <w:color w:val="auto"/>
            <w:sz w:val="20"/>
            <w:szCs w:val="20"/>
          </w:rPr>
          <w:t>https://www.surveymonkey.com/s/UNClimateAllianceSurvey</w:t>
        </w:r>
      </w:hyperlink>
      <w:r w:rsidRPr="00A84D80">
        <w:rPr>
          <w:rFonts w:ascii="Arial" w:hAnsi="Arial" w:cs="Arial"/>
          <w:sz w:val="20"/>
          <w:szCs w:val="20"/>
        </w:rPr>
        <w:t xml:space="preserve">. </w:t>
      </w:r>
    </w:p>
    <w:p w:rsidR="00BD3E3E" w:rsidRPr="00A84D80" w:rsidRDefault="00BD3E3E" w:rsidP="00D7011B">
      <w:pPr>
        <w:pStyle w:val="NormalWeb"/>
        <w:shd w:val="clear" w:color="auto" w:fill="FFFFFF"/>
        <w:contextualSpacing/>
        <w:rPr>
          <w:rFonts w:ascii="Arial" w:hAnsi="Arial" w:cs="Arial"/>
          <w:sz w:val="20"/>
          <w:szCs w:val="20"/>
        </w:rPr>
      </w:pPr>
    </w:p>
    <w:p w:rsidR="00574A93" w:rsidRDefault="00574A93" w:rsidP="00D7011B">
      <w:pPr>
        <w:pStyle w:val="NormalWeb"/>
        <w:shd w:val="clear" w:color="auto" w:fill="FFFFFF"/>
        <w:contextualSpacing/>
        <w:rPr>
          <w:rStyle w:val="Strong"/>
          <w:rFonts w:ascii="Arial" w:eastAsiaTheme="majorEastAsia" w:hAnsi="Arial" w:cs="Arial"/>
          <w:iCs/>
          <w:color w:val="393525"/>
          <w:sz w:val="20"/>
          <w:szCs w:val="20"/>
          <w:u w:val="single"/>
        </w:rPr>
      </w:pPr>
    </w:p>
    <w:p w:rsidR="00A84D80" w:rsidRPr="00A84D80" w:rsidRDefault="00A84D80" w:rsidP="00D7011B">
      <w:pPr>
        <w:pStyle w:val="NormalWeb"/>
        <w:shd w:val="clear" w:color="auto" w:fill="FFFFFF"/>
        <w:contextualSpacing/>
        <w:rPr>
          <w:rFonts w:ascii="Arial" w:hAnsi="Arial" w:cs="Arial"/>
          <w:b/>
          <w:color w:val="747164"/>
          <w:sz w:val="20"/>
          <w:szCs w:val="20"/>
          <w:u w:val="single"/>
        </w:rPr>
      </w:pPr>
      <w:r w:rsidRPr="00A84D80">
        <w:rPr>
          <w:rFonts w:ascii="Arial" w:hAnsi="Arial" w:cs="Arial"/>
          <w:b/>
          <w:sz w:val="20"/>
          <w:szCs w:val="20"/>
          <w:u w:val="single"/>
        </w:rPr>
        <w:t>People’s Sustainability Treaty on Higher Education</w:t>
      </w:r>
    </w:p>
    <w:p w:rsidR="00674D81" w:rsidRPr="00574A93" w:rsidRDefault="00574A93"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574A93">
        <w:rPr>
          <w:rFonts w:ascii="Arial" w:hAnsi="Arial" w:cs="Arial"/>
          <w:sz w:val="20"/>
          <w:szCs w:val="20"/>
        </w:rPr>
        <w:t xml:space="preserve">Partners and institutions around the world have signed the People’s Sustainability Treaty of Higher Education.  You still can, so be sure to check it out at </w:t>
      </w:r>
      <w:hyperlink r:id="rId33" w:history="1">
        <w:r w:rsidRPr="00574A93">
          <w:rPr>
            <w:rStyle w:val="Hyperlink"/>
            <w:rFonts w:ascii="Arial" w:hAnsi="Arial" w:cs="Arial"/>
            <w:sz w:val="20"/>
            <w:szCs w:val="20"/>
          </w:rPr>
          <w:t>this link</w:t>
        </w:r>
      </w:hyperlink>
      <w:r w:rsidRPr="00574A93">
        <w:rPr>
          <w:rFonts w:ascii="Arial" w:hAnsi="Arial" w:cs="Arial"/>
          <w:sz w:val="20"/>
          <w:szCs w:val="20"/>
        </w:rPr>
        <w:t xml:space="preserve">.  </w:t>
      </w:r>
    </w:p>
    <w:p w:rsidR="00A84D80" w:rsidRDefault="00A84D80" w:rsidP="00D7011B">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A84D80" w:rsidRDefault="00A84D80" w:rsidP="00D7011B">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7E1E2D" w:rsidRPr="00A84D80" w:rsidRDefault="007E1E2D" w:rsidP="00D7011B">
      <w:pPr>
        <w:shd w:val="clear" w:color="auto" w:fill="FFFFFF"/>
        <w:spacing w:before="100" w:beforeAutospacing="1" w:after="100" w:afterAutospacing="1" w:line="240" w:lineRule="auto"/>
        <w:contextualSpacing/>
        <w:rPr>
          <w:rFonts w:ascii="Arial" w:eastAsia="Times New Roman" w:hAnsi="Arial" w:cs="Arial"/>
          <w:b/>
          <w:color w:val="222222"/>
          <w:sz w:val="28"/>
          <w:szCs w:val="28"/>
          <w:u w:val="single"/>
        </w:rPr>
      </w:pPr>
      <w:r w:rsidRPr="00A84D80">
        <w:rPr>
          <w:rFonts w:ascii="Arial" w:eastAsia="Times New Roman" w:hAnsi="Arial" w:cs="Arial"/>
          <w:b/>
          <w:color w:val="222222"/>
          <w:sz w:val="28"/>
          <w:szCs w:val="28"/>
          <w:u w:val="single"/>
        </w:rPr>
        <w:t>Job Opportunities</w:t>
      </w:r>
    </w:p>
    <w:p w:rsidR="007E1E2D" w:rsidRPr="00D7011B" w:rsidRDefault="007E1E2D"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BD3E3E" w:rsidRDefault="00BD3E3E"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A84D80" w:rsidRPr="00A84D80" w:rsidRDefault="00A84D80" w:rsidP="00D7011B">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A84D80">
        <w:rPr>
          <w:rFonts w:ascii="Arial" w:eastAsia="Times New Roman" w:hAnsi="Arial" w:cs="Arial"/>
          <w:b/>
          <w:bCs/>
          <w:color w:val="222222"/>
          <w:sz w:val="20"/>
          <w:szCs w:val="20"/>
          <w:u w:val="single"/>
        </w:rPr>
        <w:t>Environmental Education Association of Oregon</w:t>
      </w:r>
      <w:r>
        <w:rPr>
          <w:rFonts w:ascii="Arial" w:eastAsia="Times New Roman" w:hAnsi="Arial" w:cs="Arial"/>
          <w:b/>
          <w:bCs/>
          <w:color w:val="222222"/>
          <w:sz w:val="20"/>
          <w:szCs w:val="20"/>
          <w:u w:val="single"/>
        </w:rPr>
        <w:t xml:space="preserve"> (EEAO) Conference Coordinator</w:t>
      </w:r>
    </w:p>
    <w:p w:rsidR="00A84D80" w:rsidRDefault="00A84D80" w:rsidP="00D7011B">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7E1E2D" w:rsidRPr="00D7011B" w:rsidRDefault="00063E65"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7011B">
        <w:rPr>
          <w:rFonts w:ascii="Arial" w:eastAsia="Times New Roman" w:hAnsi="Arial" w:cs="Arial"/>
          <w:bCs/>
          <w:color w:val="222222"/>
          <w:sz w:val="20"/>
          <w:szCs w:val="20"/>
        </w:rPr>
        <w:t>Thanks to a generous grant from the Gray Family Foundation,</w:t>
      </w:r>
      <w:r w:rsidR="00A84D80">
        <w:rPr>
          <w:rFonts w:ascii="Arial" w:eastAsia="Times New Roman" w:hAnsi="Arial" w:cs="Arial"/>
          <w:bCs/>
          <w:color w:val="222222"/>
          <w:sz w:val="20"/>
          <w:szCs w:val="20"/>
        </w:rPr>
        <w:t xml:space="preserve"> EEAO is hiring</w:t>
      </w:r>
      <w:r w:rsidRPr="00D7011B">
        <w:rPr>
          <w:rFonts w:ascii="Arial" w:eastAsia="Times New Roman" w:hAnsi="Arial" w:cs="Arial"/>
          <w:bCs/>
          <w:color w:val="222222"/>
          <w:sz w:val="20"/>
          <w:szCs w:val="20"/>
        </w:rPr>
        <w:t> </w:t>
      </w:r>
      <w:hyperlink r:id="rId34" w:tgtFrame="_blank" w:history="1">
        <w:r w:rsidR="00574A93">
          <w:rPr>
            <w:rFonts w:ascii="Arial" w:eastAsia="Times New Roman" w:hAnsi="Arial" w:cs="Arial"/>
            <w:bCs/>
            <w:color w:val="222222"/>
            <w:sz w:val="20"/>
            <w:szCs w:val="20"/>
          </w:rPr>
          <w:t>an</w:t>
        </w:r>
        <w:r w:rsidR="00A84D80">
          <w:rPr>
            <w:rFonts w:ascii="Arial" w:eastAsia="Times New Roman" w:hAnsi="Arial" w:cs="Arial"/>
            <w:bCs/>
            <w:color w:val="222222"/>
            <w:sz w:val="20"/>
            <w:szCs w:val="20"/>
          </w:rPr>
          <w:t xml:space="preserve"> </w:t>
        </w:r>
        <w:r w:rsidRPr="00D7011B">
          <w:rPr>
            <w:rStyle w:val="Hyperlink"/>
            <w:rFonts w:ascii="Arial" w:eastAsia="Times New Roman" w:hAnsi="Arial" w:cs="Arial"/>
            <w:bCs/>
            <w:sz w:val="20"/>
            <w:szCs w:val="20"/>
          </w:rPr>
          <w:t>EE Conference Coordinator!</w:t>
        </w:r>
      </w:hyperlink>
      <w:r w:rsidR="00A84D80">
        <w:rPr>
          <w:rFonts w:ascii="Arial" w:eastAsia="Times New Roman" w:hAnsi="Arial" w:cs="Arial"/>
          <w:bCs/>
          <w:color w:val="222222"/>
          <w:sz w:val="20"/>
          <w:szCs w:val="20"/>
        </w:rPr>
        <w:t xml:space="preserve">  They </w:t>
      </w:r>
      <w:r w:rsidRPr="00D7011B">
        <w:rPr>
          <w:rFonts w:ascii="Arial" w:eastAsia="Times New Roman" w:hAnsi="Arial" w:cs="Arial"/>
          <w:bCs/>
          <w:color w:val="222222"/>
          <w:sz w:val="20"/>
          <w:szCs w:val="20"/>
        </w:rPr>
        <w:t>are seeking an energetic, experienced coordinator to work on a contract basis with a planning committee and EEAO's board of directors to implement an outstanding conference for 100-200 educators in the late winter or early spring of 2015. </w:t>
      </w:r>
      <w:hyperlink r:id="rId35" w:tgtFrame="_blank" w:history="1">
        <w:r w:rsidRPr="00D7011B">
          <w:rPr>
            <w:rStyle w:val="Hyperlink"/>
            <w:rFonts w:ascii="Arial" w:eastAsia="Times New Roman" w:hAnsi="Arial" w:cs="Arial"/>
            <w:bCs/>
            <w:sz w:val="20"/>
            <w:szCs w:val="20"/>
          </w:rPr>
          <w:t>Click for the complete posting!</w:t>
        </w:r>
      </w:hyperlink>
    </w:p>
    <w:p w:rsidR="00063E65" w:rsidRPr="00D7011B" w:rsidRDefault="00063E65" w:rsidP="00D7011B">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BD3E3E" w:rsidRDefault="00BD3E3E" w:rsidP="00D7011B">
      <w:pPr>
        <w:shd w:val="clear" w:color="auto" w:fill="FFFFFF"/>
        <w:spacing w:before="100" w:beforeAutospacing="1" w:after="100" w:afterAutospacing="1" w:line="240" w:lineRule="auto"/>
        <w:contextualSpacing/>
        <w:rPr>
          <w:rFonts w:ascii="Arial" w:hAnsi="Arial" w:cs="Arial"/>
          <w:b/>
          <w:sz w:val="20"/>
          <w:szCs w:val="20"/>
          <w:u w:val="single"/>
        </w:rPr>
      </w:pPr>
    </w:p>
    <w:p w:rsidR="00063E65" w:rsidRPr="00574A93" w:rsidRDefault="00063E65" w:rsidP="00D7011B">
      <w:pPr>
        <w:shd w:val="clear" w:color="auto" w:fill="FFFFFF"/>
        <w:spacing w:before="100" w:beforeAutospacing="1" w:after="100" w:afterAutospacing="1" w:line="240" w:lineRule="auto"/>
        <w:contextualSpacing/>
        <w:rPr>
          <w:rFonts w:ascii="Arial" w:hAnsi="Arial" w:cs="Arial"/>
          <w:b/>
          <w:sz w:val="20"/>
          <w:szCs w:val="20"/>
          <w:u w:val="single"/>
        </w:rPr>
      </w:pPr>
      <w:r w:rsidRPr="00574A93">
        <w:rPr>
          <w:rFonts w:ascii="Arial" w:hAnsi="Arial" w:cs="Arial"/>
          <w:b/>
          <w:sz w:val="20"/>
          <w:szCs w:val="20"/>
          <w:u w:val="single"/>
        </w:rPr>
        <w:t>Center for Earth Leadership</w:t>
      </w:r>
      <w:r w:rsidR="00A84D80" w:rsidRPr="00574A93">
        <w:rPr>
          <w:rFonts w:ascii="Arial" w:hAnsi="Arial" w:cs="Arial"/>
          <w:b/>
          <w:sz w:val="20"/>
          <w:szCs w:val="20"/>
          <w:u w:val="single"/>
        </w:rPr>
        <w:t xml:space="preserve"> Program Coordinator</w:t>
      </w:r>
    </w:p>
    <w:p w:rsidR="00063E65" w:rsidRPr="00574A93" w:rsidRDefault="00063E65" w:rsidP="00D7011B">
      <w:pPr>
        <w:shd w:val="clear" w:color="auto" w:fill="FFFFFF"/>
        <w:spacing w:before="100" w:beforeAutospacing="1" w:after="100" w:afterAutospacing="1" w:line="240" w:lineRule="auto"/>
        <w:contextualSpacing/>
        <w:rPr>
          <w:rFonts w:ascii="Arial" w:hAnsi="Arial" w:cs="Arial"/>
          <w:sz w:val="20"/>
          <w:szCs w:val="20"/>
        </w:rPr>
      </w:pPr>
    </w:p>
    <w:p w:rsidR="00574A93" w:rsidRPr="00574A93" w:rsidRDefault="00574A93" w:rsidP="00D7011B">
      <w:pPr>
        <w:shd w:val="clear" w:color="auto" w:fill="FFFFFF"/>
        <w:spacing w:before="100" w:beforeAutospacing="1" w:after="100" w:afterAutospacing="1" w:line="240" w:lineRule="auto"/>
        <w:contextualSpacing/>
        <w:rPr>
          <w:rFonts w:ascii="Arial" w:hAnsi="Arial" w:cs="Arial"/>
          <w:sz w:val="20"/>
          <w:szCs w:val="20"/>
        </w:rPr>
      </w:pPr>
      <w:r w:rsidRPr="00574A93">
        <w:rPr>
          <w:rFonts w:ascii="Arial" w:hAnsi="Arial" w:cs="Arial"/>
          <w:sz w:val="20"/>
          <w:szCs w:val="20"/>
        </w:rPr>
        <w:t xml:space="preserve">The </w:t>
      </w:r>
      <w:r w:rsidR="00BD3E3E">
        <w:rPr>
          <w:rFonts w:ascii="Arial" w:hAnsi="Arial" w:cs="Arial"/>
          <w:sz w:val="20"/>
          <w:szCs w:val="20"/>
        </w:rPr>
        <w:t xml:space="preserve">Center for Earth Leadership is seeking a </w:t>
      </w:r>
      <w:hyperlink r:id="rId36" w:history="1">
        <w:r w:rsidRPr="00BD3E3E">
          <w:rPr>
            <w:rStyle w:val="Hyperlink"/>
            <w:rFonts w:ascii="Arial" w:hAnsi="Arial" w:cs="Arial"/>
            <w:sz w:val="20"/>
            <w:szCs w:val="20"/>
          </w:rPr>
          <w:t>Program Coordinator</w:t>
        </w:r>
      </w:hyperlink>
      <w:r w:rsidRPr="00574A93">
        <w:rPr>
          <w:rFonts w:ascii="Arial" w:hAnsi="Arial" w:cs="Arial"/>
          <w:sz w:val="20"/>
          <w:szCs w:val="20"/>
        </w:rPr>
        <w:t xml:space="preserve"> </w:t>
      </w:r>
      <w:r w:rsidR="00BD3E3E">
        <w:rPr>
          <w:rFonts w:ascii="Arial" w:hAnsi="Arial" w:cs="Arial"/>
          <w:sz w:val="20"/>
          <w:szCs w:val="20"/>
        </w:rPr>
        <w:t>to be responsible</w:t>
      </w:r>
      <w:r w:rsidRPr="00574A93">
        <w:rPr>
          <w:rFonts w:ascii="Arial" w:hAnsi="Arial" w:cs="Arial"/>
          <w:sz w:val="20"/>
          <w:szCs w:val="20"/>
        </w:rPr>
        <w:t xml:space="preserve"> for Center programs including coordination and outreach for classes, workshops, publications, events, and </w:t>
      </w:r>
      <w:r w:rsidR="00BD3E3E">
        <w:rPr>
          <w:rFonts w:ascii="Arial" w:hAnsi="Arial" w:cs="Arial"/>
          <w:sz w:val="20"/>
          <w:szCs w:val="20"/>
        </w:rPr>
        <w:t xml:space="preserve">the </w:t>
      </w:r>
      <w:r w:rsidRPr="00574A93">
        <w:rPr>
          <w:rFonts w:ascii="Arial" w:hAnsi="Arial" w:cs="Arial"/>
          <w:sz w:val="20"/>
          <w:szCs w:val="20"/>
        </w:rPr>
        <w:t>Eco-School Network project.</w:t>
      </w:r>
    </w:p>
    <w:p w:rsidR="007E1E2D" w:rsidRPr="00574A93" w:rsidRDefault="007E1E2D"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BD3E3E" w:rsidRDefault="00BD3E3E"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2F0A1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04D2C" w:rsidRDefault="00104D2C" w:rsidP="00104D2C">
      <w:pPr>
        <w:shd w:val="clear" w:color="auto" w:fill="FFFFFF"/>
        <w:spacing w:after="0" w:line="240" w:lineRule="auto"/>
        <w:contextualSpacing/>
        <w:rPr>
          <w:rFonts w:ascii="Arial" w:eastAsia="Times New Roman" w:hAnsi="Arial" w:cs="Arial"/>
          <w:b/>
          <w:bCs/>
          <w:i/>
          <w:iCs/>
          <w:color w:val="222222"/>
          <w:sz w:val="20"/>
          <w:szCs w:val="20"/>
        </w:rPr>
      </w:pPr>
      <w:r w:rsidRPr="0047578A">
        <w:rPr>
          <w:rFonts w:ascii="Arial" w:eastAsia="Times New Roman" w:hAnsi="Arial" w:cs="Arial"/>
          <w:b/>
          <w:bCs/>
          <w:color w:val="222222"/>
        </w:rPr>
        <w:br/>
      </w:r>
      <w:r w:rsidRPr="00BD3E3E">
        <w:rPr>
          <w:rFonts w:ascii="Arial" w:eastAsia="Times New Roman" w:hAnsi="Arial" w:cs="Arial"/>
          <w:b/>
          <w:bCs/>
          <w:i/>
          <w:iCs/>
          <w:color w:val="222222"/>
          <w:sz w:val="20"/>
          <w:szCs w:val="20"/>
        </w:rPr>
        <w:t>Do you have sustainability education events, news, resources, funding opportunities or ideas for collaborating that you would like to share with others in the network?  Send them to </w:t>
      </w:r>
      <w:hyperlink r:id="rId37" w:tgtFrame="_blank" w:history="1">
        <w:r w:rsidRPr="00BD3E3E">
          <w:rPr>
            <w:rFonts w:ascii="Arial" w:eastAsia="Times New Roman" w:hAnsi="Arial" w:cs="Arial"/>
            <w:b/>
            <w:bCs/>
            <w:i/>
            <w:iCs/>
            <w:color w:val="1155CC"/>
            <w:sz w:val="20"/>
            <w:szCs w:val="20"/>
            <w:u w:val="single"/>
          </w:rPr>
          <w:t>kdsmith@pcc.edu</w:t>
        </w:r>
      </w:hyperlink>
      <w:r w:rsidRPr="00BD3E3E">
        <w:rPr>
          <w:rFonts w:ascii="Arial" w:eastAsia="Times New Roman" w:hAnsi="Arial" w:cs="Arial"/>
          <w:b/>
          <w:bCs/>
          <w:i/>
          <w:iCs/>
          <w:color w:val="222222"/>
          <w:sz w:val="20"/>
          <w:szCs w:val="20"/>
        </w:rPr>
        <w:t>.</w:t>
      </w:r>
    </w:p>
    <w:p w:rsidR="001D303E" w:rsidRDefault="001D303E" w:rsidP="00104D2C">
      <w:pPr>
        <w:shd w:val="clear" w:color="auto" w:fill="FFFFFF"/>
        <w:spacing w:after="0" w:line="240" w:lineRule="auto"/>
        <w:contextualSpacing/>
        <w:rPr>
          <w:rFonts w:ascii="Arial" w:eastAsia="Times New Roman" w:hAnsi="Arial" w:cs="Arial"/>
          <w:b/>
          <w:bCs/>
          <w:i/>
          <w:iCs/>
          <w:color w:val="222222"/>
          <w:sz w:val="20"/>
          <w:szCs w:val="20"/>
        </w:rPr>
      </w:pPr>
    </w:p>
    <w:p w:rsidR="001D303E" w:rsidRPr="00BD3E3E" w:rsidRDefault="001D303E" w:rsidP="00104D2C">
      <w:pPr>
        <w:shd w:val="clear" w:color="auto" w:fill="FFFFFF"/>
        <w:spacing w:after="0" w:line="240" w:lineRule="auto"/>
        <w:contextualSpacing/>
        <w:rPr>
          <w:rFonts w:ascii="Arial" w:eastAsia="Times New Roman" w:hAnsi="Arial" w:cs="Arial"/>
          <w:b/>
          <w:bCs/>
          <w:i/>
          <w:iCs/>
          <w:color w:val="222222"/>
          <w:sz w:val="20"/>
          <w:szCs w:val="20"/>
        </w:rPr>
      </w:pPr>
      <w:r w:rsidRPr="001D303E">
        <w:rPr>
          <w:rFonts w:ascii="Arial" w:eastAsia="Times New Roman" w:hAnsi="Arial" w:cs="Arial"/>
          <w:b/>
          <w:bCs/>
          <w:i/>
          <w:iCs/>
          <w:color w:val="222222"/>
          <w:sz w:val="20"/>
          <w:szCs w:val="20"/>
        </w:rPr>
        <w:t>For more resources on RCE Greater Portland, check out: </w:t>
      </w:r>
      <w:hyperlink r:id="rId38" w:history="1">
        <w:r w:rsidRPr="001D303E">
          <w:rPr>
            <w:rStyle w:val="Hyperlink"/>
            <w:rFonts w:ascii="Arial" w:eastAsia="Times New Roman" w:hAnsi="Arial" w:cs="Arial"/>
            <w:b/>
            <w:bCs/>
            <w:i/>
            <w:iCs/>
            <w:sz w:val="20"/>
            <w:szCs w:val="20"/>
          </w:rPr>
          <w:t>http://www.pcc.edu/about/sustainability/regional-center-expertise/</w:t>
        </w:r>
      </w:hyperlink>
    </w:p>
    <w:p w:rsidR="00ED740C" w:rsidRPr="00BD3E3E" w:rsidRDefault="00ED740C" w:rsidP="00104D2C">
      <w:pPr>
        <w:shd w:val="clear" w:color="auto" w:fill="FFFFFF"/>
        <w:spacing w:after="0" w:line="240" w:lineRule="auto"/>
        <w:contextualSpacing/>
        <w:rPr>
          <w:rFonts w:ascii="Arial" w:eastAsia="Times New Roman" w:hAnsi="Arial" w:cs="Arial"/>
          <w:b/>
          <w:bCs/>
          <w:i/>
          <w:iCs/>
          <w:color w:val="222222"/>
          <w:sz w:val="20"/>
          <w:szCs w:val="20"/>
        </w:rPr>
      </w:pPr>
    </w:p>
    <w:p w:rsidR="00ED740C" w:rsidRPr="00BD3E3E" w:rsidRDefault="00ED740C" w:rsidP="00104D2C">
      <w:pPr>
        <w:shd w:val="clear" w:color="auto" w:fill="FFFFFF"/>
        <w:spacing w:after="0" w:line="240" w:lineRule="auto"/>
        <w:contextualSpacing/>
        <w:rPr>
          <w:rFonts w:ascii="Arial" w:eastAsia="Times New Roman" w:hAnsi="Arial" w:cs="Arial"/>
          <w:color w:val="222222"/>
          <w:sz w:val="20"/>
          <w:szCs w:val="20"/>
        </w:rPr>
      </w:pPr>
      <w:r w:rsidRPr="00BD3E3E">
        <w:rPr>
          <w:rFonts w:ascii="Arial" w:eastAsia="Times New Roman" w:hAnsi="Arial" w:cs="Arial"/>
          <w:bCs/>
          <w:iCs/>
          <w:color w:val="222222"/>
          <w:sz w:val="20"/>
          <w:szCs w:val="20"/>
        </w:rPr>
        <w:t>For information about this listserv or to make changes to your subscription, go to</w:t>
      </w:r>
      <w:r w:rsidRPr="00BD3E3E">
        <w:rPr>
          <w:rFonts w:ascii="Arial" w:eastAsia="Times New Roman" w:hAnsi="Arial" w:cs="Arial"/>
          <w:b/>
          <w:bCs/>
          <w:i/>
          <w:iCs/>
          <w:color w:val="222222"/>
          <w:sz w:val="20"/>
          <w:szCs w:val="20"/>
        </w:rPr>
        <w:t xml:space="preserve"> </w:t>
      </w:r>
      <w:hyperlink r:id="rId39" w:history="1">
        <w:r w:rsidRPr="00BD3E3E">
          <w:rPr>
            <w:rStyle w:val="Hyperlink"/>
            <w:rFonts w:ascii="Arial" w:hAnsi="Arial" w:cs="Arial"/>
            <w:sz w:val="20"/>
            <w:szCs w:val="20"/>
          </w:rPr>
          <w:t>https://www.lists.pdx.edu/lists/listinfo/un-rce-esd</w:t>
        </w:r>
      </w:hyperlink>
    </w:p>
    <w:p w:rsidR="00104D2C" w:rsidRPr="00BD3E3E" w:rsidRDefault="00104D2C" w:rsidP="00104D2C">
      <w:pPr>
        <w:rPr>
          <w:rFonts w:ascii="Arial" w:hAnsi="Arial" w:cs="Arial"/>
          <w:sz w:val="20"/>
          <w:szCs w:val="20"/>
        </w:rPr>
      </w:pPr>
    </w:p>
    <w:sectPr w:rsidR="00104D2C" w:rsidRPr="00BD3E3E" w:rsidSect="005A1164">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734564"/>
    <w:rsid w:val="000114DC"/>
    <w:rsid w:val="00033F54"/>
    <w:rsid w:val="00063E65"/>
    <w:rsid w:val="00104D2C"/>
    <w:rsid w:val="00150E7A"/>
    <w:rsid w:val="00154BE4"/>
    <w:rsid w:val="001D303E"/>
    <w:rsid w:val="002528FD"/>
    <w:rsid w:val="00280617"/>
    <w:rsid w:val="00290DF8"/>
    <w:rsid w:val="002C47BA"/>
    <w:rsid w:val="00390136"/>
    <w:rsid w:val="0039798A"/>
    <w:rsid w:val="00404CC0"/>
    <w:rsid w:val="0045715B"/>
    <w:rsid w:val="00463A29"/>
    <w:rsid w:val="004C5C5A"/>
    <w:rsid w:val="00502F08"/>
    <w:rsid w:val="00536820"/>
    <w:rsid w:val="00574A93"/>
    <w:rsid w:val="005D0AF2"/>
    <w:rsid w:val="005F24F4"/>
    <w:rsid w:val="0061416F"/>
    <w:rsid w:val="00674D81"/>
    <w:rsid w:val="006F4DB5"/>
    <w:rsid w:val="00734564"/>
    <w:rsid w:val="00750C2B"/>
    <w:rsid w:val="007B064E"/>
    <w:rsid w:val="007E1E2D"/>
    <w:rsid w:val="007E5996"/>
    <w:rsid w:val="00A0661C"/>
    <w:rsid w:val="00A84D80"/>
    <w:rsid w:val="00AE1239"/>
    <w:rsid w:val="00B24082"/>
    <w:rsid w:val="00BD3E3E"/>
    <w:rsid w:val="00C72AFB"/>
    <w:rsid w:val="00CE01AE"/>
    <w:rsid w:val="00CF4DF9"/>
    <w:rsid w:val="00D7011B"/>
    <w:rsid w:val="00D86CD4"/>
    <w:rsid w:val="00E260E6"/>
    <w:rsid w:val="00ED740C"/>
    <w:rsid w:val="00F14C0E"/>
    <w:rsid w:val="00F6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2C"/>
  </w:style>
  <w:style w:type="paragraph" w:styleId="Heading2">
    <w:name w:val="heading 2"/>
    <w:basedOn w:val="Normal"/>
    <w:link w:val="Heading2Char"/>
    <w:uiPriority w:val="9"/>
    <w:qFormat/>
    <w:rsid w:val="005F2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F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character" w:customStyle="1" w:styleId="Heading2Char">
    <w:name w:val="Heading 2 Char"/>
    <w:basedOn w:val="DefaultParagraphFont"/>
    <w:link w:val="Heading2"/>
    <w:uiPriority w:val="9"/>
    <w:rsid w:val="005F24F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F24F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F24F4"/>
    <w:rPr>
      <w:i/>
      <w:iCs/>
    </w:rPr>
  </w:style>
  <w:style w:type="character" w:styleId="FollowedHyperlink">
    <w:name w:val="FollowedHyperlink"/>
    <w:basedOn w:val="DefaultParagraphFont"/>
    <w:uiPriority w:val="99"/>
    <w:semiHidden/>
    <w:unhideWhenUsed/>
    <w:rsid w:val="00F14C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309507">
      <w:bodyDiv w:val="1"/>
      <w:marLeft w:val="0"/>
      <w:marRight w:val="0"/>
      <w:marTop w:val="0"/>
      <w:marBottom w:val="0"/>
      <w:divBdr>
        <w:top w:val="none" w:sz="0" w:space="0" w:color="auto"/>
        <w:left w:val="none" w:sz="0" w:space="0" w:color="auto"/>
        <w:bottom w:val="none" w:sz="0" w:space="0" w:color="auto"/>
        <w:right w:val="none" w:sz="0" w:space="0" w:color="auto"/>
      </w:divBdr>
    </w:div>
    <w:div w:id="365254690">
      <w:bodyDiv w:val="1"/>
      <w:marLeft w:val="0"/>
      <w:marRight w:val="0"/>
      <w:marTop w:val="0"/>
      <w:marBottom w:val="0"/>
      <w:divBdr>
        <w:top w:val="none" w:sz="0" w:space="0" w:color="auto"/>
        <w:left w:val="none" w:sz="0" w:space="0" w:color="auto"/>
        <w:bottom w:val="none" w:sz="0" w:space="0" w:color="auto"/>
        <w:right w:val="none" w:sz="0" w:space="0" w:color="auto"/>
      </w:divBdr>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496195511">
      <w:bodyDiv w:val="1"/>
      <w:marLeft w:val="0"/>
      <w:marRight w:val="0"/>
      <w:marTop w:val="0"/>
      <w:marBottom w:val="0"/>
      <w:divBdr>
        <w:top w:val="none" w:sz="0" w:space="0" w:color="auto"/>
        <w:left w:val="none" w:sz="0" w:space="0" w:color="auto"/>
        <w:bottom w:val="none" w:sz="0" w:space="0" w:color="auto"/>
        <w:right w:val="none" w:sz="0" w:space="0" w:color="auto"/>
      </w:divBdr>
    </w:div>
    <w:div w:id="930746468">
      <w:bodyDiv w:val="1"/>
      <w:marLeft w:val="0"/>
      <w:marRight w:val="0"/>
      <w:marTop w:val="0"/>
      <w:marBottom w:val="0"/>
      <w:divBdr>
        <w:top w:val="none" w:sz="0" w:space="0" w:color="auto"/>
        <w:left w:val="none" w:sz="0" w:space="0" w:color="auto"/>
        <w:bottom w:val="none" w:sz="0" w:space="0" w:color="auto"/>
        <w:right w:val="none" w:sz="0" w:space="0" w:color="auto"/>
      </w:divBdr>
    </w:div>
    <w:div w:id="941837745">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468235534">
      <w:bodyDiv w:val="1"/>
      <w:marLeft w:val="0"/>
      <w:marRight w:val="0"/>
      <w:marTop w:val="0"/>
      <w:marBottom w:val="0"/>
      <w:divBdr>
        <w:top w:val="none" w:sz="0" w:space="0" w:color="auto"/>
        <w:left w:val="none" w:sz="0" w:space="0" w:color="auto"/>
        <w:bottom w:val="none" w:sz="0" w:space="0" w:color="auto"/>
        <w:right w:val="none" w:sz="0" w:space="0" w:color="auto"/>
      </w:divBdr>
    </w:div>
    <w:div w:id="1667593960">
      <w:bodyDiv w:val="1"/>
      <w:marLeft w:val="0"/>
      <w:marRight w:val="0"/>
      <w:marTop w:val="0"/>
      <w:marBottom w:val="0"/>
      <w:divBdr>
        <w:top w:val="none" w:sz="0" w:space="0" w:color="auto"/>
        <w:left w:val="none" w:sz="0" w:space="0" w:color="auto"/>
        <w:bottom w:val="none" w:sz="0" w:space="0" w:color="auto"/>
        <w:right w:val="none" w:sz="0" w:space="0" w:color="auto"/>
      </w:divBdr>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 w:id="2134400573">
      <w:bodyDiv w:val="1"/>
      <w:marLeft w:val="0"/>
      <w:marRight w:val="0"/>
      <w:marTop w:val="0"/>
      <w:marBottom w:val="0"/>
      <w:divBdr>
        <w:top w:val="none" w:sz="0" w:space="0" w:color="auto"/>
        <w:left w:val="none" w:sz="0" w:space="0" w:color="auto"/>
        <w:bottom w:val="none" w:sz="0" w:space="0" w:color="auto"/>
        <w:right w:val="none" w:sz="0" w:space="0" w:color="auto"/>
      </w:divBdr>
      <w:divsChild>
        <w:div w:id="72242401">
          <w:marLeft w:val="0"/>
          <w:marRight w:val="0"/>
          <w:marTop w:val="0"/>
          <w:marBottom w:val="0"/>
          <w:divBdr>
            <w:top w:val="none" w:sz="0" w:space="0" w:color="auto"/>
            <w:left w:val="none" w:sz="0" w:space="0" w:color="auto"/>
            <w:bottom w:val="none" w:sz="0" w:space="0" w:color="auto"/>
            <w:right w:val="none" w:sz="0" w:space="0" w:color="auto"/>
          </w:divBdr>
        </w:div>
        <w:div w:id="1420104653">
          <w:marLeft w:val="0"/>
          <w:marRight w:val="0"/>
          <w:marTop w:val="0"/>
          <w:marBottom w:val="0"/>
          <w:divBdr>
            <w:top w:val="none" w:sz="0" w:space="0" w:color="auto"/>
            <w:left w:val="none" w:sz="0" w:space="0" w:color="auto"/>
            <w:bottom w:val="none" w:sz="0" w:space="0" w:color="auto"/>
            <w:right w:val="none" w:sz="0" w:space="0" w:color="auto"/>
          </w:divBdr>
        </w:div>
        <w:div w:id="604385946">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733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503-916-2000" TargetMode="External"/><Relationship Id="rId13" Type="http://schemas.openxmlformats.org/officeDocument/2006/relationships/hyperlink" Target="mailto:Jennifer@upstreampublichealth.org" TargetMode="External"/><Relationship Id="rId18" Type="http://schemas.openxmlformats.org/officeDocument/2006/relationships/hyperlink" Target="http://www.bard.edu/cep" TargetMode="External"/><Relationship Id="rId26" Type="http://schemas.openxmlformats.org/officeDocument/2006/relationships/hyperlink" Target="http://www.evergreen.edu/washingtoncenter/institute/index.html" TargetMode="External"/><Relationship Id="rId39" Type="http://schemas.openxmlformats.org/officeDocument/2006/relationships/hyperlink" Target="https://www.lists.pdx.edu/lists/listinfo/un-rce-esd" TargetMode="External"/><Relationship Id="rId3" Type="http://schemas.openxmlformats.org/officeDocument/2006/relationships/webSettings" Target="webSettings.xml"/><Relationship Id="rId21" Type="http://schemas.openxmlformats.org/officeDocument/2006/relationships/hyperlink" Target="http://geosci.uchicago.edu/people/archer.shtml" TargetMode="External"/><Relationship Id="rId34" Type="http://schemas.openxmlformats.org/officeDocument/2006/relationships/hyperlink" Target="http://cts.vresp.com/c/?EnvironmentalEducati/1e9b3d6ad0/a5100ee279/3ea8f534da/utm_content=kdsmith%40pcc.edu&amp;utm_source=VerticalResponse&amp;utm_medium=Email&amp;utm_term=EEAO%20is%20Hiring%20an%20EE%20Conference%20Coordinator%21&amp;utm_campaign=EE%20News%20--%20GREAT%20JOBS%2C%20Contest%2C%20Film%20%26%20More%21" TargetMode="External"/><Relationship Id="rId42" Type="http://schemas.microsoft.com/office/2007/relationships/stylesWithEffects" Target="stylesWithEffects.xml"/><Relationship Id="rId7" Type="http://schemas.openxmlformats.org/officeDocument/2006/relationships/hyperlink" Target="http://milwaukiefilmfestival.com/" TargetMode="External"/><Relationship Id="rId12" Type="http://schemas.openxmlformats.org/officeDocument/2006/relationships/hyperlink" Target="http://www.bpt.me/520086" TargetMode="External"/><Relationship Id="rId17" Type="http://schemas.openxmlformats.org/officeDocument/2006/relationships/hyperlink" Target="http://www.bard.edu/cep/ncs" TargetMode="External"/><Relationship Id="rId25" Type="http://schemas.openxmlformats.org/officeDocument/2006/relationships/hyperlink" Target="http://wahesc.org/registration/" TargetMode="External"/><Relationship Id="rId33" Type="http://schemas.openxmlformats.org/officeDocument/2006/relationships/hyperlink" Target="http://www.uncsd2012.org/index.php?page=view&amp;type=1006&amp;menu=153&amp;nr=135" TargetMode="External"/><Relationship Id="rId38" Type="http://schemas.openxmlformats.org/officeDocument/2006/relationships/hyperlink" Target="http://www.pcc.edu/about/sustainability/regional-center-expertise/" TargetMode="External"/><Relationship Id="rId2" Type="http://schemas.openxmlformats.org/officeDocument/2006/relationships/settings" Target="settings.xml"/><Relationship Id="rId16" Type="http://schemas.openxmlformats.org/officeDocument/2006/relationships/hyperlink" Target="http://www.elpnet.org" TargetMode="External"/><Relationship Id="rId20" Type="http://schemas.openxmlformats.org/officeDocument/2006/relationships/hyperlink" Target="http://www.streetsblog.org/2013/09/18/after-100-days-architects-of-citi-bike-success-take-stock-of-nyc-bike-share/" TargetMode="External"/><Relationship Id="rId29" Type="http://schemas.openxmlformats.org/officeDocument/2006/relationships/hyperlink" Target="http://mailing.unu-mc.org/wf/click?upn=mBOdyVnImCc5o-2Fb8tpKNAxAsA7JhkS7-2BcvQI1n4VyKfw-2Bs4roKSnT3noOIH9KlgdimzHedtxyoYaijc7OEYwSLx939iX1AzGus-2FGM9lpEaR6CIQtuvOxXalj3wX4cx08_UjEWKJlgtjtxAUEYsN23a8871RS5zmT1ePPhtnZPUb3wZoCX3iS1QJMeWbW8bapRWkRLbkHN-2BPAw90ReN-2BK268ot2Nia0ovpj0L-2BR3-2FiryzuXwlQM229xVwVMQb-2BXo2sB36rge3NeEFFRoaOBtBco5alXId2eyPryhitpeE1KLadRn-2FQzy-2F0K3GY5GIioFZGZOxqPfEqmEQyzGse8PcxsUWw-2FwZsIOnfto-2BysT1TVqA-3D"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350pdx.us7.list-manage1.com/track/click?u=2083411049c90f335932cc64d&amp;id=dda782d3da&amp;e=7e97c35b42" TargetMode="External"/><Relationship Id="rId11" Type="http://schemas.openxmlformats.org/officeDocument/2006/relationships/hyperlink" Target="https://clfequitystories.squarespace.com" TargetMode="External"/><Relationship Id="rId24" Type="http://schemas.openxmlformats.org/officeDocument/2006/relationships/hyperlink" Target="http://learn.kidwind.org/workshops_events/state/Oregon" TargetMode="External"/><Relationship Id="rId32" Type="http://schemas.openxmlformats.org/officeDocument/2006/relationships/hyperlink" Target="http://mailing.unu-mc.org/wf/click?upn=mBOdyVnImCc5o-2Fb8tpKNAxAsA7JhkS7-2BcvQI1n4VyKfw-2Bs4roKSnT3noOIH9KlgdimzHedtxyoYaijc7OEYwSMbIiB1oRoUh-2FH-2B3o9GQdJKIm709dYceBgzPzQQjdJjW_UjEWKJlgtjtxAUEYsN23a8871RS5zmT1ePPhtnZPUb3wZoCX3iS1QJMeWbW8bapREYAs6POas1CbqDA3pswNAUEXCns7Ks-2F6KJnt1MxcOMn56282Xy3TGZV5v9P-2B6gM9MK7-2F6blRvKzOeNcjCa-2FD9NG45CDyG6pN5abvmBnDAUx9VAkCMvS4RrYTYNkmQIdEQshP4ZeXl-2FEfps0xXc8jarGh3dsIh9wEWZA8sH4t-2FN0-3D" TargetMode="External"/><Relationship Id="rId37" Type="http://schemas.openxmlformats.org/officeDocument/2006/relationships/hyperlink" Target="mailto:kdsmith@pcc.edu" TargetMode="External"/><Relationship Id="rId40" Type="http://schemas.openxmlformats.org/officeDocument/2006/relationships/fontTable" Target="fontTable.xml"/><Relationship Id="rId5" Type="http://schemas.openxmlformats.org/officeDocument/2006/relationships/hyperlink" Target="http://350pdx.us7.list-manage1.com/track/click?u=2083411049c90f335932cc64d&amp;id=9790367d89&amp;e=7e97c35b42" TargetMode="External"/><Relationship Id="rId15" Type="http://schemas.openxmlformats.org/officeDocument/2006/relationships/hyperlink" Target="mailto:jenna@elpnet.org" TargetMode="External"/><Relationship Id="rId23" Type="http://schemas.openxmlformats.org/officeDocument/2006/relationships/hyperlink" Target="http://learn.kidwind.org/teach/windwise_curriculum_files" TargetMode="External"/><Relationship Id="rId28" Type="http://schemas.openxmlformats.org/officeDocument/2006/relationships/hyperlink" Target="mailto:dbz@sfu.ca" TargetMode="External"/><Relationship Id="rId36" Type="http://schemas.openxmlformats.org/officeDocument/2006/relationships/hyperlink" Target="http://www.earthleaders.org/about-us/our-team/program-coordinator-job-opening" TargetMode="External"/><Relationship Id="rId10" Type="http://schemas.openxmlformats.org/officeDocument/2006/relationships/hyperlink" Target="http://www.pcc.edu/library/about/library-hours-winter-term" TargetMode="External"/><Relationship Id="rId19" Type="http://schemas.openxmlformats.org/officeDocument/2006/relationships/hyperlink" Target="mailto:climate@bard.edu" TargetMode="External"/><Relationship Id="rId31" Type="http://schemas.openxmlformats.org/officeDocument/2006/relationships/hyperlink" Target="http://www.ias.unu.edu/resource_centre/Biodiversity%20Traditional%20Knowledge%20and%20Community%20Health_final.pdf" TargetMode="External"/><Relationship Id="rId4" Type="http://schemas.openxmlformats.org/officeDocument/2006/relationships/hyperlink" Target="https://www.ias.unu.edu/sub_page.aspx?catID=1849&amp;ddlID=183" TargetMode="External"/><Relationship Id="rId9" Type="http://schemas.openxmlformats.org/officeDocument/2006/relationships/hyperlink" Target="https://clfequitystories.squarespace.com/" TargetMode="External"/><Relationship Id="rId14" Type="http://schemas.openxmlformats.org/officeDocument/2006/relationships/hyperlink" Target="http://elpnet.org/pacific--&#8208;northwest--&#8208;regional--&#8208;network" TargetMode="External"/><Relationship Id="rId22" Type="http://schemas.openxmlformats.org/officeDocument/2006/relationships/hyperlink" Target="http://learn.kidwind.org/" TargetMode="External"/><Relationship Id="rId27" Type="http://schemas.openxmlformats.org/officeDocument/2006/relationships/hyperlink" Target="mailto:melanie@aashe.org" TargetMode="External"/><Relationship Id="rId30" Type="http://schemas.openxmlformats.org/officeDocument/2006/relationships/hyperlink" Target="http://www.haw-hamburg.de/en/ftz-als/veranstaltungen/world-symposium-on-sustainable-development-at-universities-wssd-u-2012/accepted-papers011.html" TargetMode="External"/><Relationship Id="rId35" Type="http://schemas.openxmlformats.org/officeDocument/2006/relationships/hyperlink" Target="http://cts.vresp.com/c/?EnvironmentalEducati/1e9b3d6ad0/a5100ee279/43f1dbe3b8/utm_content=kdsmith%40pcc.edu&amp;utm_source=VerticalResponse&amp;utm_medium=Email&amp;utm_term=Click%20for%20the%20complete%20posting%21&amp;utm_campaign=EE%20News%20--%20GREAT%20JOBS%2C%20Contest%2C%20Film%20%26%20Mor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6</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6</cp:revision>
  <dcterms:created xsi:type="dcterms:W3CDTF">2014-01-08T09:07:00Z</dcterms:created>
  <dcterms:modified xsi:type="dcterms:W3CDTF">2014-01-10T08:47:00Z</dcterms:modified>
</cp:coreProperties>
</file>