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Catcher in the Rye is a classic novel written by J.D. Salinger, published in 1951. The novel's protagonist, Holden Caulfield, is a 16-year-old boy who has been expelled from his prep school in Pennsylvania. The story is set in the 1940s and is narrated in the first person by Holden, who is telling the story from a mental institution.</w:t>
      </w:r>
    </w:p>
    <w:p w:rsidR="00000000" w:rsidDel="00000000" w:rsidP="00000000" w:rsidRDefault="00000000" w:rsidRPr="00000000" w14:paraId="00000002">
      <w:pPr>
        <w:spacing w:after="240" w:before="240" w:lineRule="auto"/>
        <w:rPr/>
      </w:pPr>
      <w:r w:rsidDel="00000000" w:rsidR="00000000" w:rsidRPr="00000000">
        <w:rPr>
          <w:rtl w:val="0"/>
        </w:rPr>
        <w:t xml:space="preserve">The novel's plot is centered around Holden's attempt to find meaning and purpose in his life, as he struggles to cope with the death of his younger brother, Allie. Throughout the novel, Holden is shown to be a complex and troubled character, who is unable to connect with the people around him. He spends his time wandering the streets of New York City, trying to avoid any real responsibility, and is constantly searching for someone or something to hold on to.</w:t>
      </w:r>
    </w:p>
    <w:p w:rsidR="00000000" w:rsidDel="00000000" w:rsidP="00000000" w:rsidRDefault="00000000" w:rsidRPr="00000000" w14:paraId="00000003">
      <w:pPr>
        <w:spacing w:after="240" w:before="240" w:lineRule="auto"/>
        <w:rPr/>
      </w:pPr>
      <w:r w:rsidDel="00000000" w:rsidR="00000000" w:rsidRPr="00000000">
        <w:rPr>
          <w:rtl w:val="0"/>
        </w:rPr>
        <w:t xml:space="preserve">One of the central themes of the novel is the loss of innocence. Holden is an innocent boy who is struggling to come to terms with the harsh realities of life. He is unable to understand the corruption and hypocrisy that he sees in the adult world, and as a result, he becomes increasingly disillusioned and disconnected from society.</w:t>
      </w:r>
    </w:p>
    <w:p w:rsidR="00000000" w:rsidDel="00000000" w:rsidP="00000000" w:rsidRDefault="00000000" w:rsidRPr="00000000" w14:paraId="00000004">
      <w:pPr>
        <w:spacing w:after="240" w:before="240" w:lineRule="auto"/>
        <w:rPr/>
      </w:pPr>
      <w:r w:rsidDel="00000000" w:rsidR="00000000" w:rsidRPr="00000000">
        <w:rPr>
          <w:rtl w:val="0"/>
        </w:rPr>
        <w:t xml:space="preserve">Another theme that is explored in the novel is the difficulty of communication. Holden struggles to communicate with the people around him and often feels isolated and alone. He is unable to express his emotions and finds it difficult to connect with anyone on a deeper level. This theme is particularly evident in Holden's interactions with his younger sister, Phoebe, whom he loves deeply but is unable to express his feelings to.</w:t>
      </w:r>
    </w:p>
    <w:p w:rsidR="00000000" w:rsidDel="00000000" w:rsidP="00000000" w:rsidRDefault="00000000" w:rsidRPr="00000000" w14:paraId="00000005">
      <w:pPr>
        <w:spacing w:after="240" w:before="240" w:lineRule="auto"/>
        <w:rPr/>
      </w:pPr>
      <w:r w:rsidDel="00000000" w:rsidR="00000000" w:rsidRPr="00000000">
        <w:rPr>
          <w:rtl w:val="0"/>
        </w:rPr>
        <w:t xml:space="preserve">The novel also explores the theme of identity and belonging. Holden is constantly searching for a sense of identity and belonging, but he is unable to find it in the world around him. He is a misfit who is unable to fit into the adult world, but he is also unable to connect with the younger generation.</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The Catcher in the Rye is a powerful and thought-provoking novel that explores the complexities of adolescence and the struggle to find meaning and purpose in life. The novel's themes of loss of innocence, difficulty of communication, and identity and belonging are still relevant today, and the novel continues to be widely read and studied.</w:t>
      </w:r>
    </w:p>
    <w:p w:rsidR="00000000" w:rsidDel="00000000" w:rsidP="00000000" w:rsidRDefault="00000000" w:rsidRPr="00000000" w14:paraId="00000007">
      <w:pPr>
        <w:rPr/>
      </w:pPr>
      <w:r w:rsidDel="00000000" w:rsidR="00000000" w:rsidRPr="00000000">
        <w:rPr>
          <w:rtl w:val="0"/>
        </w:rPr>
        <w:t xml:space="preserve">(387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