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 Catcher in the Rye" is a novel written by J.D. Salinger in 1951. The story is narrated by a teenage boy named Holden Caulfield, who is undergoing a mental breakdown and has been expelled from his boarding school in Pennsylvania. Throughout the novel, Holden wanders around New York City and tries to make sense of his life.</w:t>
      </w:r>
    </w:p>
    <w:p w:rsidR="00000000" w:rsidDel="00000000" w:rsidP="00000000" w:rsidRDefault="00000000" w:rsidRPr="00000000" w14:paraId="00000002">
      <w:pPr>
        <w:spacing w:after="240" w:before="240" w:lineRule="auto"/>
        <w:rPr/>
      </w:pPr>
      <w:r w:rsidDel="00000000" w:rsidR="00000000" w:rsidRPr="00000000">
        <w:rPr>
          <w:rtl w:val="0"/>
        </w:rPr>
        <w:t xml:space="preserve">The plot of the novel revolves around Holden's struggles with growing up and his alienation from society. Holden is unable to connect with the people around him, including his parents, teachers, and peers. He is disillusioned with the world and feels that everything around him is phony.</w:t>
      </w:r>
    </w:p>
    <w:p w:rsidR="00000000" w:rsidDel="00000000" w:rsidP="00000000" w:rsidRDefault="00000000" w:rsidRPr="00000000" w14:paraId="00000003">
      <w:pPr>
        <w:spacing w:after="240" w:before="240" w:lineRule="auto"/>
        <w:rPr/>
      </w:pPr>
      <w:r w:rsidDel="00000000" w:rsidR="00000000" w:rsidRPr="00000000">
        <w:rPr>
          <w:rtl w:val="0"/>
        </w:rPr>
        <w:t xml:space="preserve">Holden's journey takes him to various places in New York City, where he meets different people, including his former girlfriend, Jane, and his younger sister, Phoebe. He also has encounters with various other characters, such as his roommate, Stradlater, and a prostitute named Sunny. However, Holden is unable to find any real connection with any of them.</w:t>
      </w:r>
    </w:p>
    <w:p w:rsidR="00000000" w:rsidDel="00000000" w:rsidP="00000000" w:rsidRDefault="00000000" w:rsidRPr="00000000" w14:paraId="00000004">
      <w:pPr>
        <w:spacing w:after="240" w:before="240" w:lineRule="auto"/>
        <w:rPr/>
      </w:pPr>
      <w:r w:rsidDel="00000000" w:rsidR="00000000" w:rsidRPr="00000000">
        <w:rPr>
          <w:rtl w:val="0"/>
        </w:rPr>
        <w:t xml:space="preserve">The novel's central theme is the conflict between innocence and experience. Holden is stuck in a state of innocence, where he is unable to accept the harsh realities of the world. He wants to protect the innocence of children and imagines himself as a catcher in the rye who saves children from falling off a cliff into adulthood. He is disgusted by the adult world and the phony people that inhabit it.</w:t>
      </w:r>
    </w:p>
    <w:p w:rsidR="00000000" w:rsidDel="00000000" w:rsidP="00000000" w:rsidRDefault="00000000" w:rsidRPr="00000000" w14:paraId="00000005">
      <w:pPr>
        <w:spacing w:after="240" w:before="240" w:lineRule="auto"/>
        <w:rPr/>
      </w:pPr>
      <w:r w:rsidDel="00000000" w:rsidR="00000000" w:rsidRPr="00000000">
        <w:rPr>
          <w:rtl w:val="0"/>
        </w:rPr>
        <w:t xml:space="preserve">Another significant theme in the novel is the struggle with identity. Holden is unsure of who he is and what he wants to become. He is at odds with the world around him and doesn't fit into the traditional roles and expectations of society. Holden's struggle with identity is compounded by his mental illness, which makes it difficult for him to understand himself and his place in the world.</w:t>
      </w:r>
    </w:p>
    <w:p w:rsidR="00000000" w:rsidDel="00000000" w:rsidP="00000000" w:rsidRDefault="00000000" w:rsidRPr="00000000" w14:paraId="00000006">
      <w:pPr>
        <w:spacing w:after="240" w:before="240" w:lineRule="auto"/>
        <w:rPr/>
      </w:pPr>
      <w:r w:rsidDel="00000000" w:rsidR="00000000" w:rsidRPr="00000000">
        <w:rPr>
          <w:rtl w:val="0"/>
        </w:rPr>
        <w:t xml:space="preserve">Overall, "The Catcher in the Rye" is a powerful coming-of-age novel that explores the struggles of growing up and the challenges of finding one's place in the world. Through Holden's journey, the novel captures the angst and confusion that many teenagers feel as they navigate the transition from childhood to adulthood. The novel's themes of innocence, experience, and identity are timeless and continue to resonate with readers today.</w:t>
      </w:r>
    </w:p>
    <w:p w:rsidR="00000000" w:rsidDel="00000000" w:rsidP="00000000" w:rsidRDefault="00000000" w:rsidRPr="00000000" w14:paraId="00000007">
      <w:pPr>
        <w:rPr/>
      </w:pPr>
      <w:r w:rsidDel="00000000" w:rsidR="00000000" w:rsidRPr="00000000">
        <w:rPr>
          <w:rtl w:val="0"/>
        </w:rPr>
        <w:t xml:space="preserve">(372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