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Catcher in the Rye, written by J.D. Salinger, is a novel that explores the disillusionment and confusion of adolescence. The story follows Holden Caulfield, a sixteen-year-old boy who has been expelled from his prep school and decides to spend a few days in New York City before returning home. Throughout his journey, Holden grapples with themes such as alienation, innocence, and the phoniness of the adult world.</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structured as a series of loosely connected events, each representing a different aspect of Holden's emotional and psychological state. From his encounters with prostitutes to his visit to a former teacher, Holden is constantly searching for a connection with someone or something that he can trust. His sense of alienation is reflected in his inability to relate to his peers and his growing disillusionment with the adult world.</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novel is the loss of innocence. Holden sees the world as a corrupt and hypocritical place, and he struggles to reconcile his own ideals with the realities of the world around him. He views himself as a protector of innocence, a "catcher in the rye" who wants to prevent children from falling into the adult world of phoniness and corruption.</w:t>
      </w:r>
    </w:p>
    <w:p w:rsidR="00000000" w:rsidDel="00000000" w:rsidP="00000000" w:rsidRDefault="00000000" w:rsidRPr="00000000" w14:paraId="00000004">
      <w:pPr>
        <w:spacing w:after="240" w:before="240" w:lineRule="auto"/>
        <w:rPr/>
      </w:pPr>
      <w:r w:rsidDel="00000000" w:rsidR="00000000" w:rsidRPr="00000000">
        <w:rPr>
          <w:rtl w:val="0"/>
        </w:rPr>
        <w:t xml:space="preserve">Another key theme of the novel is the struggle for identity. Holden is grappling with the transition from adolescence to adulthood, and he is unsure of who he is and what he wants to become. He rejects the conventional path of success and materialism that his peers are pursuing and instead seeks a more authentic way of living. However, his search for identity is complicated by his own contradictions and inconsistencies, as well as the pressure to conform to societal expectations.</w:t>
      </w:r>
    </w:p>
    <w:p w:rsidR="00000000" w:rsidDel="00000000" w:rsidP="00000000" w:rsidRDefault="00000000" w:rsidRPr="00000000" w14:paraId="00000005">
      <w:pPr>
        <w:spacing w:after="240" w:before="240" w:lineRule="auto"/>
        <w:rPr/>
      </w:pPr>
      <w:r w:rsidDel="00000000" w:rsidR="00000000" w:rsidRPr="00000000">
        <w:rPr>
          <w:rtl w:val="0"/>
        </w:rPr>
        <w:t xml:space="preserve">The Catcher in the Rye has been hailed as a classic of American literature for its frank portrayal of adolescent angst and its exploration of universal themes. It has also been the subject of controversy for its use of profanity and depiction of sexual themes. However, the novel's enduring popularity is a testament to its powerful portrayal of the confusion and disillusionment of youth, and its ability to resonate with readers of all ages and backgrounds.</w:t>
      </w:r>
    </w:p>
    <w:p w:rsidR="00000000" w:rsidDel="00000000" w:rsidP="00000000" w:rsidRDefault="00000000" w:rsidRPr="00000000" w14:paraId="00000006">
      <w:pPr>
        <w:rPr/>
      </w:pPr>
      <w:r w:rsidDel="00000000" w:rsidR="00000000" w:rsidRPr="00000000">
        <w:rPr>
          <w:rtl w:val="0"/>
        </w:rPr>
        <w:t xml:space="preserve">(364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