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Fahrenheit 451 is a dystopian novel written by Ray Bradbury and published in 1953. The story is set in a future society where books are banned, and "firemen" are tasked with burning any that are found. The protagonist, Guy Montag, is a fireman who begins to question the status quo and ultimately rebels against the government's oppressive policies.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Fahrenheit 451 is centered around Montag's journey of self-discovery and rebellion. At the beginning of the novel, Montag is content with his job as a fireman and the government's anti-book policies. However, his perspective changes after he meets his new neighbor, Clarisse, who encourages him to think deeply about the world around him.</w:t>
      </w:r>
    </w:p>
    <w:p w:rsidR="00000000" w:rsidDel="00000000" w:rsidP="00000000" w:rsidRDefault="00000000" w:rsidRPr="00000000" w14:paraId="00000003">
      <w:pPr>
        <w:spacing w:after="240" w:before="240" w:lineRule="auto"/>
        <w:rPr/>
      </w:pPr>
      <w:r w:rsidDel="00000000" w:rsidR="00000000" w:rsidRPr="00000000">
        <w:rPr>
          <w:rtl w:val="0"/>
        </w:rPr>
        <w:t xml:space="preserve">Through his interactions with Clarisse and his own curiosity, Montag begins to read books and becomes more aware of the government's oppression. He begins to question his role as a fireman and the government's policies. After he is discovered to be in possession of books, he is forced to flee his home and eventually joins a group of rebels who are fighting against the government.</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main themes of Fahrenheit 451 is the danger of censorship and the importance of free speech. The government in the novel bans books because they are seen as a threat to the status quo, and they want to maintain control over the population. However, this censorship leads to a lack of knowledge and critical thinking, which ultimately results in a society that is easily controlled and manipulated.</w:t>
      </w:r>
    </w:p>
    <w:p w:rsidR="00000000" w:rsidDel="00000000" w:rsidP="00000000" w:rsidRDefault="00000000" w:rsidRPr="00000000" w14:paraId="00000005">
      <w:pPr>
        <w:spacing w:after="240" w:before="240" w:lineRule="auto"/>
        <w:rPr/>
      </w:pPr>
      <w:r w:rsidDel="00000000" w:rsidR="00000000" w:rsidRPr="00000000">
        <w:rPr>
          <w:rtl w:val="0"/>
        </w:rPr>
        <w:t xml:space="preserve">Another important theme in Fahrenheit 451 is the power of knowledge and the importance of individuality. The government in the novel wants to suppress individuality because it leads to dissent and rebellion. However, Montag realizes that knowledge and individuality are essential to a fulfilling life and a healthy society.</w:t>
      </w:r>
    </w:p>
    <w:p w:rsidR="00000000" w:rsidDel="00000000" w:rsidP="00000000" w:rsidRDefault="00000000" w:rsidRPr="00000000" w14:paraId="00000006">
      <w:pPr>
        <w:spacing w:after="240" w:before="240" w:lineRule="auto"/>
        <w:rPr/>
      </w:pPr>
      <w:r w:rsidDel="00000000" w:rsidR="00000000" w:rsidRPr="00000000">
        <w:rPr>
          <w:rtl w:val="0"/>
        </w:rPr>
        <w:t xml:space="preserve">Overall, Fahrenheit 451 is a thought-provoking novel that challenges readers to question the status quo and the role of government in controlling society. Through Montag's journey, the novel highlights the dangers of censorship, the importance of free speech, and the power of knowledge and individuality. It remains relevant today as societies around the world continue to grapple with issues of censorship, government control, and individual freedoms.</w:t>
      </w:r>
    </w:p>
    <w:p w:rsidR="00000000" w:rsidDel="00000000" w:rsidP="00000000" w:rsidRDefault="00000000" w:rsidRPr="00000000" w14:paraId="00000007">
      <w:pPr>
        <w:rPr/>
      </w:pPr>
      <w:r w:rsidDel="00000000" w:rsidR="00000000" w:rsidRPr="00000000">
        <w:rPr>
          <w:rtl w:val="0"/>
        </w:rPr>
        <w:t xml:space="preserve">(364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