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Things Fall Apart is a novel by Chinua Achebe that chronicles the life of Okonkwo, a renowned warrior and leader of the Umuofia clan in Nigeria, during the late 19th century. The novel is set against the backdrop of British colonialism and explores themes of identity, culture clash, and the effects of colonization on traditional African societies.</w:t>
      </w:r>
    </w:p>
    <w:p w:rsidR="00000000" w:rsidDel="00000000" w:rsidP="00000000" w:rsidRDefault="00000000" w:rsidRPr="00000000" w14:paraId="00000002">
      <w:pPr>
        <w:spacing w:after="240" w:before="240" w:lineRule="auto"/>
        <w:rPr/>
      </w:pPr>
      <w:r w:rsidDel="00000000" w:rsidR="00000000" w:rsidRPr="00000000">
        <w:rPr>
          <w:rtl w:val="0"/>
        </w:rPr>
        <w:t xml:space="preserve">The novel begins by introducing the customs, traditions, and way of life of the Umuofia clan. It describes Okonkwo's rise to power and his strict adherence to the clan's traditional beliefs and practices. However, the arrival of the white missionaries, with their new religion and ways of life, disrupts the clan's culture and causes Okonkwo to lose his status and power.</w:t>
      </w:r>
    </w:p>
    <w:p w:rsidR="00000000" w:rsidDel="00000000" w:rsidP="00000000" w:rsidRDefault="00000000" w:rsidRPr="00000000" w14:paraId="00000003">
      <w:pPr>
        <w:spacing w:after="240" w:before="240" w:lineRule="auto"/>
        <w:rPr/>
      </w:pPr>
      <w:r w:rsidDel="00000000" w:rsidR="00000000" w:rsidRPr="00000000">
        <w:rPr>
          <w:rtl w:val="0"/>
        </w:rPr>
        <w:t xml:space="preserve">One of the central themes in Things Fall Apart is the idea of identity. Okonkwo's sense of identity is deeply rooted in his clan's customs and traditions, and his fear of being seen as weak or feminine drives his actions throughout the novel. However, the arrival of the Europeans challenges his sense of identity, as he is forced to confront new ideas and ways of life. Ultimately, his inability to adapt to the changing world around him leads to his downfall.</w:t>
      </w:r>
    </w:p>
    <w:p w:rsidR="00000000" w:rsidDel="00000000" w:rsidP="00000000" w:rsidRDefault="00000000" w:rsidRPr="00000000" w14:paraId="00000004">
      <w:pPr>
        <w:spacing w:after="240" w:before="240" w:lineRule="auto"/>
        <w:rPr/>
      </w:pPr>
      <w:r w:rsidDel="00000000" w:rsidR="00000000" w:rsidRPr="00000000">
        <w:rPr>
          <w:rtl w:val="0"/>
        </w:rPr>
        <w:t xml:space="preserve">Another theme in the novel is the clash between cultures. The arrival of the missionaries exposes the clash between the Umuofia clan's traditional beliefs and the new Christian religion. The missionaries' attempts to convert the Igbo people to Christianity lead to conflict and division within the community. Additionally, the British colonial government's imposition of its laws and customs on the Igbo people leads to further cultural clashes and tensions.</w:t>
      </w:r>
    </w:p>
    <w:p w:rsidR="00000000" w:rsidDel="00000000" w:rsidP="00000000" w:rsidRDefault="00000000" w:rsidRPr="00000000" w14:paraId="00000005">
      <w:pPr>
        <w:spacing w:after="240" w:before="240" w:lineRule="auto"/>
        <w:rPr/>
      </w:pPr>
      <w:r w:rsidDel="00000000" w:rsidR="00000000" w:rsidRPr="00000000">
        <w:rPr>
          <w:rtl w:val="0"/>
        </w:rPr>
        <w:t xml:space="preserve">Finally, the novel also explores the impact of colonialism on traditional African societies. The arrival of the Europeans fundamentally changes the social, political, and economic structures of the Igbo people. The Europeans impose their language, religion, and way of life on the African communities they encounter, leading to the erosion of traditional African culture and the loss of indigenous knowledge and practices.</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Things Fall Apart is a powerful novel that explores the complex themes of identity, culture clash, and the effects of colonialism on traditional African societies. Through the story of Okonkwo and the Umuofia clan, Chinua Achebe highlights the importance of preserving traditional cultures and the devastating consequences that can arise when they are lost. The novel serves as a powerful reminder of the need to respect and preserve cultural diversity in a rapidly changing world.</w:t>
      </w:r>
    </w:p>
    <w:p w:rsidR="00000000" w:rsidDel="00000000" w:rsidP="00000000" w:rsidRDefault="00000000" w:rsidRPr="00000000" w14:paraId="00000007">
      <w:pPr>
        <w:rPr/>
      </w:pPr>
      <w:r w:rsidDel="00000000" w:rsidR="00000000" w:rsidRPr="00000000">
        <w:rPr>
          <w:rtl w:val="0"/>
        </w:rPr>
        <w:t xml:space="preserve">(407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