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Uncle Tom's Cabin is a novel written by Harriet Beecher Stowe and published in 1852. It is an anti-slavery novel that played a significant role in the abolitionist movement and the lead-up to the American Civil War. The novel tells the story of Uncle Tom, a kind and loyal slave who is sold away from his family to several owners throughout the book.</w:t>
      </w:r>
    </w:p>
    <w:p w:rsidR="00000000" w:rsidDel="00000000" w:rsidP="00000000" w:rsidRDefault="00000000" w:rsidRPr="00000000" w14:paraId="00000002">
      <w:pPr>
        <w:spacing w:after="240" w:before="240" w:lineRule="auto"/>
        <w:rPr/>
      </w:pPr>
      <w:r w:rsidDel="00000000" w:rsidR="00000000" w:rsidRPr="00000000">
        <w:rPr>
          <w:rtl w:val="0"/>
        </w:rPr>
        <w:t xml:space="preserve">The novel's main theme is the inhumanity and immorality of slavery. Stowe portrays the harsh and cruel reality of slavery through the experiences of Uncle Tom and other slaves, such as Eliza and her son Harry, who attempt to escape from their owners. Stowe also highlights the hypocrisy of Christian slave owners who claim to be moral and compassionate but continue to participate in the institution of slavery.</w:t>
      </w:r>
    </w:p>
    <w:p w:rsidR="00000000" w:rsidDel="00000000" w:rsidP="00000000" w:rsidRDefault="00000000" w:rsidRPr="00000000" w14:paraId="00000003">
      <w:pPr>
        <w:spacing w:after="240" w:before="240" w:lineRule="auto"/>
        <w:rPr/>
      </w:pPr>
      <w:r w:rsidDel="00000000" w:rsidR="00000000" w:rsidRPr="00000000">
        <w:rPr>
          <w:rtl w:val="0"/>
        </w:rPr>
        <w:t xml:space="preserve">Another theme in the novel is the power of family and community. Despite being separated from his own family, Uncle Tom forms close bonds with other slaves and becomes a father figure to some of the children on the plantation. Similarly, Eliza and her husband George rely on the help of other abolitionists and sympathetic individuals to escape to freedom in Canada.</w:t>
      </w:r>
    </w:p>
    <w:p w:rsidR="00000000" w:rsidDel="00000000" w:rsidP="00000000" w:rsidRDefault="00000000" w:rsidRPr="00000000" w14:paraId="00000004">
      <w:pPr>
        <w:spacing w:after="240" w:before="240" w:lineRule="auto"/>
        <w:rPr/>
      </w:pPr>
      <w:r w:rsidDel="00000000" w:rsidR="00000000" w:rsidRPr="00000000">
        <w:rPr>
          <w:rtl w:val="0"/>
        </w:rPr>
        <w:t xml:space="preserve">The novel also critiques the concept of race and the belief in white superiority. Stowe challenges the idea that black people are inferior and unworthy of freedom and dignity. Through Uncle Tom's character, she demonstrates the humanity and intelligence of black people and their ability to form meaningful relationships and contribute to society.</w:t>
      </w:r>
    </w:p>
    <w:p w:rsidR="00000000" w:rsidDel="00000000" w:rsidP="00000000" w:rsidRDefault="00000000" w:rsidRPr="00000000" w14:paraId="00000005">
      <w:pPr>
        <w:spacing w:after="240" w:before="240" w:lineRule="auto"/>
        <w:rPr/>
      </w:pPr>
      <w:r w:rsidDel="00000000" w:rsidR="00000000" w:rsidRPr="00000000">
        <w:rPr>
          <w:rtl w:val="0"/>
        </w:rPr>
        <w:t xml:space="preserve">The impact of Uncle Tom's Cabin on American society and the abolitionist movement cannot be overstated. The novel was incredibly popular and widely read, selling over 300,000 copies in its first year of publication. It helped to create a shift in public opinion towards the abolition of slavery and increased awareness of the horrors of the institution. It also influenced political leaders such as Abraham Lincoln, who reportedly said to Stowe upon meeting her, "So you're the little woman who wrote the book that made this great war."</w:t>
      </w:r>
    </w:p>
    <w:p w:rsidR="00000000" w:rsidDel="00000000" w:rsidP="00000000" w:rsidRDefault="00000000" w:rsidRPr="00000000" w14:paraId="00000006">
      <w:pPr>
        <w:spacing w:after="240" w:before="240" w:lineRule="auto"/>
        <w:rPr/>
      </w:pPr>
      <w:r w:rsidDel="00000000" w:rsidR="00000000" w:rsidRPr="00000000">
        <w:rPr>
          <w:rtl w:val="0"/>
        </w:rPr>
        <w:t xml:space="preserve">In conclusion, Uncle Tom's Cabin is a powerful and influential novel that confronts the immorality of slavery and challenges the beliefs and attitudes of its time. Its themes of family, community, and the value of all human life continue to resonate today and serve as a reminder of the importance of justice, compassion, and equality for all.</w:t>
      </w:r>
    </w:p>
    <w:p w:rsidR="00000000" w:rsidDel="00000000" w:rsidP="00000000" w:rsidRDefault="00000000" w:rsidRPr="00000000" w14:paraId="00000007">
      <w:pPr>
        <w:rPr/>
      </w:pPr>
      <w:r w:rsidDel="00000000" w:rsidR="00000000" w:rsidRPr="00000000">
        <w:rPr>
          <w:rtl w:val="0"/>
        </w:rPr>
        <w:t xml:space="preserve">(392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