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Uncle Tom's Cabin is a novel written by Harriet Beecher Stowe in 1852 that played a significant role in the abolition of slavery in the United States. The book's plot follows the lives of several enslaved African Americans as they endure the harsh conditions of slavery, including brutal beatings, separation from loved ones, and forced labor. The central character of the story is Uncle Tom, a kind and gentle slave who is sold away from his family and sent to work on a plantation in Louisiana.</w:t>
      </w:r>
    </w:p>
    <w:p w:rsidR="00000000" w:rsidDel="00000000" w:rsidP="00000000" w:rsidRDefault="00000000" w:rsidRPr="00000000" w14:paraId="00000002">
      <w:pPr>
        <w:spacing w:after="240" w:before="240" w:lineRule="auto"/>
        <w:rPr/>
      </w:pPr>
      <w:r w:rsidDel="00000000" w:rsidR="00000000" w:rsidRPr="00000000">
        <w:rPr>
          <w:rtl w:val="0"/>
        </w:rPr>
        <w:t xml:space="preserve">As the story progresses, Uncle Tom's Christian faith and his belief in the inherent goodness of all people are tested by the cruelty and brutality of his masters. Meanwhile, other characters, including Eliza, a young slave mother, and George Harris, her husband, a skilled and intelligent slave who runs away to escape slavery, are also introduced. Their stories illustrate the various ways that slavery affects people's lives and the lengths to which they will go to gain their freedom.</w:t>
      </w:r>
    </w:p>
    <w:p w:rsidR="00000000" w:rsidDel="00000000" w:rsidP="00000000" w:rsidRDefault="00000000" w:rsidRPr="00000000" w14:paraId="00000003">
      <w:pPr>
        <w:spacing w:after="240" w:before="240" w:lineRule="auto"/>
        <w:rPr/>
      </w:pPr>
      <w:r w:rsidDel="00000000" w:rsidR="00000000" w:rsidRPr="00000000">
        <w:rPr>
          <w:rtl w:val="0"/>
        </w:rPr>
        <w:t xml:space="preserve">The main theme of Uncle Tom's Cabin is the moral and ethical implications of slavery. Through the novel, Stowe exposes the horrors of slavery, highlighting the physical, emotional, and spiritual toll it takes on enslaved people. She also shows the impact of slavery on slave owners and society as a whole, arguing that the institution of slavery is not only immoral but also destructive to the fabric of American society.</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Uncle Tom's Cabin is the power of Christian faith and morality in the face of oppression. Uncle Tom's unwavering faith in God and his belief in the equality of all people are a stark contrast to the attitudes of his white oppressors. Through his character, Stowe portrays the idea that true Christianity and morality are incompatible with slavery and that only by rejecting this institution can Americans live up to the ideals of their nation.</w:t>
      </w:r>
    </w:p>
    <w:p w:rsidR="00000000" w:rsidDel="00000000" w:rsidP="00000000" w:rsidRDefault="00000000" w:rsidRPr="00000000" w14:paraId="00000005">
      <w:pPr>
        <w:spacing w:after="240" w:before="240" w:lineRule="auto"/>
        <w:rPr/>
      </w:pPr>
      <w:r w:rsidDel="00000000" w:rsidR="00000000" w:rsidRPr="00000000">
        <w:rPr>
          <w:rtl w:val="0"/>
        </w:rPr>
        <w:t xml:space="preserve">The book's impact on American society cannot be overstated. Uncle Tom's Cabin was widely read in the North and helped to galvanize the anti-slavery movement. Its portrayal of enslaved people as fully human, with their own emotions and aspirations, challenged the dehumanizing stereotypes of African Americans that were common at the time. The book's popularity also helped to bring the issue of slavery to the forefront of national politics, ultimately leading to the Civil War and the end of slavery in the United States.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Uncle Tom's Cabin is a powerful work of literature that exposes the moral and ethical implications of slavery and challenges readers to confront the reality of this institution. Through its vivid characters and compelling plot, the novel illustrates the human cost of slavery and the power of faith and morality in the face of oppression. Its impact on American society cannot be overstated, and it remains a timeless classic that continues to inspire readers to fight for justice and equality.</w:t>
      </w:r>
    </w:p>
    <w:p w:rsidR="00000000" w:rsidDel="00000000" w:rsidP="00000000" w:rsidRDefault="00000000" w:rsidRPr="00000000" w14:paraId="00000007">
      <w:pPr>
        <w:rPr/>
      </w:pPr>
      <w:r w:rsidDel="00000000" w:rsidR="00000000" w:rsidRPr="00000000">
        <w:rPr>
          <w:rtl w:val="0"/>
        </w:rPr>
        <w:t xml:space="preserve">(480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