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War and Peace, written by Leo Tolstoy, is an epic novel that tells the story of several families during the Napoleonic Wars in Russia. It is a complex work that examines the impact of historical events on individual lives, and the interplay between personal choices and larger societal forces. The novel is divided into four books, and while it is primarily a work of historical fiction, it is also a philosophical treatise on human nature, war, and the meaning of life.</w:t>
      </w:r>
    </w:p>
    <w:p w:rsidR="00000000" w:rsidDel="00000000" w:rsidP="00000000" w:rsidRDefault="00000000" w:rsidRPr="00000000" w14:paraId="00000002">
      <w:pPr>
        <w:spacing w:after="240" w:before="240" w:lineRule="auto"/>
        <w:rPr/>
      </w:pPr>
      <w:r w:rsidDel="00000000" w:rsidR="00000000" w:rsidRPr="00000000">
        <w:rPr>
          <w:rtl w:val="0"/>
        </w:rPr>
        <w:t xml:space="preserve">The plot of War and Peace is vast and sprawling, but at its core, it is the story of three families: the Rostovs, the Bolkonskys, and the Bezukhovs. These families are linked by a web of relationships and friendships, and their fates are intertwined with the events of the Napoleonic Wars. The novel spans a period of over a decade, beginning in 1805 and ending in 1815, and follows the characters as they navigate love, marriage, war, and death.</w:t>
      </w:r>
    </w:p>
    <w:p w:rsidR="00000000" w:rsidDel="00000000" w:rsidP="00000000" w:rsidRDefault="00000000" w:rsidRPr="00000000" w14:paraId="00000003">
      <w:pPr>
        <w:spacing w:after="240" w:before="240" w:lineRule="auto"/>
        <w:rPr/>
      </w:pPr>
      <w:r w:rsidDel="00000000" w:rsidR="00000000" w:rsidRPr="00000000">
        <w:rPr>
          <w:rtl w:val="0"/>
        </w:rPr>
        <w:t xml:space="preserve">One of the major themes of the novel is the impact of historical events on individual lives. The Napoleonic Wars are a backdrop to the lives of the characters, and their fortunes rise and fall with the ebb and flow of the conflict. Tolstoy uses the novel to explore the ways in which people are shaped by historical forces beyond their control, and how individuals can make a difference in the world. Through the experiences of the characters, Tolstoy shows how war can be both destructive and transformative, and how it can bring out both the best and worst in people.</w:t>
      </w:r>
    </w:p>
    <w:p w:rsidR="00000000" w:rsidDel="00000000" w:rsidP="00000000" w:rsidRDefault="00000000" w:rsidRPr="00000000" w14:paraId="00000004">
      <w:pPr>
        <w:spacing w:after="240" w:before="240" w:lineRule="auto"/>
        <w:rPr/>
      </w:pPr>
      <w:r w:rsidDel="00000000" w:rsidR="00000000" w:rsidRPr="00000000">
        <w:rPr>
          <w:rtl w:val="0"/>
        </w:rPr>
        <w:t xml:space="preserve">Another major theme of the novel is the search for meaning and purpose in life. Tolstoy is deeply concerned with questions of morality, spirituality, and the human condition, and he uses the novel to explore these issues. Many of the characters in War and Peace are searching for a sense of meaning and purpose, and they struggle to find it in a world that can be chaotic and unpredictable. Tolstoy's message is ultimately one of hope, as he suggests that even in the midst of suffering and uncertainty, there is the possibility of finding meaning and purpose in life.</w:t>
      </w:r>
    </w:p>
    <w:p w:rsidR="00000000" w:rsidDel="00000000" w:rsidP="00000000" w:rsidRDefault="00000000" w:rsidRPr="00000000" w14:paraId="00000005">
      <w:pPr>
        <w:spacing w:after="240" w:before="240" w:lineRule="auto"/>
        <w:rPr/>
      </w:pPr>
      <w:r w:rsidDel="00000000" w:rsidR="00000000" w:rsidRPr="00000000">
        <w:rPr>
          <w:rtl w:val="0"/>
        </w:rPr>
        <w:t xml:space="preserve">In conclusion, War and Peace is a monumental work of literature that explores the impact of historical events on individual lives, and the search for meaning and purpose in life. It is a complex and nuanced novel that combines a sprawling plot with deep philosophical insights, and it remains a landmark work of historical fiction to this day. Tolstoy's masterpiece is a testament to the power of literature to capture the human experience, and it continues to be read and admired by readers around the world.</w:t>
      </w:r>
    </w:p>
    <w:p w:rsidR="00000000" w:rsidDel="00000000" w:rsidP="00000000" w:rsidRDefault="00000000" w:rsidRPr="00000000" w14:paraId="00000006">
      <w:pPr>
        <w:rPr/>
      </w:pPr>
      <w:r w:rsidDel="00000000" w:rsidR="00000000" w:rsidRPr="00000000">
        <w:rPr>
          <w:rtl w:val="0"/>
        </w:rPr>
        <w:t xml:space="preserve">(446 words)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