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t xml:space="preserve">Wuthering Heights, </w:t>
      </w:r>
      <w:r>
        <w:rPr>
          <w:color w:val="000000"/>
        </w:rPr>
        <w:t>written by Emily Bronte, is a classic novel that explores themes of love, revenge, and the destructive power of passion. The story is set in the wild and remote Yorkshire moors of England in the late 18th and early 19th centuries.</w:t>
      </w:r>
    </w:p>
    <w:p>
      <w:pPr>
        <w:pStyle w:val="Normal1"/>
        <w:spacing w:lineRule="auto" w:line="240" w:before="240" w:after="240"/>
        <w:rPr/>
      </w:pPr>
      <w:r>
        <w:rPr/>
        <w:t>The novel centers around the love story of Heathcliff and Catherine. Heathcliff, an orphaned boy, is taken in by the Earnshaw family, who live in Wuthering Heights. Catherine is the daughter of the Earnshaws and becomes Heathcliff's closest friend and confidante. Despite their deep love for each other, Catherine decides to marry Edgar Linton, a wealthy neighbor, because she believes it will bring her more social status and financial security.</w:t>
      </w:r>
    </w:p>
    <w:p>
      <w:pPr>
        <w:pStyle w:val="Normal1"/>
        <w:spacing w:lineRule="auto" w:line="240" w:before="240" w:after="240"/>
        <w:rPr/>
      </w:pPr>
      <w:r>
        <w:rPr/>
        <w:t>Heathcliff, devastated by Catherine's marriage, leaves Wuthering Heights and returns years later, wealthy and seeking revenge on those who have wronged him. He sets his sights on destroying Edgar and his family and seeks to reclaim Catherine's love, even if it means destroying her in the process.</w:t>
      </w:r>
    </w:p>
    <w:p>
      <w:pPr>
        <w:pStyle w:val="Normal1"/>
        <w:spacing w:lineRule="auto" w:line="240" w:before="240" w:after="240"/>
        <w:rPr/>
      </w:pPr>
      <w:r>
        <w:rPr/>
        <w:t>Throughout the novel, the theme of destructive passion is evident in the characters' actions. Heathcliff's obsessive love for Catherine leads him to seek revenge and destroy the lives of those around him. Catherine's desire for social status and financial security leads her to marry Edgar, even though she loves Heathcliff deeply.</w:t>
      </w:r>
    </w:p>
    <w:p>
      <w:pPr>
        <w:pStyle w:val="Normal1"/>
        <w:spacing w:lineRule="auto" w:line="240" w:before="240" w:after="240"/>
        <w:rPr/>
      </w:pPr>
      <w:r>
        <w:rPr/>
        <w:t>The theme of revenge is also prevalent in the novel. Heathcliff seeks revenge on those who have wronged him, including Edgar and his family, and is willing to do whatever it takes to achieve it. However, his quest for revenge ultimately leads to his own destruction.</w:t>
      </w:r>
    </w:p>
    <w:p>
      <w:pPr>
        <w:pStyle w:val="Normal1"/>
        <w:spacing w:lineRule="auto" w:line="240" w:before="240" w:after="240"/>
        <w:rPr/>
      </w:pPr>
      <w:r>
        <w:rPr/>
        <w:t>The theme of social class is another significant theme in Wuthering Heights. The novel portrays the stark contrast between the wealthy Lintons and the poor Earnshaws, and the impact of social class on their relationships and interactions.</w:t>
      </w:r>
    </w:p>
    <w:p>
      <w:pPr>
        <w:pStyle w:val="Normal1"/>
        <w:spacing w:lineRule="auto" w:line="240" w:before="240" w:after="240"/>
        <w:rPr/>
      </w:pPr>
      <w:r>
        <w:rPr/>
        <w:t>In conclusion, Wuthering Heights is a novel that explores the destructive power of passion and the consequences of seeking revenge. The novel's themes of love, revenge, and social class are timeless and continue to resonate with readers today. Emily Bronte's masterful storytelling and vivid descriptions of the Yorkshire moors make Wuthering Heights a classic and unforgettable novel.</w:t>
      </w:r>
    </w:p>
    <w:p>
      <w:pPr>
        <w:pStyle w:val="Normal1"/>
        <w:rPr/>
      </w:pPr>
      <w:r>
        <w:rPr/>
        <w:t>(351 words)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LibreOffice/7.5.2.2$Windows_X86_64 LibreOffice_project/53bb9681a964705cf672590721dbc85eb4d0c3a2</Application>
  <AppVersion>15.0000</AppVersion>
  <Pages>1</Pages>
  <Words>353</Words>
  <Characters>1878</Characters>
  <CharactersWithSpaces>2223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2023-06-11T22:53:32Z</dcterms:modified>
  <cp:revision>1</cp:revision>
  <dc:subject/>
  <dc:title/>
</cp:coreProperties>
</file>