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Animal Farm is a novella written by George Orwell, published in 1945. It is a satirical allegory that critiques the Soviet Union's rise to power and the subsequent reign of Joseph Stalin. The story is set on a farm, where the animals overthrow their human owner, Mr. Jones, and create a society in which they are all equal. However, as the story progresses, it becomes clear that some animals are more equal than others, and the society they have created is not as fair and just as they had hoped.</w:t>
      </w:r>
    </w:p>
    <w:p w:rsidR="00000000" w:rsidDel="00000000" w:rsidP="00000000" w:rsidRDefault="00000000" w:rsidRPr="00000000" w14:paraId="00000002">
      <w:pPr>
        <w:spacing w:after="240" w:before="240" w:lineRule="auto"/>
        <w:rPr/>
      </w:pPr>
      <w:r w:rsidDel="00000000" w:rsidR="00000000" w:rsidRPr="00000000">
        <w:rPr>
          <w:rtl w:val="0"/>
        </w:rPr>
        <w:t xml:space="preserve">The main theme of Animal Farm is the corrupting nature of power. The animals' initial rebellion against Mr. Jones is a righteous act of self-determination, but as they create their new society, the pigs quickly take control and become tyrants. The pigs manipulate the other animals, using propaganda, fear, and violence to maintain their power. As they become more entrenched in their positions, they become more ruthless, and their initial ideals of equality and fairness are cast aside in favor of their own self-interests.</w:t>
      </w:r>
    </w:p>
    <w:p w:rsidR="00000000" w:rsidDel="00000000" w:rsidP="00000000" w:rsidRDefault="00000000" w:rsidRPr="00000000" w14:paraId="00000003">
      <w:pPr>
        <w:spacing w:after="240" w:before="240" w:lineRule="auto"/>
        <w:rPr/>
      </w:pPr>
      <w:r w:rsidDel="00000000" w:rsidR="00000000" w:rsidRPr="00000000">
        <w:rPr>
          <w:rtl w:val="0"/>
        </w:rPr>
        <w:t xml:space="preserve">Another important theme in Animal Farm is the danger of blindly following a leader. The animals initially follow the pigs' lead because they believe that the pigs have their best interests at heart. However, as the pigs become more corrupt, the other animals become more disillusioned. The pigs' propaganda machine works overtime to convince the other animals that everything is going well, but the reality is that the animals are suffering under their rule. The novel shows how easy it is for people to be manipulated and deceived by those in power.</w:t>
      </w:r>
    </w:p>
    <w:p w:rsidR="00000000" w:rsidDel="00000000" w:rsidP="00000000" w:rsidRDefault="00000000" w:rsidRPr="00000000" w14:paraId="00000004">
      <w:pPr>
        <w:spacing w:after="240" w:before="240" w:lineRule="auto"/>
        <w:rPr/>
      </w:pPr>
      <w:r w:rsidDel="00000000" w:rsidR="00000000" w:rsidRPr="00000000">
        <w:rPr>
          <w:rtl w:val="0"/>
        </w:rPr>
        <w:t xml:space="preserve">The final theme in Animal Farm is the need for education and critical thinking. The pigs are able to maintain their power because they are the only ones who know how to read and write. They use their knowledge to manipulate the other animals and to control the narrative of the farm. The novel suggests that education and critical thinking are necessary to prevent the rise of corrupt leaders and to maintain a fair and just society.</w:t>
      </w:r>
    </w:p>
    <w:p w:rsidR="00000000" w:rsidDel="00000000" w:rsidP="00000000" w:rsidRDefault="00000000" w:rsidRPr="00000000" w14:paraId="00000005">
      <w:pPr>
        <w:spacing w:after="240" w:before="240" w:lineRule="auto"/>
        <w:rPr/>
      </w:pPr>
      <w:r w:rsidDel="00000000" w:rsidR="00000000" w:rsidRPr="00000000">
        <w:rPr>
          <w:rtl w:val="0"/>
        </w:rPr>
        <w:t xml:space="preserve">In conclusion, Animal Farm is a powerful and thought-provoking novella that explores themes of power, corruption, blind obedience, and the importance of education and critical thinking. Through its use of animal characters and allegory, the novel provides a scathing critique of the Soviet Union under Stalin and a warning about the dangers of totalitarianism. The novel's enduring popularity and relevance attest to its enduring significance as a work of literature.</w:t>
      </w:r>
    </w:p>
    <w:p w:rsidR="00000000" w:rsidDel="00000000" w:rsidP="00000000" w:rsidRDefault="00000000" w:rsidRPr="00000000" w14:paraId="00000006">
      <w:pPr>
        <w:rPr/>
      </w:pPr>
      <w:r w:rsidDel="00000000" w:rsidR="00000000" w:rsidRPr="00000000">
        <w:rPr>
          <w:rtl w:val="0"/>
        </w:rPr>
        <w:t xml:space="preserve">(413 words)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