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FD540B" w:rsidR="00E92C99" w:rsidRDefault="00000000">
      <w:pPr>
        <w:spacing w:before="240" w:after="240"/>
      </w:pPr>
      <w:r w:rsidRPr="000B156C">
        <w:rPr>
          <w:i/>
          <w:iCs/>
        </w:rPr>
        <w:t>The Catcher in the Rye</w:t>
      </w:r>
      <w:r>
        <w:t>, written by J.D. Salinger, is a classic novel published in 1951</w:t>
      </w:r>
      <w:r w:rsidR="000B156C">
        <w:t>. It</w:t>
      </w:r>
      <w:r>
        <w:t xml:space="preserve"> tells the story of Holden Caulfield, a troubled teenager who has been expelled from his boarding school and is now wandering around New York City. The novel follows Holden's experiences as he tries to come to terms with his own identity and the world around him.</w:t>
      </w:r>
    </w:p>
    <w:p w14:paraId="00000002" w14:textId="77777777" w:rsidR="00E92C99" w:rsidRDefault="00000000">
      <w:pPr>
        <w:spacing w:before="240" w:after="240"/>
      </w:pPr>
      <w:r>
        <w:t xml:space="preserve">The central theme of </w:t>
      </w:r>
      <w:r w:rsidRPr="000B156C">
        <w:rPr>
          <w:i/>
          <w:iCs/>
        </w:rPr>
        <w:t>The Catcher in the Rye</w:t>
      </w:r>
      <w:r>
        <w:t xml:space="preserve"> is the struggle of the individual against the conformity of society. Holden is disillusioned with the world around him, which he sees as phony and superficial. He is disgusted by the hypocrisy and materialism of the adults in his life, who seem to care only about money and social status. Holden's desire to rebel against this conformity leads him to isolate himself from others and to reject traditional social norms.</w:t>
      </w:r>
    </w:p>
    <w:p w14:paraId="00000003" w14:textId="77777777" w:rsidR="00E92C99" w:rsidRDefault="00000000">
      <w:pPr>
        <w:spacing w:before="240" w:after="240"/>
      </w:pPr>
      <w:r>
        <w:t>Holden's alienation from society is also linked to his search for authenticity and innocence. He is obsessed with the idea of preserving childhood innocence and is deeply disturbed by the corruption and sexuality he sees in the world around him. Holden's desire to protect innocence is symbolized by his image of a "catcher in the rye," who stands at the edge of a cliff and catches children before they fall. This image represents Holden's longing to protect the innocence of childhood from the corrupting influences of the adult world.</w:t>
      </w:r>
    </w:p>
    <w:p w14:paraId="00000004" w14:textId="77F0BEF2" w:rsidR="00E92C99" w:rsidRDefault="000B156C">
      <w:pPr>
        <w:spacing w:before="240" w:after="240"/>
      </w:pPr>
      <w:r>
        <w:t>The</w:t>
      </w:r>
      <w:r w:rsidR="00000000">
        <w:t xml:space="preserve"> struggle for self-identity</w:t>
      </w:r>
      <w:r>
        <w:t xml:space="preserve"> is another theme in the novel</w:t>
      </w:r>
      <w:r w:rsidR="00000000">
        <w:t>. Holden is unsure of who he is and what he wants to be. He is haunted by the memory of his younger brother Allie, who died of leukemia, and by the guilt he feels over his inability to protect him. Holden's search for identity is further complicated by the fact that he is caught between childhood and adulthood. He is torn between his desire to remain innocent and his need to grow up and face the challenges of the adult world.</w:t>
      </w:r>
    </w:p>
    <w:p w14:paraId="00000005" w14:textId="41A4B34F" w:rsidR="00E92C99" w:rsidRDefault="00000000">
      <w:pPr>
        <w:spacing w:before="240" w:after="240"/>
      </w:pPr>
      <w:r>
        <w:t xml:space="preserve">The plot of </w:t>
      </w:r>
      <w:r w:rsidRPr="000B156C">
        <w:rPr>
          <w:i/>
          <w:iCs/>
        </w:rPr>
        <w:t>The Catcher in the Rye</w:t>
      </w:r>
      <w:r>
        <w:t xml:space="preserve"> is driven by Holden's attempts to find meaning and purpose in his life. He searches for connection with others but is repeatedly disappointed by the </w:t>
      </w:r>
      <w:r w:rsidR="000B156C">
        <w:t>insincerity</w:t>
      </w:r>
      <w:r>
        <w:t xml:space="preserve"> he perceives in the people he meets. Holden's attempts to find meaning ultimately lead him to a mental breakdown, and he is hospitalized for a time. The novel ends with Holden in a state of uncertainty, unsure of what the future holds for him.</w:t>
      </w:r>
    </w:p>
    <w:p w14:paraId="00000006" w14:textId="39D9903E" w:rsidR="00E92C99" w:rsidRDefault="00000000">
      <w:pPr>
        <w:spacing w:before="240" w:after="240"/>
      </w:pPr>
      <w:r w:rsidRPr="000B156C">
        <w:rPr>
          <w:i/>
          <w:iCs/>
        </w:rPr>
        <w:t>The Catcher in the Rye</w:t>
      </w:r>
      <w:r>
        <w:t xml:space="preserve"> is </w:t>
      </w:r>
      <w:r w:rsidR="000B156C">
        <w:t xml:space="preserve">thus </w:t>
      </w:r>
      <w:r>
        <w:t>a novel that explores the themes of individuality, authenticity, and the struggle for self-identity. Through Holden's experiences, the novel exposes the hypocrisy and superficiality of society and the difficulty of finding one's place in the world. The novel has remained popular over the years because of its honest portrayal of the struggles of adolescence and its timeless themes of rebellion and self-discovery.</w:t>
      </w:r>
    </w:p>
    <w:p w14:paraId="00000007" w14:textId="77777777" w:rsidR="00E92C99" w:rsidRDefault="00000000">
      <w:r>
        <w:t>(471 words)</w:t>
      </w:r>
    </w:p>
    <w:sectPr w:rsidR="00E92C99">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99"/>
    <w:rsid w:val="000B156C"/>
    <w:rsid w:val="00E92C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C182"/>
  <w15:docId w15:val="{7FF3F0B1-B915-454F-97DC-DEB5FF8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422</Words>
  <Characters>2322</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de Visser</cp:lastModifiedBy>
  <cp:revision>2</cp:revision>
  <dcterms:created xsi:type="dcterms:W3CDTF">2023-04-23T18:24:00Z</dcterms:created>
  <dcterms:modified xsi:type="dcterms:W3CDTF">2023-04-23T18:29:00Z</dcterms:modified>
</cp:coreProperties>
</file>