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D9" w:rsidRDefault="00CF21D9" w:rsidP="00CF21D9">
      <w:pPr>
        <w:autoSpaceDE w:val="0"/>
        <w:autoSpaceDN w:val="0"/>
        <w:adjustRightInd w:val="0"/>
        <w:spacing w:before="40" w:after="200" w:line="360" w:lineRule="auto"/>
        <w:ind w:left="180"/>
        <w:jc w:val="center"/>
        <w:rPr>
          <w:rFonts w:asciiTheme="majorHAnsi" w:hAnsiTheme="majorHAnsi"/>
          <w:b/>
          <w:sz w:val="36"/>
          <w:szCs w:val="36"/>
        </w:rPr>
      </w:pPr>
      <w:r w:rsidRPr="00FA403A">
        <w:rPr>
          <w:rFonts w:asciiTheme="majorHAnsi" w:hAnsiTheme="majorHAnsi"/>
          <w:b/>
          <w:sz w:val="36"/>
          <w:szCs w:val="36"/>
        </w:rPr>
        <w:t>2. Software Requirement Specifications:</w:t>
      </w:r>
    </w:p>
    <w:p w:rsidR="00CF21D9" w:rsidRDefault="00CF21D9" w:rsidP="00CF21D9">
      <w:pPr>
        <w:autoSpaceDE w:val="0"/>
        <w:autoSpaceDN w:val="0"/>
        <w:adjustRightInd w:val="0"/>
        <w:spacing w:before="40" w:after="200" w:line="360" w:lineRule="auto"/>
        <w:ind w:left="180"/>
        <w:rPr>
          <w:rFonts w:asciiTheme="majorHAnsi" w:hAnsiTheme="majorHAnsi"/>
          <w:b/>
          <w:sz w:val="32"/>
          <w:szCs w:val="32"/>
        </w:rPr>
      </w:pPr>
    </w:p>
    <w:p w:rsidR="00CF21D9" w:rsidRDefault="00CF21D9" w:rsidP="00CF21D9">
      <w:pPr>
        <w:autoSpaceDE w:val="0"/>
        <w:autoSpaceDN w:val="0"/>
        <w:adjustRightInd w:val="0"/>
        <w:spacing w:before="40" w:after="200" w:line="360" w:lineRule="auto"/>
        <w:rPr>
          <w:rFonts w:asciiTheme="majorHAnsi" w:hAnsiTheme="majorHAnsi"/>
          <w:b/>
          <w:sz w:val="32"/>
          <w:szCs w:val="32"/>
        </w:rPr>
      </w:pPr>
      <w:proofErr w:type="gramStart"/>
      <w:r>
        <w:rPr>
          <w:rFonts w:asciiTheme="majorHAnsi" w:hAnsiTheme="majorHAnsi"/>
          <w:b/>
          <w:sz w:val="32"/>
          <w:szCs w:val="32"/>
        </w:rPr>
        <w:t>2.1  Overall</w:t>
      </w:r>
      <w:proofErr w:type="gramEnd"/>
      <w:r>
        <w:rPr>
          <w:rFonts w:asciiTheme="majorHAnsi" w:hAnsiTheme="majorHAnsi"/>
          <w:b/>
          <w:sz w:val="32"/>
          <w:szCs w:val="32"/>
        </w:rPr>
        <w:t xml:space="preserve"> Description:</w:t>
      </w:r>
    </w:p>
    <w:p w:rsidR="00CF21D9" w:rsidRDefault="00CF21D9" w:rsidP="00CF21D9">
      <w:pPr>
        <w:pStyle w:val="Heading2"/>
        <w:rPr>
          <w:b/>
        </w:rPr>
      </w:pPr>
    </w:p>
    <w:p w:rsidR="00CF21D9" w:rsidRPr="00A43401" w:rsidRDefault="00CF21D9" w:rsidP="00CF21D9">
      <w:pPr>
        <w:pStyle w:val="Heading2"/>
        <w:rPr>
          <w:b/>
        </w:rPr>
      </w:pPr>
      <w:proofErr w:type="gramStart"/>
      <w:r w:rsidRPr="00A43401">
        <w:rPr>
          <w:b/>
        </w:rPr>
        <w:t>2.1.1  Product</w:t>
      </w:r>
      <w:proofErr w:type="gramEnd"/>
      <w:r w:rsidRPr="00A43401">
        <w:rPr>
          <w:b/>
        </w:rPr>
        <w:t xml:space="preserve"> Perspective:</w:t>
      </w:r>
    </w:p>
    <w:p w:rsidR="00CF21D9" w:rsidRPr="00B2261C" w:rsidRDefault="00CF21D9" w:rsidP="00CF21D9">
      <w:pPr>
        <w:pStyle w:val="PlainText"/>
        <w:ind w:firstLine="180"/>
        <w:rPr>
          <w:rFonts w:ascii="Courier New" w:hAnsi="Courier New" w:cs="Courier New"/>
        </w:rPr>
      </w:pPr>
    </w:p>
    <w:p w:rsidR="00CF21D9" w:rsidRPr="00A43401" w:rsidRDefault="00CF21D9" w:rsidP="00CF21D9">
      <w:pPr>
        <w:pStyle w:val="PlainText"/>
        <w:spacing w:line="360" w:lineRule="auto"/>
        <w:ind w:firstLine="720"/>
        <w:jc w:val="both"/>
        <w:rPr>
          <w:rFonts w:ascii="Times New Roman" w:hAnsi="Times New Roman" w:cs="Times New Roman"/>
          <w:sz w:val="24"/>
          <w:szCs w:val="24"/>
        </w:rPr>
      </w:pPr>
      <w:r w:rsidRPr="00A43401">
        <w:rPr>
          <w:rFonts w:ascii="Times New Roman" w:hAnsi="Times New Roman" w:cs="Times New Roman"/>
          <w:sz w:val="24"/>
          <w:szCs w:val="24"/>
        </w:rPr>
        <w:t xml:space="preserve">This is a graphics editor that enables the user to input graphical data.  Using the editor, the user can also save the information input by him/her into files or open existing files for editing.  This editor provides a graphical user - friendly interface to create and edit the files. </w:t>
      </w:r>
    </w:p>
    <w:p w:rsidR="00CF21D9" w:rsidRPr="00B2261C" w:rsidRDefault="00CF21D9" w:rsidP="00CF21D9">
      <w:pPr>
        <w:pStyle w:val="PlainText"/>
        <w:rPr>
          <w:rFonts w:ascii="Courier New" w:hAnsi="Courier New" w:cs="Courier New"/>
        </w:rPr>
      </w:pPr>
    </w:p>
    <w:p w:rsidR="00CF21D9" w:rsidRPr="00A43401" w:rsidRDefault="00CF21D9" w:rsidP="00CF21D9">
      <w:pPr>
        <w:pStyle w:val="Heading2"/>
        <w:rPr>
          <w:b/>
        </w:rPr>
      </w:pPr>
      <w:r w:rsidRPr="00A43401">
        <w:rPr>
          <w:b/>
        </w:rPr>
        <w:t>2.1.2 Product Functions:</w:t>
      </w:r>
    </w:p>
    <w:p w:rsidR="00CF21D9" w:rsidRPr="00B2261C" w:rsidRDefault="00CF21D9" w:rsidP="00CF21D9">
      <w:pPr>
        <w:pStyle w:val="PlainText"/>
        <w:rPr>
          <w:rFonts w:ascii="Courier New" w:hAnsi="Courier New" w:cs="Courier New"/>
        </w:rPr>
      </w:pPr>
    </w:p>
    <w:p w:rsidR="00CF21D9" w:rsidRPr="00A43401" w:rsidRDefault="00CF21D9" w:rsidP="00CF21D9">
      <w:pPr>
        <w:pStyle w:val="PlainText"/>
        <w:spacing w:line="360" w:lineRule="auto"/>
        <w:ind w:firstLine="720"/>
        <w:jc w:val="both"/>
        <w:rPr>
          <w:rFonts w:ascii="Times New Roman" w:hAnsi="Times New Roman" w:cs="Times New Roman"/>
          <w:sz w:val="24"/>
          <w:szCs w:val="24"/>
        </w:rPr>
      </w:pPr>
      <w:r w:rsidRPr="00A43401">
        <w:rPr>
          <w:rFonts w:ascii="Times New Roman" w:hAnsi="Times New Roman" w:cs="Times New Roman"/>
          <w:sz w:val="24"/>
          <w:szCs w:val="24"/>
        </w:rPr>
        <w:t xml:space="preserve">As mentioned previously, the main objective of the editor is to help the user to input graphical data and edit it conveniently. For ease in input and to help the user to traverse through the text easily, the editor provides functionality through the mouse. </w:t>
      </w:r>
    </w:p>
    <w:p w:rsidR="00CF21D9" w:rsidRPr="00B2261C" w:rsidRDefault="00CF21D9" w:rsidP="00CF21D9">
      <w:pPr>
        <w:pStyle w:val="PlainText"/>
        <w:rPr>
          <w:rFonts w:ascii="Courier New" w:hAnsi="Courier New" w:cs="Courier New"/>
        </w:rPr>
      </w:pPr>
    </w:p>
    <w:p w:rsidR="00CF21D9" w:rsidRPr="00A43401" w:rsidRDefault="00CF21D9" w:rsidP="00CF21D9">
      <w:pPr>
        <w:pStyle w:val="Heading2"/>
        <w:rPr>
          <w:b/>
        </w:rPr>
      </w:pPr>
      <w:r w:rsidRPr="00A43401">
        <w:rPr>
          <w:b/>
        </w:rPr>
        <w:t>2.1.3 User Characteristics:</w:t>
      </w:r>
    </w:p>
    <w:p w:rsidR="00CF21D9" w:rsidRPr="00B2261C" w:rsidRDefault="00CF21D9" w:rsidP="00CF21D9">
      <w:pPr>
        <w:pStyle w:val="PlainText"/>
        <w:rPr>
          <w:rFonts w:ascii="Courier New" w:hAnsi="Courier New" w:cs="Courier New"/>
        </w:rPr>
      </w:pPr>
    </w:p>
    <w:p w:rsidR="00CF21D9" w:rsidRDefault="00CF21D9" w:rsidP="00CF21D9">
      <w:pPr>
        <w:pStyle w:val="PlainText"/>
        <w:spacing w:line="360" w:lineRule="auto"/>
        <w:ind w:firstLine="720"/>
        <w:jc w:val="both"/>
        <w:rPr>
          <w:rFonts w:ascii="Times New Roman" w:hAnsi="Times New Roman" w:cs="Times New Roman"/>
          <w:sz w:val="24"/>
          <w:szCs w:val="24"/>
        </w:rPr>
      </w:pPr>
      <w:r w:rsidRPr="00A43401">
        <w:rPr>
          <w:rFonts w:ascii="Times New Roman" w:hAnsi="Times New Roman" w:cs="Times New Roman"/>
          <w:sz w:val="24"/>
          <w:szCs w:val="24"/>
        </w:rPr>
        <w:t xml:space="preserve">The editor provides a very easy-to-use interface and does not expect any extra technical knowledge from the user. A basic understanding of all the options provided in the editor would facilitate him in using the editor to the best possible extent. Since it is a mouse-driven interface it is sufficiently easy for any kind of end user to run it. </w:t>
      </w:r>
    </w:p>
    <w:p w:rsidR="00CF21D9" w:rsidRDefault="00CF21D9" w:rsidP="00CF21D9">
      <w:pPr>
        <w:pStyle w:val="PlainText"/>
        <w:spacing w:line="360" w:lineRule="auto"/>
        <w:jc w:val="both"/>
        <w:rPr>
          <w:rFonts w:ascii="Times New Roman" w:hAnsi="Times New Roman" w:cs="Times New Roman"/>
          <w:sz w:val="24"/>
          <w:szCs w:val="24"/>
        </w:rPr>
      </w:pPr>
    </w:p>
    <w:p w:rsidR="00CF21D9" w:rsidRDefault="00CF21D9" w:rsidP="00CF21D9">
      <w:pPr>
        <w:pStyle w:val="Heading4"/>
        <w:ind w:firstLine="360"/>
      </w:pPr>
      <w:proofErr w:type="gramStart"/>
      <w:r>
        <w:t>2.2  Specific</w:t>
      </w:r>
      <w:proofErr w:type="gramEnd"/>
      <w:r>
        <w:t xml:space="preserve"> Requirements: </w:t>
      </w:r>
    </w:p>
    <w:p w:rsidR="00CF21D9" w:rsidRPr="00A550AD" w:rsidRDefault="00CF21D9" w:rsidP="00CF21D9"/>
    <w:p w:rsidR="00CF21D9" w:rsidRDefault="00CF21D9" w:rsidP="00CF21D9"/>
    <w:p w:rsidR="00CF21D9" w:rsidRDefault="00CF21D9" w:rsidP="00CF21D9">
      <w:pPr>
        <w:pStyle w:val="Heading2"/>
        <w:rPr>
          <w:b/>
        </w:rPr>
      </w:pPr>
      <w:proofErr w:type="gramStart"/>
      <w:r w:rsidRPr="00A550AD">
        <w:rPr>
          <w:b/>
        </w:rPr>
        <w:t>2.2.1  Software</w:t>
      </w:r>
      <w:proofErr w:type="gramEnd"/>
      <w:r w:rsidRPr="00A550AD">
        <w:rPr>
          <w:b/>
        </w:rPr>
        <w:t xml:space="preserve"> Requirements: </w:t>
      </w:r>
    </w:p>
    <w:p w:rsidR="00CF21D9" w:rsidRPr="00A550AD" w:rsidRDefault="00CF21D9" w:rsidP="00CF21D9"/>
    <w:p w:rsidR="00CF21D9" w:rsidRDefault="00CF21D9" w:rsidP="00CF21D9"/>
    <w:p w:rsidR="00CF21D9" w:rsidRPr="00A550AD" w:rsidRDefault="00CF21D9" w:rsidP="00CF21D9">
      <w:pPr>
        <w:pStyle w:val="NormalWeb"/>
        <w:numPr>
          <w:ilvl w:val="0"/>
          <w:numId w:val="1"/>
        </w:numPr>
        <w:spacing w:before="0" w:beforeAutospacing="0" w:after="200" w:afterAutospacing="0" w:line="360" w:lineRule="auto"/>
        <w:jc w:val="both"/>
      </w:pPr>
      <w:r w:rsidRPr="00A550AD">
        <w:t>An MS-DOS based operating system like Windows 98, Windows 2000 or Windows XP is the platform required to develop the 2D and 3D graphics applications.</w:t>
      </w:r>
    </w:p>
    <w:p w:rsidR="00CF21D9" w:rsidRPr="00A550AD" w:rsidRDefault="00CF21D9" w:rsidP="00CF21D9">
      <w:pPr>
        <w:pStyle w:val="NormalWeb"/>
        <w:numPr>
          <w:ilvl w:val="0"/>
          <w:numId w:val="1"/>
        </w:numPr>
        <w:spacing w:before="0" w:beforeAutospacing="0" w:after="200" w:afterAutospacing="0" w:line="360" w:lineRule="auto"/>
        <w:jc w:val="both"/>
      </w:pPr>
      <w:r w:rsidRPr="00A550AD">
        <w:t>A Visual C/C++ compiler is required for compiling the source code to make the executable file which can then be directly executed.</w:t>
      </w:r>
    </w:p>
    <w:p w:rsidR="001F603A" w:rsidRDefault="00CF21D9" w:rsidP="001F603A">
      <w:pPr>
        <w:pStyle w:val="NormalWeb"/>
        <w:numPr>
          <w:ilvl w:val="0"/>
          <w:numId w:val="1"/>
        </w:numPr>
        <w:tabs>
          <w:tab w:val="left" w:pos="567"/>
        </w:tabs>
        <w:spacing w:before="0" w:beforeAutospacing="0" w:after="200" w:afterAutospacing="0" w:line="360" w:lineRule="auto"/>
        <w:jc w:val="both"/>
        <w:rPr>
          <w:b/>
          <w:bCs/>
          <w:sz w:val="28"/>
          <w:szCs w:val="28"/>
        </w:rPr>
      </w:pPr>
      <w:r w:rsidRPr="00A550AD">
        <w:t xml:space="preserve">A built in graphics library like glut and glut32, and header file like </w:t>
      </w:r>
      <w:proofErr w:type="spellStart"/>
      <w:r w:rsidRPr="00A550AD">
        <w:t>glut.h</w:t>
      </w:r>
      <w:proofErr w:type="spellEnd"/>
      <w:r w:rsidRPr="00A550AD">
        <w:t xml:space="preserve"> and also dynamic link libraries like glut and glut32 are required</w:t>
      </w:r>
      <w:r w:rsidR="001F603A">
        <w:t>.</w:t>
      </w:r>
    </w:p>
    <w:p w:rsidR="00CF21D9" w:rsidRPr="001F603A" w:rsidRDefault="00CF21D9" w:rsidP="001F603A">
      <w:pPr>
        <w:pStyle w:val="NormalWeb"/>
        <w:tabs>
          <w:tab w:val="left" w:pos="567"/>
        </w:tabs>
        <w:spacing w:before="0" w:beforeAutospacing="0" w:after="200" w:afterAutospacing="0" w:line="360" w:lineRule="auto"/>
        <w:jc w:val="both"/>
        <w:rPr>
          <w:b/>
          <w:bCs/>
          <w:sz w:val="28"/>
          <w:szCs w:val="28"/>
        </w:rPr>
      </w:pPr>
      <w:r w:rsidRPr="001F603A">
        <w:rPr>
          <w:b/>
          <w:bCs/>
          <w:sz w:val="28"/>
          <w:szCs w:val="28"/>
        </w:rPr>
        <w:lastRenderedPageBreak/>
        <w:t xml:space="preserve"> </w:t>
      </w:r>
      <w:proofErr w:type="gramStart"/>
      <w:r w:rsidRPr="001F603A">
        <w:rPr>
          <w:b/>
          <w:bCs/>
          <w:sz w:val="28"/>
          <w:szCs w:val="28"/>
        </w:rPr>
        <w:t>2.2.2  Hardware</w:t>
      </w:r>
      <w:proofErr w:type="gramEnd"/>
      <w:r w:rsidRPr="001F603A">
        <w:rPr>
          <w:b/>
          <w:bCs/>
          <w:sz w:val="28"/>
          <w:szCs w:val="28"/>
        </w:rPr>
        <w:t xml:space="preserve"> Requirements: </w:t>
      </w:r>
    </w:p>
    <w:p w:rsidR="00CF21D9" w:rsidRPr="00A550AD" w:rsidRDefault="00CF21D9" w:rsidP="00CF21D9">
      <w:pPr>
        <w:pStyle w:val="NormalWeb"/>
        <w:spacing w:before="0" w:beforeAutospacing="0" w:after="200" w:afterAutospacing="0" w:line="360" w:lineRule="auto"/>
        <w:ind w:firstLine="360"/>
        <w:jc w:val="both"/>
      </w:pPr>
      <w:r w:rsidRPr="00A550AD">
        <w:t xml:space="preserve">The hardware requirements are very minimal and the software can run on most of the machines. </w:t>
      </w:r>
    </w:p>
    <w:p w:rsidR="00CF21D9" w:rsidRPr="00A550AD" w:rsidRDefault="00CF21D9" w:rsidP="00CF21D9">
      <w:pPr>
        <w:pStyle w:val="NormalWeb"/>
        <w:numPr>
          <w:ilvl w:val="0"/>
          <w:numId w:val="2"/>
        </w:numPr>
        <w:spacing w:before="0" w:beforeAutospacing="0" w:after="200" w:afterAutospacing="0" w:line="360" w:lineRule="auto"/>
        <w:jc w:val="both"/>
      </w:pPr>
      <w:r w:rsidRPr="00A550AD">
        <w:t>Processor - Intel 486/Pentium processor or above.</w:t>
      </w:r>
    </w:p>
    <w:p w:rsidR="00CF21D9" w:rsidRPr="00A550AD" w:rsidRDefault="00CF21D9" w:rsidP="00CF21D9">
      <w:pPr>
        <w:pStyle w:val="NormalWeb"/>
        <w:numPr>
          <w:ilvl w:val="0"/>
          <w:numId w:val="2"/>
        </w:numPr>
        <w:spacing w:before="0" w:beforeAutospacing="0" w:after="200" w:afterAutospacing="0" w:line="360" w:lineRule="auto"/>
        <w:jc w:val="both"/>
      </w:pPr>
      <w:r w:rsidRPr="00A550AD">
        <w:t xml:space="preserve">Processor Speed - 500 MHz or above </w:t>
      </w:r>
    </w:p>
    <w:p w:rsidR="00CF21D9" w:rsidRPr="00A550AD" w:rsidRDefault="00CF21D9" w:rsidP="00CF21D9">
      <w:pPr>
        <w:pStyle w:val="NormalWeb"/>
        <w:numPr>
          <w:ilvl w:val="0"/>
          <w:numId w:val="2"/>
        </w:numPr>
        <w:spacing w:before="0" w:beforeAutospacing="0" w:after="200" w:afterAutospacing="0" w:line="360" w:lineRule="auto"/>
        <w:jc w:val="both"/>
      </w:pPr>
      <w:r w:rsidRPr="00A550AD">
        <w:t xml:space="preserve">RAM - 64MB or above Storage Space - 2 MB or above </w:t>
      </w:r>
    </w:p>
    <w:p w:rsidR="00CF21D9" w:rsidRDefault="00CF21D9" w:rsidP="00CF21D9">
      <w:pPr>
        <w:pStyle w:val="NormalWeb"/>
        <w:numPr>
          <w:ilvl w:val="0"/>
          <w:numId w:val="2"/>
        </w:numPr>
        <w:spacing w:before="0" w:beforeAutospacing="0" w:after="200" w:afterAutospacing="0" w:line="360" w:lineRule="auto"/>
        <w:jc w:val="both"/>
      </w:pPr>
      <w:r w:rsidRPr="00A550AD">
        <w:t>Monitor resolution - A color monitor with a minimum resolution of 640*480</w:t>
      </w:r>
      <w:r w:rsidR="001F603A">
        <w:t>.</w:t>
      </w:r>
    </w:p>
    <w:p w:rsidR="00CF21D9" w:rsidRDefault="00CF21D9" w:rsidP="00CF21D9">
      <w:pPr>
        <w:pStyle w:val="NormalWeb"/>
        <w:spacing w:before="0" w:beforeAutospacing="0" w:after="200" w:afterAutospacing="0" w:line="360" w:lineRule="auto"/>
        <w:jc w:val="both"/>
      </w:pPr>
    </w:p>
    <w:p w:rsidR="00CF21D9" w:rsidRDefault="00CF21D9" w:rsidP="00CF21D9">
      <w:pPr>
        <w:pStyle w:val="Heading4"/>
        <w:ind w:left="0"/>
      </w:pPr>
      <w:proofErr w:type="gramStart"/>
      <w:r>
        <w:t>2.3  Supportability</w:t>
      </w:r>
      <w:proofErr w:type="gramEnd"/>
      <w:r>
        <w:t xml:space="preserve">: </w:t>
      </w:r>
    </w:p>
    <w:p w:rsidR="00CF21D9" w:rsidRDefault="00CF21D9" w:rsidP="00CF21D9"/>
    <w:p w:rsidR="00CF21D9" w:rsidRDefault="00CF21D9" w:rsidP="00CF21D9">
      <w:pPr>
        <w:pStyle w:val="ListParagraph"/>
      </w:pPr>
    </w:p>
    <w:p w:rsidR="00CF21D9" w:rsidRDefault="00CF21D9" w:rsidP="00CF21D9">
      <w:pPr>
        <w:pStyle w:val="ListParagraph"/>
        <w:numPr>
          <w:ilvl w:val="0"/>
          <w:numId w:val="3"/>
        </w:numPr>
        <w:spacing w:line="360" w:lineRule="auto"/>
        <w:jc w:val="both"/>
      </w:pPr>
      <w:r>
        <w:t>Good coding standards must be followed. The naming convention must be such that the names of the variables and functions used should indicate their purpose.</w:t>
      </w:r>
    </w:p>
    <w:p w:rsidR="00CF21D9" w:rsidRDefault="00CF21D9" w:rsidP="00CF21D9">
      <w:pPr>
        <w:pStyle w:val="ListParagraph"/>
        <w:spacing w:line="360" w:lineRule="auto"/>
        <w:jc w:val="both"/>
      </w:pPr>
    </w:p>
    <w:p w:rsidR="00CF21D9" w:rsidRPr="00CF12DE" w:rsidRDefault="00CF21D9" w:rsidP="00CF21D9">
      <w:pPr>
        <w:pStyle w:val="ListParagraph"/>
        <w:numPr>
          <w:ilvl w:val="0"/>
          <w:numId w:val="3"/>
        </w:numPr>
        <w:spacing w:line="360" w:lineRule="auto"/>
        <w:jc w:val="both"/>
      </w:pPr>
      <w:r>
        <w:t>One or two lines of documentation must be provided along with the functions to indicate what they are trying to achieve. Documentation must be provided for every module.</w:t>
      </w:r>
    </w:p>
    <w:p w:rsidR="00CF21D9" w:rsidRDefault="00CF21D9" w:rsidP="00CF21D9">
      <w:pPr>
        <w:spacing w:line="360" w:lineRule="auto"/>
      </w:pPr>
    </w:p>
    <w:p w:rsidR="00CF21D9" w:rsidRDefault="00CF21D9" w:rsidP="00CF21D9">
      <w:pPr>
        <w:spacing w:line="360" w:lineRule="auto"/>
        <w:rPr>
          <w:b/>
          <w:sz w:val="32"/>
          <w:szCs w:val="32"/>
        </w:rPr>
      </w:pPr>
      <w:proofErr w:type="gramStart"/>
      <w:r w:rsidRPr="00F66161">
        <w:rPr>
          <w:b/>
          <w:sz w:val="32"/>
          <w:szCs w:val="32"/>
        </w:rPr>
        <w:t>2.4  Design</w:t>
      </w:r>
      <w:proofErr w:type="gramEnd"/>
      <w:r w:rsidRPr="00F66161">
        <w:rPr>
          <w:b/>
          <w:sz w:val="32"/>
          <w:szCs w:val="32"/>
        </w:rPr>
        <w:t xml:space="preserve"> Constraints:</w:t>
      </w:r>
    </w:p>
    <w:p w:rsidR="00CF21D9" w:rsidRPr="00B2261C" w:rsidRDefault="00CF21D9" w:rsidP="00CF21D9">
      <w:pPr>
        <w:pStyle w:val="PlainText"/>
        <w:rPr>
          <w:rFonts w:ascii="Courier New" w:hAnsi="Courier New" w:cs="Courier New"/>
        </w:rPr>
      </w:pPr>
    </w:p>
    <w:p w:rsidR="00CF21D9" w:rsidRPr="00F66161" w:rsidRDefault="00CF21D9" w:rsidP="00CF21D9">
      <w:pPr>
        <w:pStyle w:val="PlainText"/>
        <w:numPr>
          <w:ilvl w:val="0"/>
          <w:numId w:val="5"/>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 xml:space="preserve">As the software is being built to run on a DOS platform, which gives access to a maximum of only 640kB of conventional memory, efficient use of the memory is very important. </w:t>
      </w:r>
    </w:p>
    <w:p w:rsidR="00CF21D9" w:rsidRDefault="00CF21D9" w:rsidP="00CF21D9">
      <w:pPr>
        <w:pStyle w:val="PlainText"/>
        <w:spacing w:line="360" w:lineRule="auto"/>
        <w:jc w:val="both"/>
        <w:rPr>
          <w:rFonts w:ascii="Times New Roman" w:hAnsi="Times New Roman" w:cs="Times New Roman"/>
          <w:sz w:val="24"/>
          <w:szCs w:val="24"/>
        </w:rPr>
      </w:pPr>
    </w:p>
    <w:p w:rsidR="00CF21D9" w:rsidRPr="00F66161" w:rsidRDefault="00CF21D9" w:rsidP="00CF21D9">
      <w:pPr>
        <w:pStyle w:val="PlainText"/>
        <w:numPr>
          <w:ilvl w:val="0"/>
          <w:numId w:val="5"/>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 xml:space="preserve">As the software needs to be run even on low-end machines the code should be efficient and optimal with the minimal redundancies. </w:t>
      </w:r>
    </w:p>
    <w:p w:rsidR="00CF21D9" w:rsidRDefault="00CF21D9" w:rsidP="00CF21D9">
      <w:pPr>
        <w:pStyle w:val="PlainText"/>
        <w:spacing w:line="360" w:lineRule="auto"/>
        <w:jc w:val="both"/>
        <w:rPr>
          <w:rFonts w:ascii="Times New Roman" w:hAnsi="Times New Roman" w:cs="Times New Roman"/>
          <w:sz w:val="24"/>
          <w:szCs w:val="24"/>
        </w:rPr>
      </w:pPr>
    </w:p>
    <w:p w:rsidR="00CF21D9" w:rsidRDefault="00CF21D9" w:rsidP="00CF21D9">
      <w:pPr>
        <w:pStyle w:val="PlainText"/>
        <w:numPr>
          <w:ilvl w:val="0"/>
          <w:numId w:val="5"/>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 xml:space="preserve">Needless to say, the editor should also be robust and fast. </w:t>
      </w:r>
    </w:p>
    <w:p w:rsidR="00CF21D9" w:rsidRDefault="00CF21D9" w:rsidP="00CF21D9">
      <w:pPr>
        <w:pStyle w:val="ListParagraph"/>
        <w:jc w:val="both"/>
      </w:pPr>
    </w:p>
    <w:p w:rsidR="00CF21D9" w:rsidRPr="00F66161" w:rsidRDefault="00CF21D9" w:rsidP="00CF21D9">
      <w:pPr>
        <w:pStyle w:val="PlainText"/>
        <w:numPr>
          <w:ilvl w:val="0"/>
          <w:numId w:val="5"/>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 xml:space="preserve">It is assumed that the standard output device, namely the monitor, supports </w:t>
      </w:r>
      <w:proofErr w:type="spellStart"/>
      <w:r w:rsidRPr="00F66161">
        <w:rPr>
          <w:rFonts w:ascii="Times New Roman" w:hAnsi="Times New Roman" w:cs="Times New Roman"/>
          <w:sz w:val="24"/>
          <w:szCs w:val="24"/>
        </w:rPr>
        <w:t>colors</w:t>
      </w:r>
      <w:proofErr w:type="spellEnd"/>
      <w:r w:rsidRPr="00F66161">
        <w:rPr>
          <w:rFonts w:ascii="Times New Roman" w:hAnsi="Times New Roman" w:cs="Times New Roman"/>
          <w:sz w:val="24"/>
          <w:szCs w:val="24"/>
        </w:rPr>
        <w:t>.</w:t>
      </w:r>
    </w:p>
    <w:p w:rsidR="00CF21D9" w:rsidRPr="00F66161" w:rsidRDefault="00CF21D9" w:rsidP="00CF21D9">
      <w:pPr>
        <w:pStyle w:val="PlainText"/>
        <w:spacing w:line="360" w:lineRule="auto"/>
        <w:jc w:val="both"/>
        <w:rPr>
          <w:rFonts w:ascii="Times New Roman" w:hAnsi="Times New Roman" w:cs="Times New Roman"/>
          <w:sz w:val="24"/>
          <w:szCs w:val="24"/>
        </w:rPr>
      </w:pPr>
    </w:p>
    <w:p w:rsidR="00CF21D9" w:rsidRDefault="00CF21D9" w:rsidP="00CF21D9">
      <w:pPr>
        <w:pStyle w:val="PlainText"/>
        <w:numPr>
          <w:ilvl w:val="0"/>
          <w:numId w:val="5"/>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One of the assumptions made in the file saving and retrieval process is that the required file is in the current directory.</w:t>
      </w:r>
    </w:p>
    <w:p w:rsidR="00CF21D9" w:rsidRDefault="00CF21D9" w:rsidP="00CF21D9">
      <w:pPr>
        <w:pStyle w:val="ListParagraph"/>
        <w:jc w:val="both"/>
      </w:pPr>
    </w:p>
    <w:p w:rsidR="00CF21D9" w:rsidRDefault="00CF21D9" w:rsidP="00CF21D9">
      <w:pPr>
        <w:pStyle w:val="PlainText"/>
        <w:numPr>
          <w:ilvl w:val="0"/>
          <w:numId w:val="4"/>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lastRenderedPageBreak/>
        <w:t>The user's system is required to have the C++ compiler of the appropriate version.</w:t>
      </w:r>
      <w:r>
        <w:rPr>
          <w:rFonts w:ascii="Times New Roman" w:hAnsi="Times New Roman" w:cs="Times New Roman"/>
          <w:sz w:val="24"/>
          <w:szCs w:val="24"/>
        </w:rPr>
        <w:t xml:space="preserve"> </w:t>
      </w:r>
      <w:r>
        <w:rPr>
          <w:rFonts w:ascii="Times New Roman" w:hAnsi="Times New Roman" w:cs="Times New Roman"/>
          <w:sz w:val="24"/>
          <w:szCs w:val="24"/>
        </w:rPr>
        <w:br/>
      </w:r>
    </w:p>
    <w:p w:rsidR="00CF21D9" w:rsidRPr="00F66161" w:rsidRDefault="00CF21D9" w:rsidP="00CF21D9">
      <w:pPr>
        <w:pStyle w:val="PlainText"/>
        <w:numPr>
          <w:ilvl w:val="0"/>
          <w:numId w:val="4"/>
        </w:numPr>
        <w:spacing w:line="360" w:lineRule="auto"/>
        <w:jc w:val="both"/>
        <w:rPr>
          <w:rFonts w:ascii="Times New Roman" w:hAnsi="Times New Roman" w:cs="Times New Roman"/>
          <w:sz w:val="24"/>
          <w:szCs w:val="24"/>
        </w:rPr>
      </w:pPr>
      <w:r w:rsidRPr="00F66161">
        <w:rPr>
          <w:rFonts w:ascii="Times New Roman" w:hAnsi="Times New Roman" w:cs="Times New Roman"/>
          <w:sz w:val="24"/>
          <w:szCs w:val="24"/>
        </w:rPr>
        <w:t>The system is also expected to have a mouse connected since most of the drawing and other graphical operations implemented assume the presence of a mouse.</w:t>
      </w:r>
    </w:p>
    <w:p w:rsidR="00CF21D9" w:rsidRPr="00F66161" w:rsidRDefault="00CF21D9" w:rsidP="00CF21D9">
      <w:pPr>
        <w:spacing w:line="360" w:lineRule="auto"/>
        <w:rPr>
          <w:b/>
        </w:rPr>
      </w:pPr>
    </w:p>
    <w:p w:rsidR="00CF21D9" w:rsidRDefault="001F6843" w:rsidP="00CF21D9">
      <w:pPr>
        <w:pStyle w:val="Heading4"/>
        <w:ind w:left="0"/>
      </w:pPr>
      <w:proofErr w:type="gramStart"/>
      <w:r>
        <w:t>2</w:t>
      </w:r>
      <w:r w:rsidR="00CF21D9">
        <w:t>.5  Interfaces</w:t>
      </w:r>
      <w:proofErr w:type="gramEnd"/>
      <w:r w:rsidR="00CF21D9">
        <w:t>:</w:t>
      </w:r>
    </w:p>
    <w:p w:rsidR="00CF21D9" w:rsidRDefault="00CF21D9" w:rsidP="00CF21D9"/>
    <w:p w:rsidR="00CF21D9" w:rsidRDefault="00CF21D9" w:rsidP="00CF21D9">
      <w:pPr>
        <w:spacing w:line="360" w:lineRule="auto"/>
        <w:jc w:val="both"/>
      </w:pPr>
      <w:r>
        <w:tab/>
        <w:t>This section deals with the interfaces that must be supported by the application. It includes the user interfaces that are to be implemented by the system.</w:t>
      </w:r>
    </w:p>
    <w:p w:rsidR="00CF21D9" w:rsidRDefault="00CF21D9" w:rsidP="00CF21D9">
      <w:pPr>
        <w:pStyle w:val="Heading2"/>
      </w:pPr>
    </w:p>
    <w:p w:rsidR="00CF21D9" w:rsidRDefault="001F6843" w:rsidP="00CF21D9">
      <w:pPr>
        <w:pStyle w:val="Heading2"/>
        <w:rPr>
          <w:b/>
        </w:rPr>
      </w:pPr>
      <w:proofErr w:type="gramStart"/>
      <w:r>
        <w:rPr>
          <w:b/>
        </w:rPr>
        <w:t>2</w:t>
      </w:r>
      <w:r w:rsidR="00CF21D9" w:rsidRPr="007E786C">
        <w:rPr>
          <w:b/>
        </w:rPr>
        <w:t>.5.1  User</w:t>
      </w:r>
      <w:proofErr w:type="gramEnd"/>
      <w:r w:rsidR="00CF21D9" w:rsidRPr="007E786C">
        <w:rPr>
          <w:b/>
        </w:rPr>
        <w:t xml:space="preserve"> Interfaces:</w:t>
      </w:r>
    </w:p>
    <w:p w:rsidR="00CF21D9" w:rsidRDefault="00CF21D9" w:rsidP="00CF21D9">
      <w:r>
        <w:tab/>
      </w:r>
    </w:p>
    <w:p w:rsidR="00CF21D9" w:rsidRPr="00023B67" w:rsidRDefault="00CF21D9" w:rsidP="00CF21D9">
      <w:pPr>
        <w:pStyle w:val="PlainText"/>
        <w:spacing w:line="360" w:lineRule="auto"/>
        <w:ind w:firstLine="720"/>
        <w:jc w:val="both"/>
        <w:rPr>
          <w:rFonts w:ascii="Times New Roman" w:hAnsi="Times New Roman" w:cs="Times New Roman"/>
          <w:sz w:val="24"/>
          <w:szCs w:val="24"/>
        </w:rPr>
      </w:pPr>
      <w:r w:rsidRPr="00023B67">
        <w:rPr>
          <w:rFonts w:ascii="Times New Roman" w:hAnsi="Times New Roman" w:cs="Times New Roman"/>
          <w:sz w:val="24"/>
          <w:szCs w:val="24"/>
        </w:rPr>
        <w:t>The interface for the editor requires for the user to have a mouse connected, and the corresponding drivers installed. This is because most of the implementation details require and presume the presence of a mouse. For the convenience of the user, there are palettes and icons displayed on the screen.</w:t>
      </w:r>
    </w:p>
    <w:p w:rsidR="00CF21D9" w:rsidRPr="00023B67" w:rsidRDefault="00CF21D9" w:rsidP="00CF21D9">
      <w:pPr>
        <w:pStyle w:val="PlainText"/>
        <w:spacing w:line="360" w:lineRule="auto"/>
        <w:jc w:val="both"/>
        <w:rPr>
          <w:rFonts w:ascii="Times New Roman" w:hAnsi="Times New Roman" w:cs="Times New Roman"/>
          <w:sz w:val="24"/>
          <w:szCs w:val="24"/>
        </w:rPr>
      </w:pPr>
    </w:p>
    <w:p w:rsidR="00CF21D9" w:rsidRPr="00023B67" w:rsidRDefault="00CF21D9" w:rsidP="00CF21D9">
      <w:pPr>
        <w:pStyle w:val="PlainText"/>
        <w:spacing w:line="360" w:lineRule="auto"/>
        <w:jc w:val="both"/>
        <w:rPr>
          <w:rFonts w:ascii="Times New Roman" w:hAnsi="Times New Roman" w:cs="Times New Roman"/>
          <w:b/>
          <w:sz w:val="24"/>
          <w:szCs w:val="24"/>
        </w:rPr>
      </w:pPr>
      <w:r w:rsidRPr="00023B67">
        <w:rPr>
          <w:rFonts w:ascii="Times New Roman" w:hAnsi="Times New Roman" w:cs="Times New Roman"/>
          <w:b/>
          <w:sz w:val="24"/>
          <w:szCs w:val="24"/>
        </w:rPr>
        <w:t>ICONS:</w:t>
      </w:r>
    </w:p>
    <w:p w:rsidR="00CF21D9" w:rsidRDefault="00CF21D9" w:rsidP="00CF21D9">
      <w:pPr>
        <w:pStyle w:val="PlainText"/>
        <w:spacing w:line="360" w:lineRule="auto"/>
        <w:ind w:firstLine="720"/>
        <w:jc w:val="both"/>
        <w:rPr>
          <w:rFonts w:ascii="Times New Roman" w:hAnsi="Times New Roman" w:cs="Times New Roman"/>
          <w:sz w:val="24"/>
          <w:szCs w:val="24"/>
        </w:rPr>
      </w:pPr>
      <w:r w:rsidRPr="00023B67">
        <w:rPr>
          <w:rFonts w:ascii="Times New Roman" w:hAnsi="Times New Roman" w:cs="Times New Roman"/>
          <w:sz w:val="24"/>
          <w:szCs w:val="24"/>
        </w:rPr>
        <w:t xml:space="preserve">The icons consists of the file saving and opening options. It also has the 'exit' option for termination of the editor's execution. </w:t>
      </w:r>
    </w:p>
    <w:p w:rsidR="00CF21D9" w:rsidRPr="00023B67" w:rsidRDefault="00CF21D9" w:rsidP="00CF21D9">
      <w:pPr>
        <w:pStyle w:val="PlainText"/>
        <w:spacing w:line="360" w:lineRule="auto"/>
        <w:jc w:val="both"/>
        <w:rPr>
          <w:rFonts w:ascii="Times New Roman" w:hAnsi="Times New Roman" w:cs="Times New Roman"/>
          <w:sz w:val="24"/>
          <w:szCs w:val="24"/>
        </w:rPr>
      </w:pPr>
    </w:p>
    <w:p w:rsidR="00CF21D9" w:rsidRPr="00023B67" w:rsidRDefault="00CF21D9" w:rsidP="00CF21D9">
      <w:pPr>
        <w:pStyle w:val="PlainText"/>
        <w:spacing w:line="360" w:lineRule="auto"/>
        <w:jc w:val="both"/>
        <w:rPr>
          <w:rFonts w:ascii="Times New Roman" w:hAnsi="Times New Roman" w:cs="Times New Roman"/>
          <w:sz w:val="24"/>
          <w:szCs w:val="24"/>
        </w:rPr>
      </w:pPr>
      <w:r w:rsidRPr="00023B67">
        <w:rPr>
          <w:rFonts w:ascii="Times New Roman" w:hAnsi="Times New Roman" w:cs="Times New Roman"/>
          <w:b/>
          <w:sz w:val="24"/>
          <w:szCs w:val="24"/>
        </w:rPr>
        <w:t>PALETTES:</w:t>
      </w:r>
      <w:r>
        <w:rPr>
          <w:rFonts w:ascii="Times New Roman" w:hAnsi="Times New Roman" w:cs="Times New Roman"/>
          <w:b/>
          <w:sz w:val="24"/>
          <w:szCs w:val="24"/>
        </w:rPr>
        <w:br/>
      </w:r>
    </w:p>
    <w:p w:rsidR="00CF21D9" w:rsidRDefault="00CF21D9" w:rsidP="00CF21D9">
      <w:pPr>
        <w:pStyle w:val="PlainText"/>
        <w:numPr>
          <w:ilvl w:val="0"/>
          <w:numId w:val="6"/>
        </w:numPr>
        <w:spacing w:line="360" w:lineRule="auto"/>
        <w:jc w:val="both"/>
        <w:rPr>
          <w:rFonts w:ascii="Times New Roman" w:hAnsi="Times New Roman" w:cs="Times New Roman"/>
          <w:sz w:val="24"/>
          <w:szCs w:val="24"/>
        </w:rPr>
      </w:pPr>
      <w:proofErr w:type="spellStart"/>
      <w:r w:rsidRPr="00023B67">
        <w:rPr>
          <w:rFonts w:ascii="Times New Roman" w:hAnsi="Times New Roman" w:cs="Times New Roman"/>
          <w:sz w:val="24"/>
          <w:szCs w:val="24"/>
        </w:rPr>
        <w:t>Color</w:t>
      </w:r>
      <w:proofErr w:type="spellEnd"/>
      <w:r w:rsidRPr="00023B67">
        <w:rPr>
          <w:rFonts w:ascii="Times New Roman" w:hAnsi="Times New Roman" w:cs="Times New Roman"/>
          <w:sz w:val="24"/>
          <w:szCs w:val="24"/>
        </w:rPr>
        <w:t xml:space="preserve"> palette, which displays the different </w:t>
      </w:r>
      <w:proofErr w:type="spellStart"/>
      <w:r w:rsidRPr="00023B67">
        <w:rPr>
          <w:rFonts w:ascii="Times New Roman" w:hAnsi="Times New Roman" w:cs="Times New Roman"/>
          <w:sz w:val="24"/>
          <w:szCs w:val="24"/>
        </w:rPr>
        <w:t>co</w:t>
      </w:r>
      <w:bookmarkStart w:id="0" w:name="_GoBack"/>
      <w:bookmarkEnd w:id="0"/>
      <w:r w:rsidRPr="00023B67">
        <w:rPr>
          <w:rFonts w:ascii="Times New Roman" w:hAnsi="Times New Roman" w:cs="Times New Roman"/>
          <w:sz w:val="24"/>
          <w:szCs w:val="24"/>
        </w:rPr>
        <w:t>lors</w:t>
      </w:r>
      <w:proofErr w:type="spellEnd"/>
      <w:r w:rsidRPr="00023B67">
        <w:rPr>
          <w:rFonts w:ascii="Times New Roman" w:hAnsi="Times New Roman" w:cs="Times New Roman"/>
          <w:sz w:val="24"/>
          <w:szCs w:val="24"/>
        </w:rPr>
        <w:t xml:space="preserve"> available to the user. He/she can pick the required </w:t>
      </w:r>
      <w:proofErr w:type="spellStart"/>
      <w:r w:rsidRPr="00023B67">
        <w:rPr>
          <w:rFonts w:ascii="Times New Roman" w:hAnsi="Times New Roman" w:cs="Times New Roman"/>
          <w:sz w:val="24"/>
          <w:szCs w:val="24"/>
        </w:rPr>
        <w:t>color</w:t>
      </w:r>
      <w:proofErr w:type="spellEnd"/>
      <w:r w:rsidRPr="00023B67">
        <w:rPr>
          <w:rFonts w:ascii="Times New Roman" w:hAnsi="Times New Roman" w:cs="Times New Roman"/>
          <w:sz w:val="24"/>
          <w:szCs w:val="24"/>
        </w:rPr>
        <w:t xml:space="preserve"> by clicking on the particular block.</w:t>
      </w:r>
    </w:p>
    <w:p w:rsidR="00CF21D9" w:rsidRDefault="00CF21D9" w:rsidP="00CF21D9">
      <w:pPr>
        <w:pStyle w:val="PlainText"/>
        <w:spacing w:line="360" w:lineRule="auto"/>
        <w:ind w:left="720"/>
        <w:jc w:val="both"/>
        <w:rPr>
          <w:rFonts w:ascii="Times New Roman" w:hAnsi="Times New Roman" w:cs="Times New Roman"/>
          <w:sz w:val="24"/>
          <w:szCs w:val="24"/>
        </w:rPr>
      </w:pPr>
    </w:p>
    <w:p w:rsidR="00CF21D9" w:rsidRDefault="00CF21D9" w:rsidP="00CF21D9">
      <w:pPr>
        <w:pStyle w:val="PlainText"/>
        <w:numPr>
          <w:ilvl w:val="0"/>
          <w:numId w:val="6"/>
        </w:numPr>
        <w:spacing w:line="360" w:lineRule="auto"/>
        <w:jc w:val="both"/>
        <w:rPr>
          <w:rFonts w:ascii="Times New Roman" w:hAnsi="Times New Roman" w:cs="Times New Roman"/>
          <w:sz w:val="24"/>
          <w:szCs w:val="24"/>
        </w:rPr>
      </w:pPr>
      <w:r w:rsidRPr="00023B67">
        <w:rPr>
          <w:rFonts w:ascii="Times New Roman" w:hAnsi="Times New Roman" w:cs="Times New Roman"/>
          <w:sz w:val="24"/>
          <w:szCs w:val="24"/>
        </w:rPr>
        <w:t>Shapes palette, which displays the various shapes that can be drawn by the user. This typically consists of line, circle, rectangle and freehand. User can choose the required shape by clicking on the icon representing the shape.</w:t>
      </w:r>
    </w:p>
    <w:p w:rsidR="00CF21D9" w:rsidRDefault="00CF21D9" w:rsidP="00CF21D9">
      <w:pPr>
        <w:pStyle w:val="ListParagraph"/>
      </w:pPr>
    </w:p>
    <w:p w:rsidR="00CF21D9" w:rsidRPr="00023B67" w:rsidRDefault="00CF21D9" w:rsidP="00CF21D9">
      <w:pPr>
        <w:pStyle w:val="PlainText"/>
        <w:numPr>
          <w:ilvl w:val="0"/>
          <w:numId w:val="6"/>
        </w:numPr>
        <w:spacing w:line="360" w:lineRule="auto"/>
        <w:jc w:val="both"/>
        <w:rPr>
          <w:rFonts w:ascii="Times New Roman" w:hAnsi="Times New Roman" w:cs="Times New Roman"/>
          <w:sz w:val="24"/>
          <w:szCs w:val="24"/>
        </w:rPr>
      </w:pPr>
      <w:r w:rsidRPr="00023B67">
        <w:rPr>
          <w:rFonts w:ascii="Times New Roman" w:hAnsi="Times New Roman" w:cs="Times New Roman"/>
          <w:sz w:val="24"/>
          <w:szCs w:val="24"/>
        </w:rPr>
        <w:t>2D Transformations palette gives options like translation and rotation for the 2D objects created on the canvas. Again the user has to click on the icon to select the particular transformation.</w:t>
      </w:r>
    </w:p>
    <w:p w:rsidR="00CF21D9" w:rsidRDefault="00CF21D9" w:rsidP="001316E8">
      <w:pPr>
        <w:spacing w:after="200" w:line="360" w:lineRule="auto"/>
        <w:jc w:val="center"/>
      </w:pPr>
    </w:p>
    <w:sectPr w:rsidR="00CF21D9" w:rsidSect="00CF21D9">
      <w:headerReference w:type="default" r:id="rId9"/>
      <w:footerReference w:type="default" r:id="rId10"/>
      <w:pgSz w:w="11909" w:h="16834" w:code="9"/>
      <w:pgMar w:top="567" w:right="567" w:bottom="567" w:left="680"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A2C" w:rsidRDefault="00C00A2C" w:rsidP="00CF21D9">
      <w:r>
        <w:separator/>
      </w:r>
    </w:p>
  </w:endnote>
  <w:endnote w:type="continuationSeparator" w:id="0">
    <w:p w:rsidR="00C00A2C" w:rsidRDefault="00C00A2C" w:rsidP="00CF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B7" w:rsidRPr="00C42C49" w:rsidRDefault="00CF21D9">
    <w:pPr>
      <w:pStyle w:val="Footer"/>
      <w:pBdr>
        <w:top w:val="thinThickSmallGap" w:sz="24" w:space="1" w:color="622423" w:themeColor="accent2" w:themeShade="7F"/>
      </w:pBdr>
      <w:rPr>
        <w:i/>
      </w:rPr>
    </w:pPr>
    <w:proofErr w:type="spellStart"/>
    <w:r w:rsidRPr="00C42C49">
      <w:rPr>
        <w:i/>
      </w:rPr>
      <w:t>Dept</w:t>
    </w:r>
    <w:proofErr w:type="spellEnd"/>
    <w:r w:rsidRPr="00C42C49">
      <w:rPr>
        <w:i/>
      </w:rPr>
      <w:t xml:space="preserve"> of CSE, RVCE</w:t>
    </w:r>
    <w:r w:rsidRPr="00C42C49">
      <w:rPr>
        <w:i/>
      </w:rPr>
      <w:tab/>
      <w:t xml:space="preserve">  </w:t>
    </w:r>
    <w:r w:rsidR="00ED7C4A">
      <w:rPr>
        <w:i/>
      </w:rPr>
      <w:t xml:space="preserve">                   Sept-Dec 2011</w:t>
    </w:r>
    <w:r w:rsidR="009F2544" w:rsidRPr="00C42C49">
      <w:rPr>
        <w:i/>
      </w:rPr>
      <w:ptab w:relativeTo="margin" w:alignment="right" w:leader="none"/>
    </w:r>
    <w:r w:rsidR="009F2544" w:rsidRPr="00C42C49">
      <w:rPr>
        <w:i/>
      </w:rPr>
      <w:t xml:space="preserve"> </w:t>
    </w:r>
    <w:r w:rsidR="00DA57CB" w:rsidRPr="00C42C49">
      <w:rPr>
        <w:i/>
      </w:rPr>
      <w:fldChar w:fldCharType="begin"/>
    </w:r>
    <w:r w:rsidR="009F2544" w:rsidRPr="00C42C49">
      <w:rPr>
        <w:i/>
      </w:rPr>
      <w:instrText xml:space="preserve"> PAGE   \* MERGEFORMAT </w:instrText>
    </w:r>
    <w:r w:rsidR="00DA57CB" w:rsidRPr="00C42C49">
      <w:rPr>
        <w:i/>
      </w:rPr>
      <w:fldChar w:fldCharType="separate"/>
    </w:r>
    <w:r w:rsidR="001F603A">
      <w:rPr>
        <w:i/>
        <w:noProof/>
      </w:rPr>
      <w:t>9</w:t>
    </w:r>
    <w:r w:rsidR="00DA57CB" w:rsidRPr="00C42C49">
      <w:rPr>
        <w:i/>
      </w:rPr>
      <w:fldChar w:fldCharType="end"/>
    </w:r>
  </w:p>
  <w:p w:rsidR="003C62B7" w:rsidRPr="00C12C45" w:rsidRDefault="00C00A2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A2C" w:rsidRDefault="00C00A2C" w:rsidP="00CF21D9">
      <w:r>
        <w:separator/>
      </w:r>
    </w:p>
  </w:footnote>
  <w:footnote w:type="continuationSeparator" w:id="0">
    <w:p w:rsidR="00C00A2C" w:rsidRDefault="00C00A2C" w:rsidP="00CF21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DB" w:rsidRPr="00C42C49" w:rsidRDefault="00CF21D9" w:rsidP="00CF21D9">
    <w:pPr>
      <w:pStyle w:val="Header"/>
      <w:pBdr>
        <w:bottom w:val="thickThinSmallGap" w:sz="24" w:space="1" w:color="622423" w:themeColor="accent2" w:themeShade="7F"/>
      </w:pBdr>
      <w:rPr>
        <w:rFonts w:eastAsiaTheme="majorEastAsia"/>
      </w:rPr>
    </w:pPr>
    <w:r w:rsidRPr="00C42C49">
      <w:rPr>
        <w:rFonts w:eastAsiaTheme="majorEastAsia"/>
        <w:i/>
      </w:rPr>
      <w:t>Software Requirement Specifications</w:t>
    </w:r>
    <w:r w:rsidRPr="00C42C49">
      <w:rPr>
        <w:rFonts w:eastAsiaTheme="majorEastAsia"/>
        <w:i/>
      </w:rPr>
      <w:tab/>
    </w:r>
    <w:r w:rsidRPr="00C42C49">
      <w:rPr>
        <w:rFonts w:eastAsiaTheme="majorEastAsia"/>
        <w:i/>
      </w:rPr>
      <w:tab/>
      <w:t xml:space="preserve">                                     </w:t>
    </w:r>
    <w:r w:rsidR="00C42C49">
      <w:rPr>
        <w:rFonts w:eastAsiaTheme="majorEastAsia"/>
        <w:i/>
      </w:rPr>
      <w:t xml:space="preserve">          </w:t>
    </w:r>
    <w:r w:rsidRPr="00C42C49">
      <w:rPr>
        <w:rFonts w:eastAsiaTheme="majorEastAsia"/>
        <w:i/>
      </w:rPr>
      <w:t xml:space="preserve"> </w:t>
    </w:r>
    <w:r w:rsidR="00C42C49">
      <w:rPr>
        <w:rFonts w:eastAsiaTheme="majorEastAsia"/>
        <w:i/>
      </w:rPr>
      <w:t>Graphics Package using O</w:t>
    </w:r>
    <w:r w:rsidR="009F2544" w:rsidRPr="00C42C49">
      <w:rPr>
        <w:rFonts w:eastAsiaTheme="majorEastAsia"/>
        <w:i/>
      </w:rPr>
      <w:t>penGL</w:t>
    </w:r>
  </w:p>
  <w:p w:rsidR="00324CDB" w:rsidRPr="00324CDB" w:rsidRDefault="00C00A2C" w:rsidP="00324CDB">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52D"/>
    <w:multiLevelType w:val="hybridMultilevel"/>
    <w:tmpl w:val="032C3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EF0561"/>
    <w:multiLevelType w:val="hybridMultilevel"/>
    <w:tmpl w:val="DC14A01C"/>
    <w:lvl w:ilvl="0" w:tplc="E61E9D86">
      <w:start w:val="1"/>
      <w:numFmt w:val="bullet"/>
      <w:lvlText w:val=""/>
      <w:lvlJc w:val="left"/>
      <w:pPr>
        <w:ind w:left="81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253352C"/>
    <w:multiLevelType w:val="hybridMultilevel"/>
    <w:tmpl w:val="3EF0EB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27F4601"/>
    <w:multiLevelType w:val="hybridMultilevel"/>
    <w:tmpl w:val="9D266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1439D"/>
    <w:multiLevelType w:val="hybridMultilevel"/>
    <w:tmpl w:val="1CC0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8351B"/>
    <w:multiLevelType w:val="hybridMultilevel"/>
    <w:tmpl w:val="87704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7A7100"/>
    <w:multiLevelType w:val="hybridMultilevel"/>
    <w:tmpl w:val="DAC65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213170"/>
    <w:multiLevelType w:val="hybridMultilevel"/>
    <w:tmpl w:val="1B4A4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2251EB"/>
    <w:multiLevelType w:val="hybridMultilevel"/>
    <w:tmpl w:val="281E65A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4DB863F8"/>
    <w:multiLevelType w:val="hybridMultilevel"/>
    <w:tmpl w:val="DB804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544059"/>
    <w:multiLevelType w:val="hybridMultilevel"/>
    <w:tmpl w:val="ACBC53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C0E4A50"/>
    <w:multiLevelType w:val="hybridMultilevel"/>
    <w:tmpl w:val="CD46B18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43464B1"/>
    <w:multiLevelType w:val="hybridMultilevel"/>
    <w:tmpl w:val="4246C9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E84C8A"/>
    <w:multiLevelType w:val="hybridMultilevel"/>
    <w:tmpl w:val="4EDA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CD4EB2"/>
    <w:multiLevelType w:val="hybridMultilevel"/>
    <w:tmpl w:val="AC803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2"/>
  </w:num>
  <w:num w:numId="5">
    <w:abstractNumId w:val="8"/>
  </w:num>
  <w:num w:numId="6">
    <w:abstractNumId w:val="7"/>
  </w:num>
  <w:num w:numId="7">
    <w:abstractNumId w:val="9"/>
  </w:num>
  <w:num w:numId="8">
    <w:abstractNumId w:val="13"/>
  </w:num>
  <w:num w:numId="9">
    <w:abstractNumId w:val="1"/>
  </w:num>
  <w:num w:numId="10">
    <w:abstractNumId w:val="11"/>
  </w:num>
  <w:num w:numId="11">
    <w:abstractNumId w:val="10"/>
  </w:num>
  <w:num w:numId="12">
    <w:abstractNumId w:val="5"/>
  </w:num>
  <w:num w:numId="13">
    <w:abstractNumId w:val="4"/>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21D9"/>
    <w:rsid w:val="00046A03"/>
    <w:rsid w:val="00047F19"/>
    <w:rsid w:val="0009721D"/>
    <w:rsid w:val="001316E8"/>
    <w:rsid w:val="001F603A"/>
    <w:rsid w:val="001F6843"/>
    <w:rsid w:val="002175C4"/>
    <w:rsid w:val="00284C24"/>
    <w:rsid w:val="002B7DF2"/>
    <w:rsid w:val="0034459C"/>
    <w:rsid w:val="003D4FF3"/>
    <w:rsid w:val="0040125A"/>
    <w:rsid w:val="004369D6"/>
    <w:rsid w:val="004B5302"/>
    <w:rsid w:val="00696F48"/>
    <w:rsid w:val="00864541"/>
    <w:rsid w:val="008C304F"/>
    <w:rsid w:val="00913762"/>
    <w:rsid w:val="0096225D"/>
    <w:rsid w:val="0096351E"/>
    <w:rsid w:val="009F2544"/>
    <w:rsid w:val="00A00FBE"/>
    <w:rsid w:val="00AD5AFE"/>
    <w:rsid w:val="00AE07ED"/>
    <w:rsid w:val="00B477DC"/>
    <w:rsid w:val="00C00A2C"/>
    <w:rsid w:val="00C12C45"/>
    <w:rsid w:val="00C42C49"/>
    <w:rsid w:val="00C92898"/>
    <w:rsid w:val="00CB5D4A"/>
    <w:rsid w:val="00CF21D9"/>
    <w:rsid w:val="00D132B6"/>
    <w:rsid w:val="00D57168"/>
    <w:rsid w:val="00DA57CB"/>
    <w:rsid w:val="00ED7C4A"/>
    <w:rsid w:val="00EE26B4"/>
    <w:rsid w:val="00F1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D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CF21D9"/>
    <w:pPr>
      <w:keepNext/>
      <w:outlineLvl w:val="1"/>
    </w:pPr>
    <w:rPr>
      <w:spacing w:val="20"/>
      <w:sz w:val="28"/>
      <w:szCs w:val="30"/>
    </w:rPr>
  </w:style>
  <w:style w:type="paragraph" w:styleId="Heading4">
    <w:name w:val="heading 4"/>
    <w:basedOn w:val="Normal"/>
    <w:next w:val="Normal"/>
    <w:link w:val="Heading4Char"/>
    <w:qFormat/>
    <w:rsid w:val="00CF21D9"/>
    <w:pPr>
      <w:keepNext/>
      <w:ind w:left="-360" w:right="-331"/>
      <w:outlineLvl w:val="3"/>
    </w:pPr>
    <w:rPr>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F21D9"/>
    <w:rPr>
      <w:rFonts w:ascii="Times New Roman" w:eastAsia="Times New Roman" w:hAnsi="Times New Roman" w:cs="Times New Roman"/>
      <w:spacing w:val="20"/>
      <w:sz w:val="28"/>
      <w:szCs w:val="30"/>
      <w:lang w:val="en-US"/>
    </w:rPr>
  </w:style>
  <w:style w:type="character" w:customStyle="1" w:styleId="Heading4Char">
    <w:name w:val="Heading 4 Char"/>
    <w:basedOn w:val="DefaultParagraphFont"/>
    <w:link w:val="Heading4"/>
    <w:rsid w:val="00CF21D9"/>
    <w:rPr>
      <w:rFonts w:ascii="Times New Roman" w:eastAsia="Times New Roman" w:hAnsi="Times New Roman" w:cs="Times New Roman"/>
      <w:b/>
      <w:bCs/>
      <w:sz w:val="32"/>
      <w:szCs w:val="28"/>
      <w:lang w:val="en-US"/>
    </w:rPr>
  </w:style>
  <w:style w:type="paragraph" w:styleId="ListParagraph">
    <w:name w:val="List Paragraph"/>
    <w:basedOn w:val="Normal"/>
    <w:uiPriority w:val="34"/>
    <w:qFormat/>
    <w:rsid w:val="00CF21D9"/>
    <w:pPr>
      <w:ind w:left="720"/>
      <w:contextualSpacing/>
    </w:pPr>
  </w:style>
  <w:style w:type="paragraph" w:styleId="Header">
    <w:name w:val="header"/>
    <w:basedOn w:val="Normal"/>
    <w:link w:val="HeaderChar"/>
    <w:unhideWhenUsed/>
    <w:rsid w:val="00CF21D9"/>
    <w:pPr>
      <w:tabs>
        <w:tab w:val="center" w:pos="4513"/>
        <w:tab w:val="right" w:pos="9026"/>
      </w:tabs>
    </w:pPr>
  </w:style>
  <w:style w:type="character" w:customStyle="1" w:styleId="HeaderChar">
    <w:name w:val="Header Char"/>
    <w:basedOn w:val="DefaultParagraphFont"/>
    <w:link w:val="Header"/>
    <w:rsid w:val="00CF21D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F21D9"/>
    <w:pPr>
      <w:tabs>
        <w:tab w:val="center" w:pos="4513"/>
        <w:tab w:val="right" w:pos="9026"/>
      </w:tabs>
    </w:pPr>
  </w:style>
  <w:style w:type="character" w:customStyle="1" w:styleId="FooterChar">
    <w:name w:val="Footer Char"/>
    <w:basedOn w:val="DefaultParagraphFont"/>
    <w:link w:val="Footer"/>
    <w:uiPriority w:val="99"/>
    <w:rsid w:val="00CF21D9"/>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CF21D9"/>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F21D9"/>
    <w:rPr>
      <w:rFonts w:ascii="Consolas" w:hAnsi="Consolas" w:cs="Consolas"/>
      <w:sz w:val="21"/>
      <w:szCs w:val="21"/>
    </w:rPr>
  </w:style>
  <w:style w:type="paragraph" w:styleId="NormalWeb">
    <w:name w:val="Normal (Web)"/>
    <w:basedOn w:val="Normal"/>
    <w:uiPriority w:val="99"/>
    <w:unhideWhenUsed/>
    <w:rsid w:val="00CF21D9"/>
    <w:pPr>
      <w:spacing w:before="100" w:beforeAutospacing="1" w:after="100" w:afterAutospacing="1"/>
    </w:pPr>
  </w:style>
  <w:style w:type="paragraph" w:styleId="BalloonText">
    <w:name w:val="Balloon Text"/>
    <w:basedOn w:val="Normal"/>
    <w:link w:val="BalloonTextChar"/>
    <w:uiPriority w:val="99"/>
    <w:semiHidden/>
    <w:unhideWhenUsed/>
    <w:rsid w:val="004B5302"/>
    <w:rPr>
      <w:rFonts w:ascii="Tahoma" w:hAnsi="Tahoma" w:cs="Tahoma"/>
      <w:sz w:val="16"/>
      <w:szCs w:val="16"/>
    </w:rPr>
  </w:style>
  <w:style w:type="character" w:customStyle="1" w:styleId="BalloonTextChar">
    <w:name w:val="Balloon Text Char"/>
    <w:basedOn w:val="DefaultParagraphFont"/>
    <w:link w:val="BalloonText"/>
    <w:uiPriority w:val="99"/>
    <w:semiHidden/>
    <w:rsid w:val="004B5302"/>
    <w:rPr>
      <w:rFonts w:ascii="Tahoma" w:eastAsia="Times New Roman" w:hAnsi="Tahoma" w:cs="Tahoma"/>
      <w:sz w:val="16"/>
      <w:szCs w:val="16"/>
      <w:lang w:val="en-US"/>
    </w:rPr>
  </w:style>
  <w:style w:type="character" w:styleId="Hyperlink">
    <w:name w:val="Hyperlink"/>
    <w:basedOn w:val="DefaultParagraphFont"/>
    <w:uiPriority w:val="99"/>
    <w:semiHidden/>
    <w:unhideWhenUsed/>
    <w:rsid w:val="002175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FC63-BE8A-4550-9C40-70CA67F0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Tews</dc:creator>
  <cp:lastModifiedBy>nithishkp</cp:lastModifiedBy>
  <cp:revision>18</cp:revision>
  <dcterms:created xsi:type="dcterms:W3CDTF">2010-12-07T17:14:00Z</dcterms:created>
  <dcterms:modified xsi:type="dcterms:W3CDTF">2011-12-19T19:49:00Z</dcterms:modified>
</cp:coreProperties>
</file>