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0098F" w:rsidRDefault="0050098F" w:rsidP="0050098F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ru-RU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ru-RU"/>
        </w:rPr>
        <w:t>Эксплуатационная практика</w:t>
      </w:r>
      <w:r>
        <w:rPr>
          <w:rFonts w:ascii="Times New Roman" w:hAnsi="Times New Roman" w:cs="Times New Roman"/>
          <w:b/>
          <w:bCs/>
          <w:sz w:val="48"/>
          <w:szCs w:val="48"/>
          <w:lang w:val="ru-RU"/>
        </w:rPr>
        <w:br/>
        <w:t>Инвариантное задание 1.7</w:t>
      </w:r>
      <w:r>
        <w:rPr>
          <w:rFonts w:ascii="Times New Roman" w:hAnsi="Times New Roman" w:cs="Times New Roman"/>
          <w:b/>
          <w:bCs/>
          <w:sz w:val="48"/>
          <w:szCs w:val="48"/>
          <w:lang w:val="ru-RU"/>
        </w:rPr>
        <w:br/>
        <w:t>Квалификационный справочник должностей</w:t>
      </w:r>
    </w:p>
    <w:p w:rsidR="0050098F" w:rsidRDefault="0050098F" w:rsidP="0050098F">
      <w:pPr>
        <w:jc w:val="center"/>
        <w:rPr>
          <w:rFonts w:ascii="Times New Roman" w:hAnsi="Times New Roman" w:cs="Times New Roman"/>
          <w:sz w:val="36"/>
          <w:szCs w:val="36"/>
          <w:lang w:val="ru-RU"/>
        </w:rPr>
      </w:pPr>
    </w:p>
    <w:p w:rsidR="0050098F" w:rsidRPr="0050098F" w:rsidRDefault="0050098F" w:rsidP="0050098F">
      <w:pPr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hyperlink r:id="rId6" w:history="1">
        <w:r w:rsidRPr="0050098F">
          <w:rPr>
            <w:rStyle w:val="Hyperlink"/>
            <w:rFonts w:ascii="Times New Roman" w:hAnsi="Times New Roman" w:cs="Times New Roman"/>
            <w:b/>
            <w:bCs/>
            <w:sz w:val="36"/>
            <w:szCs w:val="36"/>
            <w:lang w:val="ru-RU"/>
          </w:rPr>
          <w:t>ССЫЛКА НА РЕСУРС.</w:t>
        </w:r>
      </w:hyperlink>
    </w:p>
    <w:sectPr w:rsidR="0050098F" w:rsidRPr="005009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00628" w:rsidRDefault="00F00628" w:rsidP="0050098F">
      <w:r>
        <w:separator/>
      </w:r>
    </w:p>
  </w:endnote>
  <w:endnote w:type="continuationSeparator" w:id="0">
    <w:p w:rsidR="00F00628" w:rsidRDefault="00F00628" w:rsidP="005009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00628" w:rsidRDefault="00F00628" w:rsidP="0050098F">
      <w:r>
        <w:separator/>
      </w:r>
    </w:p>
  </w:footnote>
  <w:footnote w:type="continuationSeparator" w:id="0">
    <w:p w:rsidR="00F00628" w:rsidRDefault="00F00628" w:rsidP="005009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98F"/>
    <w:rsid w:val="0050098F"/>
    <w:rsid w:val="00F0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9867D5"/>
  <w15:chartTrackingRefBased/>
  <w15:docId w15:val="{910874BC-022E-D548-B9E9-4CE144255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009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09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0098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009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098F"/>
  </w:style>
  <w:style w:type="paragraph" w:styleId="Footer">
    <w:name w:val="footer"/>
    <w:basedOn w:val="Normal"/>
    <w:link w:val="FooterChar"/>
    <w:uiPriority w:val="99"/>
    <w:unhideWhenUsed/>
    <w:rsid w:val="0050098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09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onsultant.ru/document/cons_doc_LAW_58804/e14327394d63c4f451508a6f2d1ae0c7d73e9359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2026-08-31T16:21:00Z</dcterms:created>
  <dcterms:modified xsi:type="dcterms:W3CDTF">2026-08-31T16:23:00Z</dcterms:modified>
</cp:coreProperties>
</file>