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BA345" w14:textId="783322E4" w:rsidR="003331E0" w:rsidRPr="00D82B06" w:rsidRDefault="003331E0" w:rsidP="003331E0">
      <w:pPr>
        <w:jc w:val="center"/>
        <w:rPr>
          <w:b/>
          <w:bCs/>
          <w:sz w:val="28"/>
          <w:szCs w:val="28"/>
          <w:lang w:val="vi-VN"/>
        </w:rPr>
      </w:pPr>
      <w:r w:rsidRPr="00D82B06">
        <w:rPr>
          <w:b/>
          <w:bCs/>
          <w:sz w:val="28"/>
          <w:szCs w:val="28"/>
          <w:lang w:val="vi-VN"/>
        </w:rPr>
        <w:t>ĐỀ CƯƠNG BÁO CÁO NỘI DUNG TÓM TẮT BUỔ</w:t>
      </w:r>
      <w:r w:rsidR="00D82B06" w:rsidRPr="00D82B06">
        <w:rPr>
          <w:b/>
          <w:bCs/>
          <w:sz w:val="28"/>
          <w:szCs w:val="28"/>
          <w:lang w:val="vi-VN"/>
        </w:rPr>
        <w:t>I HỌC</w:t>
      </w:r>
    </w:p>
    <w:p w14:paraId="500689F5" w14:textId="213D8D1F" w:rsidR="003331E0" w:rsidRPr="00C13DA7" w:rsidRDefault="003331E0">
      <w:pPr>
        <w:rPr>
          <w:b/>
          <w:bCs/>
          <w:lang w:val="vi-VN"/>
        </w:rPr>
      </w:pPr>
      <w:r w:rsidRPr="00C13DA7">
        <w:rPr>
          <w:b/>
          <w:bCs/>
          <w:lang w:val="vi-VN"/>
        </w:rPr>
        <w:t>I. Đánh giá chung</w:t>
      </w:r>
    </w:p>
    <w:p w14:paraId="386B6D3C" w14:textId="2D093CD5" w:rsidR="003331E0" w:rsidRPr="00BD60D1" w:rsidRDefault="003331E0" w:rsidP="00C13DA7">
      <w:pPr>
        <w:rPr>
          <w:lang w:val="vi-VN"/>
        </w:rPr>
      </w:pPr>
      <w:r w:rsidRPr="00BD60D1">
        <w:rPr>
          <w:lang w:val="vi-VN"/>
        </w:rPr>
        <w:t xml:space="preserve">Môn học: Kỹ năng soạn thảo văn bản và </w:t>
      </w:r>
      <w:r w:rsidR="00D82B06" w:rsidRPr="00BD60D1">
        <w:rPr>
          <w:lang w:val="vi-VN"/>
        </w:rPr>
        <w:t xml:space="preserve">ghi chú </w:t>
      </w:r>
      <w:r w:rsidRPr="00BD60D1">
        <w:rPr>
          <w:lang w:val="vi-VN"/>
        </w:rPr>
        <w:t>văn bản</w:t>
      </w:r>
    </w:p>
    <w:p w14:paraId="0B20D184" w14:textId="75F33A48" w:rsidR="003331E0" w:rsidRPr="00BD60D1" w:rsidRDefault="003331E0" w:rsidP="00C13DA7">
      <w:pPr>
        <w:rPr>
          <w:lang w:val="vi-VN"/>
        </w:rPr>
      </w:pPr>
      <w:r w:rsidRPr="00BD60D1">
        <w:rPr>
          <w:lang w:val="vi-VN"/>
        </w:rPr>
        <w:t>Thời gian: 14h ngày 16/9/2019</w:t>
      </w:r>
    </w:p>
    <w:p w14:paraId="7A70EA17" w14:textId="348757B5" w:rsidR="003331E0" w:rsidRPr="00BD60D1" w:rsidRDefault="003331E0" w:rsidP="00C13DA7">
      <w:pPr>
        <w:rPr>
          <w:lang w:val="vi-VN"/>
        </w:rPr>
      </w:pPr>
      <w:r w:rsidRPr="00BD60D1">
        <w:rPr>
          <w:lang w:val="vi-VN"/>
        </w:rPr>
        <w:t xml:space="preserve">Sinh viên: Nguyễn Phương Thảo </w:t>
      </w:r>
    </w:p>
    <w:p w14:paraId="18A7DB22" w14:textId="50E5467B" w:rsidR="003331E0" w:rsidRPr="00BD60D1" w:rsidRDefault="003331E0" w:rsidP="00C13DA7">
      <w:pPr>
        <w:rPr>
          <w:lang w:val="vi-VN"/>
        </w:rPr>
      </w:pPr>
      <w:r w:rsidRPr="00BD60D1">
        <w:rPr>
          <w:lang w:val="vi-VN"/>
        </w:rPr>
        <w:t>Giáo viên: Hán Việt Linh</w:t>
      </w:r>
    </w:p>
    <w:p w14:paraId="75A02FF6" w14:textId="4C010D12" w:rsidR="003331E0" w:rsidRPr="00C13DA7" w:rsidRDefault="003331E0">
      <w:pPr>
        <w:rPr>
          <w:b/>
          <w:bCs/>
          <w:lang w:val="vi-VN"/>
        </w:rPr>
      </w:pPr>
      <w:r w:rsidRPr="00C13DA7">
        <w:rPr>
          <w:b/>
          <w:bCs/>
          <w:lang w:val="vi-VN"/>
        </w:rPr>
        <w:t>II. Nội dung</w:t>
      </w:r>
    </w:p>
    <w:p w14:paraId="45DE6392" w14:textId="0F0FDFA9" w:rsidR="003331E0" w:rsidRPr="00BD60D1" w:rsidRDefault="003331E0" w:rsidP="00D82B06">
      <w:pPr>
        <w:rPr>
          <w:lang w:val="vi-VN"/>
        </w:rPr>
      </w:pPr>
      <w:r w:rsidRPr="00BD60D1">
        <w:rPr>
          <w:lang w:val="vi-VN"/>
        </w:rPr>
        <w:t xml:space="preserve">1. Khái niệm: </w:t>
      </w:r>
    </w:p>
    <w:p w14:paraId="6F04017A" w14:textId="08118620" w:rsidR="003331E0" w:rsidRPr="00BD60D1" w:rsidRDefault="003331E0" w:rsidP="00C13DA7">
      <w:pPr>
        <w:ind w:left="720"/>
        <w:rPr>
          <w:lang w:val="vi-VN"/>
        </w:rPr>
      </w:pPr>
      <w:proofErr w:type="spellStart"/>
      <w:r w:rsidRPr="00BD60D1">
        <w:t>Văn</w:t>
      </w:r>
      <w:proofErr w:type="spellEnd"/>
      <w:r w:rsidRPr="00BD60D1">
        <w:rPr>
          <w:lang w:val="vi-VN"/>
        </w:rPr>
        <w:t xml:space="preserve"> bản </w:t>
      </w:r>
      <w:proofErr w:type="spellStart"/>
      <w:r w:rsidRPr="00BD60D1">
        <w:t>là</w:t>
      </w:r>
      <w:proofErr w:type="spellEnd"/>
      <w:r w:rsidRPr="00BD60D1">
        <w:t xml:space="preserve"> </w:t>
      </w:r>
      <w:proofErr w:type="spellStart"/>
      <w:r w:rsidRPr="00BD60D1">
        <w:t>một</w:t>
      </w:r>
      <w:proofErr w:type="spellEnd"/>
      <w:r w:rsidRPr="00BD60D1">
        <w:t xml:space="preserve"> </w:t>
      </w:r>
      <w:proofErr w:type="spellStart"/>
      <w:r w:rsidRPr="00BD60D1">
        <w:t>phương</w:t>
      </w:r>
      <w:proofErr w:type="spellEnd"/>
      <w:r w:rsidRPr="00BD60D1">
        <w:t xml:space="preserve"> </w:t>
      </w:r>
      <w:proofErr w:type="spellStart"/>
      <w:r w:rsidRPr="00BD60D1">
        <w:t>tiện</w:t>
      </w:r>
      <w:proofErr w:type="spellEnd"/>
      <w:r w:rsidRPr="00BD60D1">
        <w:t xml:space="preserve"> </w:t>
      </w:r>
      <w:proofErr w:type="spellStart"/>
      <w:r w:rsidRPr="00BD60D1">
        <w:t>để</w:t>
      </w:r>
      <w:proofErr w:type="spellEnd"/>
      <w:r w:rsidRPr="00BD60D1">
        <w:t xml:space="preserve"> </w:t>
      </w:r>
      <w:proofErr w:type="spellStart"/>
      <w:r w:rsidRPr="00BD60D1">
        <w:t>ghi</w:t>
      </w:r>
      <w:proofErr w:type="spellEnd"/>
      <w:r w:rsidRPr="00BD60D1">
        <w:t xml:space="preserve"> </w:t>
      </w:r>
      <w:proofErr w:type="spellStart"/>
      <w:r w:rsidRPr="00BD60D1">
        <w:t>nhận</w:t>
      </w:r>
      <w:proofErr w:type="spellEnd"/>
      <w:r w:rsidRPr="00BD60D1">
        <w:t xml:space="preserve">, </w:t>
      </w:r>
      <w:proofErr w:type="spellStart"/>
      <w:r w:rsidRPr="00BD60D1">
        <w:t>lưu</w:t>
      </w:r>
      <w:proofErr w:type="spellEnd"/>
      <w:r w:rsidRPr="00BD60D1">
        <w:t xml:space="preserve"> </w:t>
      </w:r>
      <w:proofErr w:type="spellStart"/>
      <w:r w:rsidRPr="00BD60D1">
        <w:t>giữ</w:t>
      </w:r>
      <w:proofErr w:type="spellEnd"/>
      <w:r w:rsidRPr="00BD60D1">
        <w:t xml:space="preserve"> </w:t>
      </w:r>
      <w:proofErr w:type="spellStart"/>
      <w:r w:rsidRPr="00BD60D1">
        <w:t>và</w:t>
      </w:r>
      <w:proofErr w:type="spellEnd"/>
      <w:r w:rsidRPr="00BD60D1">
        <w:t xml:space="preserve"> </w:t>
      </w:r>
      <w:proofErr w:type="spellStart"/>
      <w:r w:rsidRPr="00BD60D1">
        <w:t>truyền</w:t>
      </w:r>
      <w:proofErr w:type="spellEnd"/>
      <w:r w:rsidRPr="00BD60D1">
        <w:t xml:space="preserve"> </w:t>
      </w:r>
      <w:proofErr w:type="spellStart"/>
      <w:r w:rsidRPr="00BD60D1">
        <w:t>đạt</w:t>
      </w:r>
      <w:proofErr w:type="spellEnd"/>
      <w:r w:rsidRPr="00BD60D1">
        <w:t xml:space="preserve"> </w:t>
      </w:r>
      <w:proofErr w:type="spellStart"/>
      <w:r w:rsidRPr="00BD60D1">
        <w:t>các</w:t>
      </w:r>
      <w:proofErr w:type="spellEnd"/>
      <w:r w:rsidRPr="00BD60D1">
        <w:t xml:space="preserve"> </w:t>
      </w:r>
      <w:proofErr w:type="spellStart"/>
      <w:r w:rsidRPr="00BD60D1">
        <w:t>thông</w:t>
      </w:r>
      <w:proofErr w:type="spellEnd"/>
      <w:r w:rsidRPr="00BD60D1">
        <w:t xml:space="preserve"> tin, </w:t>
      </w:r>
      <w:proofErr w:type="spellStart"/>
      <w:r w:rsidRPr="00BD60D1">
        <w:t>quyết</w:t>
      </w:r>
      <w:proofErr w:type="spellEnd"/>
      <w:r w:rsidRPr="00BD60D1">
        <w:t xml:space="preserve"> </w:t>
      </w:r>
      <w:proofErr w:type="spellStart"/>
      <w:r w:rsidRPr="00BD60D1">
        <w:t>định</w:t>
      </w:r>
      <w:proofErr w:type="spellEnd"/>
      <w:r w:rsidRPr="00BD60D1">
        <w:t xml:space="preserve"> </w:t>
      </w:r>
      <w:proofErr w:type="spellStart"/>
      <w:r w:rsidRPr="00BD60D1">
        <w:t>từ</w:t>
      </w:r>
      <w:proofErr w:type="spellEnd"/>
      <w:r w:rsidRPr="00BD60D1">
        <w:t xml:space="preserve"> </w:t>
      </w:r>
      <w:proofErr w:type="spellStart"/>
      <w:r w:rsidRPr="00BD60D1">
        <w:t>chủ</w:t>
      </w:r>
      <w:proofErr w:type="spellEnd"/>
      <w:r w:rsidRPr="00BD60D1">
        <w:t xml:space="preserve"> </w:t>
      </w:r>
      <w:proofErr w:type="spellStart"/>
      <w:r w:rsidRPr="00BD60D1">
        <w:t>thể</w:t>
      </w:r>
      <w:proofErr w:type="spellEnd"/>
      <w:r w:rsidRPr="00BD60D1">
        <w:t xml:space="preserve"> </w:t>
      </w:r>
      <w:proofErr w:type="spellStart"/>
      <w:r w:rsidRPr="00BD60D1">
        <w:t>này</w:t>
      </w:r>
      <w:proofErr w:type="spellEnd"/>
      <w:r w:rsidRPr="00BD60D1">
        <w:t xml:space="preserve"> sang </w:t>
      </w:r>
      <w:proofErr w:type="spellStart"/>
      <w:r w:rsidRPr="00BD60D1">
        <w:t>chủ</w:t>
      </w:r>
      <w:proofErr w:type="spellEnd"/>
      <w:r w:rsidRPr="00BD60D1">
        <w:t xml:space="preserve"> </w:t>
      </w:r>
      <w:proofErr w:type="spellStart"/>
      <w:r w:rsidRPr="00BD60D1">
        <w:t>thể</w:t>
      </w:r>
      <w:proofErr w:type="spellEnd"/>
      <w:r w:rsidRPr="00BD60D1">
        <w:t xml:space="preserve"> </w:t>
      </w:r>
      <w:proofErr w:type="spellStart"/>
      <w:r w:rsidRPr="00BD60D1">
        <w:t>khác</w:t>
      </w:r>
      <w:proofErr w:type="spellEnd"/>
      <w:r w:rsidRPr="00BD60D1">
        <w:t xml:space="preserve"> </w:t>
      </w:r>
      <w:proofErr w:type="spellStart"/>
      <w:r w:rsidRPr="00BD60D1">
        <w:t>bằng</w:t>
      </w:r>
      <w:proofErr w:type="spellEnd"/>
      <w:r w:rsidRPr="00BD60D1">
        <w:t xml:space="preserve"> </w:t>
      </w:r>
      <w:proofErr w:type="spellStart"/>
      <w:r w:rsidRPr="00BD60D1">
        <w:t>một</w:t>
      </w:r>
      <w:proofErr w:type="spellEnd"/>
      <w:r w:rsidRPr="00BD60D1">
        <w:t xml:space="preserve"> </w:t>
      </w:r>
      <w:proofErr w:type="spellStart"/>
      <w:r w:rsidRPr="00BD60D1">
        <w:t>ký</w:t>
      </w:r>
      <w:proofErr w:type="spellEnd"/>
      <w:r w:rsidRPr="00BD60D1">
        <w:t xml:space="preserve"> </w:t>
      </w:r>
      <w:proofErr w:type="spellStart"/>
      <w:r w:rsidRPr="00BD60D1">
        <w:t>hiệu</w:t>
      </w:r>
      <w:proofErr w:type="spellEnd"/>
      <w:r w:rsidRPr="00BD60D1">
        <w:t xml:space="preserve"> hay </w:t>
      </w:r>
      <w:proofErr w:type="spellStart"/>
      <w:r w:rsidRPr="00BD60D1">
        <w:t>ngôn</w:t>
      </w:r>
      <w:proofErr w:type="spellEnd"/>
      <w:r w:rsidRPr="00BD60D1">
        <w:t xml:space="preserve"> </w:t>
      </w:r>
      <w:proofErr w:type="spellStart"/>
      <w:r w:rsidRPr="00BD60D1">
        <w:t>ngữ</w:t>
      </w:r>
      <w:proofErr w:type="spellEnd"/>
      <w:r w:rsidRPr="00BD60D1">
        <w:t xml:space="preserve"> </w:t>
      </w:r>
      <w:proofErr w:type="spellStart"/>
      <w:r w:rsidRPr="00BD60D1">
        <w:t>nhất</w:t>
      </w:r>
      <w:proofErr w:type="spellEnd"/>
      <w:r w:rsidRPr="00BD60D1">
        <w:t xml:space="preserve"> </w:t>
      </w:r>
      <w:proofErr w:type="spellStart"/>
      <w:r w:rsidRPr="00BD60D1">
        <w:t>định</w:t>
      </w:r>
      <w:proofErr w:type="spellEnd"/>
      <w:r w:rsidRPr="00BD60D1">
        <w:t xml:space="preserve"> </w:t>
      </w:r>
      <w:proofErr w:type="spellStart"/>
      <w:r w:rsidRPr="00BD60D1">
        <w:t>nào</w:t>
      </w:r>
      <w:proofErr w:type="spellEnd"/>
      <w:r w:rsidRPr="00BD60D1">
        <w:t xml:space="preserve"> </w:t>
      </w:r>
      <w:proofErr w:type="spellStart"/>
      <w:r w:rsidRPr="00BD60D1">
        <w:t>đó</w:t>
      </w:r>
      <w:proofErr w:type="spellEnd"/>
      <w:r w:rsidRPr="00BD60D1">
        <w:rPr>
          <w:lang w:val="vi-VN"/>
        </w:rPr>
        <w:t xml:space="preserve">. </w:t>
      </w:r>
    </w:p>
    <w:p w14:paraId="79876655" w14:textId="3B82B58E" w:rsidR="003331E0" w:rsidRPr="00BD60D1" w:rsidRDefault="003331E0" w:rsidP="00D82B06">
      <w:pPr>
        <w:rPr>
          <w:lang w:val="vi-VN"/>
        </w:rPr>
      </w:pPr>
      <w:r w:rsidRPr="00BD60D1">
        <w:rPr>
          <w:lang w:val="vi-VN"/>
        </w:rPr>
        <w:t>2. Tính chất</w:t>
      </w:r>
      <w:r w:rsidR="00D82B06" w:rsidRPr="00BD60D1">
        <w:rPr>
          <w:lang w:val="vi-VN"/>
        </w:rPr>
        <w:t xml:space="preserve"> và</w:t>
      </w:r>
      <w:r w:rsidRPr="00BD60D1">
        <w:rPr>
          <w:lang w:val="vi-VN"/>
        </w:rPr>
        <w:t xml:space="preserve"> mục đích:</w:t>
      </w:r>
    </w:p>
    <w:p w14:paraId="07199F21" w14:textId="77777777" w:rsidR="00D82B06" w:rsidRPr="00BD60D1" w:rsidRDefault="003331E0" w:rsidP="00C13DA7">
      <w:pPr>
        <w:ind w:left="720"/>
        <w:rPr>
          <w:lang w:val="vi-VN"/>
        </w:rPr>
      </w:pPr>
      <w:r w:rsidRPr="00BD60D1">
        <w:rPr>
          <w:lang w:val="vi-VN"/>
        </w:rPr>
        <w:t xml:space="preserve">2.1 </w:t>
      </w:r>
      <w:r w:rsidR="00D82B06" w:rsidRPr="00BD60D1">
        <w:rPr>
          <w:lang w:val="vi-VN"/>
        </w:rPr>
        <w:t>Tính chất</w:t>
      </w:r>
    </w:p>
    <w:p w14:paraId="190A7F98" w14:textId="5D1EFFB0" w:rsidR="0033363D" w:rsidRPr="00BD60D1" w:rsidRDefault="00D82B06" w:rsidP="00C13DA7">
      <w:pPr>
        <w:ind w:left="1440"/>
        <w:rPr>
          <w:lang w:val="vi-VN"/>
        </w:rPr>
      </w:pPr>
      <w:r w:rsidRPr="00BD60D1">
        <w:rPr>
          <w:lang w:val="vi-VN"/>
        </w:rPr>
        <w:t xml:space="preserve">2.1.1 </w:t>
      </w:r>
      <w:r w:rsidR="003331E0" w:rsidRPr="00BD60D1">
        <w:rPr>
          <w:lang w:val="vi-VN"/>
        </w:rPr>
        <w:t xml:space="preserve">Tính pháp lý </w:t>
      </w:r>
      <w:r w:rsidRPr="00BD60D1">
        <w:rPr>
          <w:lang w:val="vi-VN"/>
        </w:rPr>
        <w:t>:</w:t>
      </w:r>
      <w:r w:rsidR="003331E0" w:rsidRPr="00BD60D1">
        <w:rPr>
          <w:lang w:val="vi-VN"/>
        </w:rPr>
        <w:t>Văn bản được coi là có tính pháp lý nếu văn bản đó</w:t>
      </w:r>
      <w:r w:rsidR="0033363D" w:rsidRPr="00BD60D1">
        <w:rPr>
          <w:lang w:val="vi-VN"/>
        </w:rPr>
        <w:t xml:space="preserve"> đã có quy phạm pháp lý cho việc ban hành của các cơ quan nhà nước cấp trên</w:t>
      </w:r>
    </w:p>
    <w:p w14:paraId="457EB61E" w14:textId="6AB33DE6" w:rsidR="003331E0" w:rsidRPr="00BD60D1" w:rsidRDefault="003331E0" w:rsidP="00C13DA7">
      <w:pPr>
        <w:ind w:left="1440"/>
        <w:rPr>
          <w:lang w:val="vi-VN"/>
        </w:rPr>
      </w:pPr>
      <w:r w:rsidRPr="00BD60D1">
        <w:rPr>
          <w:lang w:val="vi-VN"/>
        </w:rPr>
        <w:t>2.</w:t>
      </w:r>
      <w:r w:rsidR="00D82B06" w:rsidRPr="00BD60D1">
        <w:rPr>
          <w:lang w:val="vi-VN"/>
        </w:rPr>
        <w:t>1.2</w:t>
      </w:r>
      <w:r w:rsidRPr="00BD60D1">
        <w:rPr>
          <w:lang w:val="vi-VN"/>
        </w:rPr>
        <w:t xml:space="preserve"> Tính lịch sử</w:t>
      </w:r>
      <w:r w:rsidR="00D82B06" w:rsidRPr="00BD60D1">
        <w:rPr>
          <w:lang w:val="vi-VN"/>
        </w:rPr>
        <w:t xml:space="preserve">: </w:t>
      </w:r>
    </w:p>
    <w:p w14:paraId="58F43EFB" w14:textId="3970EEEC" w:rsidR="00D82B06" w:rsidRDefault="003331E0" w:rsidP="00C13DA7">
      <w:pPr>
        <w:ind w:firstLine="720"/>
        <w:rPr>
          <w:lang w:val="vi-VN"/>
        </w:rPr>
      </w:pPr>
      <w:r w:rsidRPr="00BD60D1">
        <w:rPr>
          <w:lang w:val="vi-VN"/>
        </w:rPr>
        <w:t>2.</w:t>
      </w:r>
      <w:r w:rsidR="00D82B06" w:rsidRPr="00BD60D1">
        <w:rPr>
          <w:lang w:val="vi-VN"/>
        </w:rPr>
        <w:t>2 Mục đích:</w:t>
      </w:r>
      <w:r w:rsidR="00D82B06" w:rsidRPr="00BD60D1">
        <w:rPr>
          <w:lang w:val="vi-VN"/>
        </w:rPr>
        <w:tab/>
      </w:r>
    </w:p>
    <w:p w14:paraId="3C8A9D77" w14:textId="410BA305" w:rsidR="00BD60D1" w:rsidRPr="00BD60D1" w:rsidRDefault="00BD60D1" w:rsidP="00C13DA7">
      <w:pPr>
        <w:ind w:firstLine="720"/>
        <w:rPr>
          <w:lang w:val="vi-VN"/>
        </w:rPr>
      </w:pPr>
      <w:r>
        <w:rPr>
          <w:lang w:val="vi-VN"/>
        </w:rPr>
        <w:t>Thông báo, lưu trữ, và ghi nhận thông tin</w:t>
      </w:r>
    </w:p>
    <w:p w14:paraId="1A3BD684" w14:textId="07B9902C" w:rsidR="003331E0" w:rsidRPr="00BD60D1" w:rsidRDefault="003331E0" w:rsidP="00D82B06">
      <w:pPr>
        <w:rPr>
          <w:lang w:val="vi-VN"/>
        </w:rPr>
      </w:pPr>
      <w:r w:rsidRPr="00BD60D1">
        <w:rPr>
          <w:lang w:val="vi-VN"/>
        </w:rPr>
        <w:t xml:space="preserve">3. Thể loại </w:t>
      </w:r>
    </w:p>
    <w:p w14:paraId="74DC9C5B" w14:textId="1403D63E" w:rsidR="003331E0" w:rsidRDefault="003331E0" w:rsidP="00C13DA7">
      <w:pPr>
        <w:ind w:firstLine="720"/>
        <w:rPr>
          <w:lang w:val="vi-VN"/>
        </w:rPr>
      </w:pPr>
      <w:r w:rsidRPr="00BD60D1">
        <w:rPr>
          <w:lang w:val="vi-VN"/>
        </w:rPr>
        <w:t xml:space="preserve">3.1 </w:t>
      </w:r>
      <w:r w:rsidR="00BD60D1">
        <w:rPr>
          <w:lang w:val="vi-VN"/>
        </w:rPr>
        <w:t>Có</w:t>
      </w:r>
      <w:r w:rsidRPr="00BD60D1">
        <w:rPr>
          <w:lang w:val="vi-VN"/>
        </w:rPr>
        <w:t xml:space="preserve"> tên</w:t>
      </w:r>
    </w:p>
    <w:p w14:paraId="723EB8A0" w14:textId="2502E603" w:rsidR="00BD60D1" w:rsidRPr="00BD60D1" w:rsidRDefault="00BD60D1" w:rsidP="00C13DA7">
      <w:pPr>
        <w:ind w:firstLine="720"/>
        <w:rPr>
          <w:lang w:val="vi-VN"/>
        </w:rPr>
      </w:pPr>
      <w:r>
        <w:rPr>
          <w:lang w:val="vi-VN"/>
        </w:rPr>
        <w:t>Hợp đồng, giấy mời, n</w:t>
      </w:r>
      <w:r w:rsidRPr="00BD60D1">
        <w:rPr>
          <w:lang w:val="vi-VN"/>
        </w:rPr>
        <w:t xml:space="preserve">ghị định, </w:t>
      </w:r>
      <w:r>
        <w:rPr>
          <w:lang w:val="vi-VN"/>
        </w:rPr>
        <w:t>n</w:t>
      </w:r>
      <w:r w:rsidRPr="00BD60D1">
        <w:rPr>
          <w:lang w:val="vi-VN"/>
        </w:rPr>
        <w:t xml:space="preserve">ghị quyết, </w:t>
      </w:r>
      <w:r>
        <w:rPr>
          <w:lang w:val="vi-VN"/>
        </w:rPr>
        <w:t>p</w:t>
      </w:r>
      <w:r w:rsidRPr="00BD60D1">
        <w:rPr>
          <w:lang w:val="vi-VN"/>
        </w:rPr>
        <w:t>háp lệnh</w:t>
      </w:r>
      <w:r>
        <w:rPr>
          <w:lang w:val="vi-VN"/>
        </w:rPr>
        <w:t>, báo cáo</w:t>
      </w:r>
    </w:p>
    <w:p w14:paraId="4D344F8D" w14:textId="63F99D3B" w:rsidR="00D82B06" w:rsidRPr="00BD60D1" w:rsidRDefault="00D82B06" w:rsidP="00C13DA7">
      <w:pPr>
        <w:ind w:firstLine="720"/>
        <w:rPr>
          <w:lang w:val="vi-VN"/>
        </w:rPr>
      </w:pPr>
      <w:r w:rsidRPr="00BD60D1">
        <w:rPr>
          <w:lang w:val="vi-VN"/>
        </w:rPr>
        <w:t xml:space="preserve">3.2 </w:t>
      </w:r>
      <w:r w:rsidR="00BD60D1">
        <w:rPr>
          <w:lang w:val="vi-VN"/>
        </w:rPr>
        <w:t>Không tên</w:t>
      </w:r>
    </w:p>
    <w:p w14:paraId="2A193353" w14:textId="77777777" w:rsidR="00BD60D1" w:rsidRPr="00BD60D1" w:rsidRDefault="00BD60D1" w:rsidP="00C13DA7">
      <w:pPr>
        <w:ind w:left="720"/>
        <w:rPr>
          <w:rFonts w:ascii="Times New Roman" w:eastAsia="Times New Roman" w:hAnsi="Times New Roman" w:cs="Times New Roman"/>
        </w:rPr>
      </w:pPr>
      <w:proofErr w:type="spellStart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Công</w:t>
      </w:r>
      <w:proofErr w:type="spellEnd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văn</w:t>
      </w:r>
      <w:proofErr w:type="spellEnd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là</w:t>
      </w:r>
      <w:proofErr w:type="spellEnd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loại</w:t>
      </w:r>
      <w:proofErr w:type="spellEnd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văn</w:t>
      </w:r>
      <w:proofErr w:type="spellEnd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bản</w:t>
      </w:r>
      <w:proofErr w:type="spellEnd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không</w:t>
      </w:r>
      <w:proofErr w:type="spellEnd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có</w:t>
      </w:r>
      <w:proofErr w:type="spellEnd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tên</w:t>
      </w:r>
      <w:proofErr w:type="spellEnd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loại</w:t>
      </w:r>
      <w:proofErr w:type="spellEnd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được</w:t>
      </w:r>
      <w:proofErr w:type="spellEnd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dùng</w:t>
      </w:r>
      <w:proofErr w:type="spellEnd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để</w:t>
      </w:r>
      <w:proofErr w:type="spellEnd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thông</w:t>
      </w:r>
      <w:proofErr w:type="spellEnd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tin </w:t>
      </w:r>
      <w:proofErr w:type="spellStart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trong</w:t>
      </w:r>
      <w:proofErr w:type="spellEnd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hoạt</w:t>
      </w:r>
      <w:proofErr w:type="spellEnd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động</w:t>
      </w:r>
      <w:proofErr w:type="spellEnd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giao</w:t>
      </w:r>
      <w:proofErr w:type="spellEnd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dịch</w:t>
      </w:r>
      <w:proofErr w:type="spellEnd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trao</w:t>
      </w:r>
      <w:proofErr w:type="spellEnd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đổi</w:t>
      </w:r>
      <w:proofErr w:type="spellEnd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công</w:t>
      </w:r>
      <w:proofErr w:type="spellEnd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tác</w:t>
      </w:r>
      <w:proofErr w:type="spellEnd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… </w:t>
      </w:r>
      <w:proofErr w:type="spellStart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giữa</w:t>
      </w:r>
      <w:proofErr w:type="spellEnd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các</w:t>
      </w:r>
      <w:proofErr w:type="spellEnd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chủ</w:t>
      </w:r>
      <w:proofErr w:type="spellEnd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thể</w:t>
      </w:r>
      <w:proofErr w:type="spellEnd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có</w:t>
      </w:r>
      <w:proofErr w:type="spellEnd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thẩm</w:t>
      </w:r>
      <w:proofErr w:type="spellEnd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quyền</w:t>
      </w:r>
      <w:proofErr w:type="spellEnd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để</w:t>
      </w:r>
      <w:proofErr w:type="spellEnd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giải</w:t>
      </w:r>
      <w:proofErr w:type="spellEnd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quyết</w:t>
      </w:r>
      <w:proofErr w:type="spellEnd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các</w:t>
      </w:r>
      <w:proofErr w:type="spellEnd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nhiệm</w:t>
      </w:r>
      <w:proofErr w:type="spellEnd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vụ</w:t>
      </w:r>
      <w:proofErr w:type="spellEnd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có</w:t>
      </w:r>
      <w:proofErr w:type="spellEnd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liên</w:t>
      </w:r>
      <w:proofErr w:type="spellEnd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quan</w:t>
      </w:r>
      <w:proofErr w:type="spellEnd"/>
      <w:r w:rsidRPr="00BD60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.</w:t>
      </w:r>
    </w:p>
    <w:p w14:paraId="07B5769C" w14:textId="34598A0C" w:rsidR="003331E0" w:rsidRPr="00BD60D1" w:rsidRDefault="003331E0" w:rsidP="00D82B06">
      <w:pPr>
        <w:rPr>
          <w:lang w:val="vi-VN"/>
        </w:rPr>
      </w:pPr>
      <w:r w:rsidRPr="00BD60D1">
        <w:rPr>
          <w:lang w:val="vi-VN"/>
        </w:rPr>
        <w:t>4. Báo cáo và lập báo cáo</w:t>
      </w:r>
    </w:p>
    <w:p w14:paraId="6A11CB45" w14:textId="7679D958" w:rsidR="00D82B06" w:rsidRDefault="00D82B06" w:rsidP="00C13DA7">
      <w:pPr>
        <w:ind w:firstLine="720"/>
        <w:rPr>
          <w:lang w:val="vi-VN"/>
        </w:rPr>
      </w:pPr>
      <w:r w:rsidRPr="00BD60D1">
        <w:rPr>
          <w:lang w:val="vi-VN"/>
        </w:rPr>
        <w:t>4.1 Khái niệm báo cáo:</w:t>
      </w:r>
    </w:p>
    <w:p w14:paraId="3B93FFB4" w14:textId="662CD1ED" w:rsidR="00BD60D1" w:rsidRPr="00C13DA7" w:rsidRDefault="00BD60D1" w:rsidP="00C13DA7">
      <w:pPr>
        <w:ind w:left="720"/>
        <w:rPr>
          <w:lang w:val="vi-VN"/>
        </w:rPr>
      </w:pPr>
      <w:proofErr w:type="spellStart"/>
      <w:r w:rsidRPr="00BD60D1">
        <w:t>Báo</w:t>
      </w:r>
      <w:proofErr w:type="spellEnd"/>
      <w:r w:rsidRPr="00BD60D1">
        <w:t xml:space="preserve"> </w:t>
      </w:r>
      <w:proofErr w:type="spellStart"/>
      <w:r w:rsidRPr="00BD60D1">
        <w:t>cáo</w:t>
      </w:r>
      <w:proofErr w:type="spellEnd"/>
      <w:r w:rsidR="00C13DA7">
        <w:rPr>
          <w:lang w:val="vi-VN"/>
        </w:rPr>
        <w:t xml:space="preserve"> là </w:t>
      </w:r>
      <w:r w:rsidR="00C13DA7" w:rsidRPr="00C13DA7">
        <w:rPr>
          <w:lang w:val="vi-VN"/>
        </w:rPr>
        <w:t>văn bản trình bày nội dung trọng tâm, nổi bật hoặc cập nhật cho một đối tượng cụ thể</w:t>
      </w:r>
      <w:r w:rsidR="00C13DA7">
        <w:rPr>
          <w:lang w:val="vi-VN"/>
        </w:rPr>
        <w:t>,</w:t>
      </w:r>
      <w:r w:rsidRPr="00BD60D1">
        <w:t xml:space="preserve"> </w:t>
      </w:r>
      <w:proofErr w:type="spellStart"/>
      <w:r w:rsidRPr="00BD60D1">
        <w:t>thường</w:t>
      </w:r>
      <w:proofErr w:type="spellEnd"/>
      <w:r w:rsidRPr="00BD60D1">
        <w:t xml:space="preserve"> </w:t>
      </w:r>
      <w:proofErr w:type="spellStart"/>
      <w:r w:rsidRPr="00BD60D1">
        <w:t>được</w:t>
      </w:r>
      <w:proofErr w:type="spellEnd"/>
      <w:r w:rsidRPr="00BD60D1">
        <w:t xml:space="preserve"> </w:t>
      </w:r>
      <w:proofErr w:type="spellStart"/>
      <w:r w:rsidRPr="00BD60D1">
        <w:t>sử</w:t>
      </w:r>
      <w:proofErr w:type="spellEnd"/>
      <w:r w:rsidRPr="00BD60D1">
        <w:t xml:space="preserve"> </w:t>
      </w:r>
      <w:proofErr w:type="spellStart"/>
      <w:r w:rsidRPr="00BD60D1">
        <w:t>dụng</w:t>
      </w:r>
      <w:proofErr w:type="spellEnd"/>
      <w:r w:rsidRPr="00BD60D1">
        <w:t xml:space="preserve"> </w:t>
      </w:r>
      <w:proofErr w:type="spellStart"/>
      <w:r w:rsidRPr="00BD60D1">
        <w:t>để</w:t>
      </w:r>
      <w:proofErr w:type="spellEnd"/>
      <w:r w:rsidRPr="00BD60D1">
        <w:t xml:space="preserve"> </w:t>
      </w:r>
      <w:proofErr w:type="spellStart"/>
      <w:r w:rsidRPr="00BD60D1">
        <w:t>nêu</w:t>
      </w:r>
      <w:proofErr w:type="spellEnd"/>
      <w:r w:rsidRPr="00BD60D1">
        <w:t xml:space="preserve"> </w:t>
      </w:r>
      <w:proofErr w:type="spellStart"/>
      <w:r w:rsidRPr="00BD60D1">
        <w:t>lên</w:t>
      </w:r>
      <w:proofErr w:type="spellEnd"/>
      <w:r w:rsidRPr="00BD60D1">
        <w:t xml:space="preserve"> </w:t>
      </w:r>
      <w:proofErr w:type="spellStart"/>
      <w:r w:rsidRPr="00BD60D1">
        <w:t>các</w:t>
      </w:r>
      <w:proofErr w:type="spellEnd"/>
      <w:r w:rsidRPr="00BD60D1">
        <w:t xml:space="preserve"> </w:t>
      </w:r>
      <w:proofErr w:type="spellStart"/>
      <w:r w:rsidRPr="00BD60D1">
        <w:t>kết</w:t>
      </w:r>
      <w:proofErr w:type="spellEnd"/>
      <w:r w:rsidRPr="00BD60D1">
        <w:t xml:space="preserve"> </w:t>
      </w:r>
      <w:proofErr w:type="spellStart"/>
      <w:r w:rsidRPr="00BD60D1">
        <w:t>quả</w:t>
      </w:r>
      <w:proofErr w:type="spellEnd"/>
      <w:r w:rsidRPr="00BD60D1">
        <w:t xml:space="preserve"> </w:t>
      </w:r>
      <w:proofErr w:type="spellStart"/>
      <w:r w:rsidRPr="00BD60D1">
        <w:t>của</w:t>
      </w:r>
      <w:proofErr w:type="spellEnd"/>
      <w:r w:rsidRPr="00BD60D1">
        <w:t xml:space="preserve"> </w:t>
      </w:r>
      <w:proofErr w:type="spellStart"/>
      <w:r w:rsidRPr="00BD60D1">
        <w:t>một</w:t>
      </w:r>
      <w:proofErr w:type="spellEnd"/>
      <w:r w:rsidRPr="00BD60D1">
        <w:t xml:space="preserve"> </w:t>
      </w:r>
      <w:proofErr w:type="spellStart"/>
      <w:r w:rsidRPr="00BD60D1">
        <w:t>hoạt</w:t>
      </w:r>
      <w:proofErr w:type="spellEnd"/>
      <w:r w:rsidRPr="00BD60D1">
        <w:t xml:space="preserve"> </w:t>
      </w:r>
      <w:proofErr w:type="spellStart"/>
      <w:r w:rsidRPr="00BD60D1">
        <w:t>động</w:t>
      </w:r>
      <w:proofErr w:type="spellEnd"/>
      <w:r w:rsidRPr="00BD60D1">
        <w:t xml:space="preserve">, </w:t>
      </w:r>
      <w:proofErr w:type="spellStart"/>
      <w:r w:rsidRPr="00BD60D1">
        <w:t>công</w:t>
      </w:r>
      <w:proofErr w:type="spellEnd"/>
      <w:r w:rsidRPr="00BD60D1">
        <w:t xml:space="preserve"> </w:t>
      </w:r>
      <w:proofErr w:type="spellStart"/>
      <w:r w:rsidRPr="00BD60D1">
        <w:t>tác</w:t>
      </w:r>
      <w:proofErr w:type="spellEnd"/>
      <w:r w:rsidRPr="00BD60D1">
        <w:t xml:space="preserve">, </w:t>
      </w:r>
      <w:proofErr w:type="spellStart"/>
      <w:r w:rsidRPr="00BD60D1">
        <w:t>một</w:t>
      </w:r>
      <w:proofErr w:type="spellEnd"/>
      <w:r w:rsidRPr="00BD60D1">
        <w:t xml:space="preserve"> </w:t>
      </w:r>
      <w:proofErr w:type="spellStart"/>
      <w:r w:rsidRPr="00BD60D1">
        <w:t>thử</w:t>
      </w:r>
      <w:proofErr w:type="spellEnd"/>
      <w:r w:rsidRPr="00BD60D1">
        <w:t xml:space="preserve"> </w:t>
      </w:r>
      <w:proofErr w:type="spellStart"/>
      <w:r w:rsidRPr="00BD60D1">
        <w:t>nghiệm</w:t>
      </w:r>
      <w:proofErr w:type="spellEnd"/>
      <w:r w:rsidRPr="00BD60D1">
        <w:t xml:space="preserve">, </w:t>
      </w:r>
      <w:proofErr w:type="spellStart"/>
      <w:r w:rsidRPr="00BD60D1">
        <w:t>điều</w:t>
      </w:r>
      <w:proofErr w:type="spellEnd"/>
      <w:r w:rsidRPr="00BD60D1">
        <w:t xml:space="preserve"> </w:t>
      </w:r>
      <w:proofErr w:type="spellStart"/>
      <w:r w:rsidRPr="00BD60D1">
        <w:t>tra</w:t>
      </w:r>
      <w:proofErr w:type="spellEnd"/>
      <w:r w:rsidR="00C13DA7">
        <w:rPr>
          <w:lang w:val="vi-VN"/>
        </w:rPr>
        <w:t>.</w:t>
      </w:r>
    </w:p>
    <w:p w14:paraId="33401DBF" w14:textId="607E5281" w:rsidR="00D82B06" w:rsidRDefault="00D82B06" w:rsidP="00C13DA7">
      <w:pPr>
        <w:ind w:firstLine="720"/>
        <w:rPr>
          <w:lang w:val="vi-VN"/>
        </w:rPr>
      </w:pPr>
      <w:r w:rsidRPr="00BD60D1">
        <w:rPr>
          <w:lang w:val="vi-VN"/>
        </w:rPr>
        <w:t>4.2 Các bước lập báo cáo</w:t>
      </w:r>
    </w:p>
    <w:p w14:paraId="45E7EC88" w14:textId="1B930D7A" w:rsidR="00C13DA7" w:rsidRPr="00C13DA7" w:rsidRDefault="00C13DA7" w:rsidP="00C13DA7">
      <w:pPr>
        <w:pStyle w:val="ListParagraph"/>
        <w:numPr>
          <w:ilvl w:val="0"/>
          <w:numId w:val="1"/>
        </w:numPr>
        <w:textAlignment w:val="center"/>
        <w:rPr>
          <w:rFonts w:ascii="Calibri" w:eastAsia="Times New Roman" w:hAnsi="Calibri" w:cs="Calibri"/>
          <w:lang w:eastAsia="vi-VN"/>
        </w:rPr>
      </w:pPr>
      <w:proofErr w:type="spellStart"/>
      <w:r w:rsidRPr="00C13DA7">
        <w:rPr>
          <w:rFonts w:ascii="Calibri" w:eastAsia="Times New Roman" w:hAnsi="Calibri" w:cs="Calibri"/>
          <w:lang w:eastAsia="vi-VN"/>
        </w:rPr>
        <w:t>Chuẩn</w:t>
      </w:r>
      <w:proofErr w:type="spellEnd"/>
      <w:r w:rsidRPr="00C13DA7">
        <w:rPr>
          <w:rFonts w:ascii="Calibri" w:eastAsia="Times New Roman" w:hAnsi="Calibri" w:cs="Calibri"/>
          <w:lang w:eastAsia="vi-VN"/>
        </w:rPr>
        <w:t xml:space="preserve"> </w:t>
      </w:r>
      <w:proofErr w:type="spellStart"/>
      <w:r w:rsidRPr="00C13DA7">
        <w:rPr>
          <w:rFonts w:ascii="Calibri" w:eastAsia="Times New Roman" w:hAnsi="Calibri" w:cs="Calibri"/>
          <w:lang w:eastAsia="vi-VN"/>
        </w:rPr>
        <w:t>bị</w:t>
      </w:r>
      <w:proofErr w:type="spellEnd"/>
    </w:p>
    <w:p w14:paraId="6D69E64F" w14:textId="033080F6" w:rsidR="00C13DA7" w:rsidRPr="00C13DA7" w:rsidRDefault="00C13DA7" w:rsidP="00C13DA7">
      <w:pPr>
        <w:pStyle w:val="ListParagraph"/>
        <w:numPr>
          <w:ilvl w:val="0"/>
          <w:numId w:val="1"/>
        </w:numPr>
        <w:textAlignment w:val="center"/>
        <w:rPr>
          <w:rFonts w:ascii="Calibri" w:eastAsia="Times New Roman" w:hAnsi="Calibri" w:cs="Calibri"/>
          <w:lang w:eastAsia="vi-VN"/>
        </w:rPr>
      </w:pPr>
      <w:proofErr w:type="spellStart"/>
      <w:r w:rsidRPr="00C13DA7">
        <w:rPr>
          <w:rFonts w:ascii="Calibri" w:eastAsia="Times New Roman" w:hAnsi="Calibri" w:cs="Calibri"/>
          <w:lang w:eastAsia="vi-VN"/>
        </w:rPr>
        <w:t>Lập</w:t>
      </w:r>
      <w:proofErr w:type="spellEnd"/>
      <w:r w:rsidRPr="00C13DA7">
        <w:rPr>
          <w:rFonts w:ascii="Calibri" w:eastAsia="Times New Roman" w:hAnsi="Calibri" w:cs="Calibri"/>
          <w:lang w:eastAsia="vi-VN"/>
        </w:rPr>
        <w:t xml:space="preserve"> </w:t>
      </w:r>
      <w:proofErr w:type="spellStart"/>
      <w:r w:rsidRPr="00C13DA7">
        <w:rPr>
          <w:rFonts w:ascii="Calibri" w:eastAsia="Times New Roman" w:hAnsi="Calibri" w:cs="Calibri"/>
          <w:lang w:eastAsia="vi-VN"/>
        </w:rPr>
        <w:t>đề</w:t>
      </w:r>
      <w:proofErr w:type="spellEnd"/>
      <w:r w:rsidRPr="00C13DA7">
        <w:rPr>
          <w:rFonts w:ascii="Calibri" w:eastAsia="Times New Roman" w:hAnsi="Calibri" w:cs="Calibri"/>
          <w:lang w:eastAsia="vi-VN"/>
        </w:rPr>
        <w:t xml:space="preserve"> </w:t>
      </w:r>
      <w:proofErr w:type="spellStart"/>
      <w:r w:rsidRPr="00C13DA7">
        <w:rPr>
          <w:rFonts w:ascii="Calibri" w:eastAsia="Times New Roman" w:hAnsi="Calibri" w:cs="Calibri"/>
          <w:lang w:eastAsia="vi-VN"/>
        </w:rPr>
        <w:t>cương</w:t>
      </w:r>
      <w:proofErr w:type="spellEnd"/>
      <w:r w:rsidRPr="00C13DA7">
        <w:rPr>
          <w:rFonts w:ascii="Calibri" w:eastAsia="Times New Roman" w:hAnsi="Calibri" w:cs="Calibri"/>
          <w:lang w:eastAsia="vi-VN"/>
        </w:rPr>
        <w:t xml:space="preserve"> </w:t>
      </w:r>
      <w:proofErr w:type="spellStart"/>
      <w:r w:rsidRPr="00C13DA7">
        <w:rPr>
          <w:rFonts w:ascii="Calibri" w:eastAsia="Times New Roman" w:hAnsi="Calibri" w:cs="Calibri"/>
          <w:lang w:eastAsia="vi-VN"/>
        </w:rPr>
        <w:t>báo</w:t>
      </w:r>
      <w:proofErr w:type="spellEnd"/>
      <w:r w:rsidRPr="00C13DA7">
        <w:rPr>
          <w:rFonts w:ascii="Calibri" w:eastAsia="Times New Roman" w:hAnsi="Calibri" w:cs="Calibri"/>
          <w:lang w:eastAsia="vi-VN"/>
        </w:rPr>
        <w:t xml:space="preserve"> </w:t>
      </w:r>
      <w:proofErr w:type="spellStart"/>
      <w:r w:rsidRPr="00C13DA7">
        <w:rPr>
          <w:rFonts w:ascii="Calibri" w:eastAsia="Times New Roman" w:hAnsi="Calibri" w:cs="Calibri"/>
          <w:lang w:eastAsia="vi-VN"/>
        </w:rPr>
        <w:t>cáo</w:t>
      </w:r>
      <w:proofErr w:type="spellEnd"/>
    </w:p>
    <w:p w14:paraId="12B55ACA" w14:textId="0808EB8A" w:rsidR="00C13DA7" w:rsidRPr="00C13DA7" w:rsidRDefault="00C13DA7" w:rsidP="00C13DA7">
      <w:pPr>
        <w:pStyle w:val="ListParagraph"/>
        <w:numPr>
          <w:ilvl w:val="0"/>
          <w:numId w:val="1"/>
        </w:numPr>
        <w:textAlignment w:val="center"/>
        <w:rPr>
          <w:rFonts w:ascii="Calibri" w:eastAsia="Times New Roman" w:hAnsi="Calibri" w:cs="Calibri"/>
          <w:lang w:eastAsia="vi-VN"/>
        </w:rPr>
      </w:pPr>
      <w:proofErr w:type="spellStart"/>
      <w:r w:rsidRPr="00C13DA7">
        <w:rPr>
          <w:rFonts w:ascii="Calibri" w:eastAsia="Times New Roman" w:hAnsi="Calibri" w:cs="Calibri"/>
          <w:lang w:eastAsia="vi-VN"/>
        </w:rPr>
        <w:t>Viết</w:t>
      </w:r>
      <w:proofErr w:type="spellEnd"/>
      <w:r w:rsidRPr="00C13DA7">
        <w:rPr>
          <w:rFonts w:ascii="Calibri" w:eastAsia="Times New Roman" w:hAnsi="Calibri" w:cs="Calibri"/>
          <w:lang w:eastAsia="vi-VN"/>
        </w:rPr>
        <w:t xml:space="preserve"> </w:t>
      </w:r>
      <w:proofErr w:type="spellStart"/>
      <w:r w:rsidRPr="00C13DA7">
        <w:rPr>
          <w:rFonts w:ascii="Calibri" w:eastAsia="Times New Roman" w:hAnsi="Calibri" w:cs="Calibri"/>
          <w:lang w:eastAsia="vi-VN"/>
        </w:rPr>
        <w:t>báo</w:t>
      </w:r>
      <w:proofErr w:type="spellEnd"/>
      <w:r w:rsidRPr="00C13DA7">
        <w:rPr>
          <w:rFonts w:ascii="Calibri" w:eastAsia="Times New Roman" w:hAnsi="Calibri" w:cs="Calibri"/>
          <w:lang w:eastAsia="vi-VN"/>
        </w:rPr>
        <w:t xml:space="preserve"> </w:t>
      </w:r>
      <w:proofErr w:type="spellStart"/>
      <w:r w:rsidRPr="00C13DA7">
        <w:rPr>
          <w:rFonts w:ascii="Calibri" w:eastAsia="Times New Roman" w:hAnsi="Calibri" w:cs="Calibri"/>
          <w:lang w:eastAsia="vi-VN"/>
        </w:rPr>
        <w:t>cáo</w:t>
      </w:r>
      <w:proofErr w:type="spellEnd"/>
    </w:p>
    <w:p w14:paraId="5268B50C" w14:textId="18E88A04" w:rsidR="00C13DA7" w:rsidRPr="00C13DA7" w:rsidRDefault="00C13DA7" w:rsidP="00C13DA7">
      <w:pPr>
        <w:pStyle w:val="ListParagraph"/>
        <w:numPr>
          <w:ilvl w:val="0"/>
          <w:numId w:val="1"/>
        </w:numPr>
        <w:textAlignment w:val="center"/>
        <w:rPr>
          <w:rFonts w:ascii="Calibri" w:eastAsia="Times New Roman" w:hAnsi="Calibri" w:cs="Calibri"/>
          <w:lang w:eastAsia="vi-VN"/>
        </w:rPr>
      </w:pPr>
      <w:proofErr w:type="spellStart"/>
      <w:r w:rsidRPr="00C13DA7">
        <w:rPr>
          <w:rFonts w:ascii="Calibri" w:eastAsia="Times New Roman" w:hAnsi="Calibri" w:cs="Calibri"/>
          <w:lang w:eastAsia="vi-VN"/>
        </w:rPr>
        <w:t>Hoàn</w:t>
      </w:r>
      <w:proofErr w:type="spellEnd"/>
      <w:r w:rsidRPr="00C13DA7">
        <w:rPr>
          <w:rFonts w:ascii="Calibri" w:eastAsia="Times New Roman" w:hAnsi="Calibri" w:cs="Calibri"/>
          <w:lang w:eastAsia="vi-VN"/>
        </w:rPr>
        <w:t xml:space="preserve"> </w:t>
      </w:r>
      <w:proofErr w:type="spellStart"/>
      <w:r w:rsidRPr="00C13DA7">
        <w:rPr>
          <w:rFonts w:ascii="Calibri" w:eastAsia="Times New Roman" w:hAnsi="Calibri" w:cs="Calibri"/>
          <w:lang w:eastAsia="vi-VN"/>
        </w:rPr>
        <w:t>thiện</w:t>
      </w:r>
      <w:proofErr w:type="spellEnd"/>
      <w:r w:rsidRPr="00C13DA7">
        <w:rPr>
          <w:rFonts w:ascii="Calibri" w:eastAsia="Times New Roman" w:hAnsi="Calibri" w:cs="Calibri"/>
          <w:lang w:eastAsia="vi-VN"/>
        </w:rPr>
        <w:t xml:space="preserve"> </w:t>
      </w:r>
      <w:proofErr w:type="spellStart"/>
      <w:r w:rsidRPr="00C13DA7">
        <w:rPr>
          <w:rFonts w:ascii="Calibri" w:eastAsia="Times New Roman" w:hAnsi="Calibri" w:cs="Calibri"/>
          <w:lang w:eastAsia="vi-VN"/>
        </w:rPr>
        <w:t>chỉnh</w:t>
      </w:r>
      <w:proofErr w:type="spellEnd"/>
      <w:r w:rsidRPr="00C13DA7">
        <w:rPr>
          <w:rFonts w:ascii="Calibri" w:eastAsia="Times New Roman" w:hAnsi="Calibri" w:cs="Calibri"/>
          <w:lang w:eastAsia="vi-VN"/>
        </w:rPr>
        <w:t xml:space="preserve"> </w:t>
      </w:r>
      <w:proofErr w:type="spellStart"/>
      <w:r w:rsidRPr="00C13DA7">
        <w:rPr>
          <w:rFonts w:ascii="Calibri" w:eastAsia="Times New Roman" w:hAnsi="Calibri" w:cs="Calibri"/>
          <w:lang w:eastAsia="vi-VN"/>
        </w:rPr>
        <w:t>sửa</w:t>
      </w:r>
      <w:bookmarkStart w:id="0" w:name="_GoBack"/>
      <w:bookmarkEnd w:id="0"/>
      <w:proofErr w:type="spellEnd"/>
    </w:p>
    <w:p w14:paraId="692FFDCC" w14:textId="7696B892" w:rsidR="00C13DA7" w:rsidRPr="00C13DA7" w:rsidRDefault="00C13DA7" w:rsidP="00D82B06">
      <w:pPr>
        <w:pStyle w:val="ListParagraph"/>
        <w:numPr>
          <w:ilvl w:val="0"/>
          <w:numId w:val="1"/>
        </w:numPr>
        <w:textAlignment w:val="center"/>
        <w:rPr>
          <w:rFonts w:ascii="Calibri" w:eastAsia="Times New Roman" w:hAnsi="Calibri" w:cs="Calibri"/>
          <w:lang w:eastAsia="vi-VN"/>
        </w:rPr>
      </w:pPr>
      <w:proofErr w:type="spellStart"/>
      <w:r w:rsidRPr="00C13DA7">
        <w:rPr>
          <w:rFonts w:ascii="Calibri" w:eastAsia="Times New Roman" w:hAnsi="Calibri" w:cs="Calibri"/>
          <w:lang w:eastAsia="vi-VN"/>
        </w:rPr>
        <w:t>Nộp</w:t>
      </w:r>
      <w:proofErr w:type="spellEnd"/>
      <w:r w:rsidRPr="00C13DA7">
        <w:rPr>
          <w:rFonts w:ascii="Calibri" w:eastAsia="Times New Roman" w:hAnsi="Calibri" w:cs="Calibri"/>
          <w:lang w:eastAsia="vi-VN"/>
        </w:rPr>
        <w:t xml:space="preserve"> </w:t>
      </w:r>
      <w:proofErr w:type="spellStart"/>
      <w:r w:rsidRPr="00C13DA7">
        <w:rPr>
          <w:rFonts w:ascii="Calibri" w:eastAsia="Times New Roman" w:hAnsi="Calibri" w:cs="Calibri"/>
          <w:lang w:eastAsia="vi-VN"/>
        </w:rPr>
        <w:t>lên</w:t>
      </w:r>
      <w:proofErr w:type="spellEnd"/>
      <w:r w:rsidRPr="00C13DA7">
        <w:rPr>
          <w:rFonts w:ascii="Calibri" w:eastAsia="Times New Roman" w:hAnsi="Calibri" w:cs="Calibri"/>
          <w:lang w:eastAsia="vi-VN"/>
        </w:rPr>
        <w:t xml:space="preserve"> </w:t>
      </w:r>
      <w:proofErr w:type="spellStart"/>
      <w:r w:rsidRPr="00C13DA7">
        <w:rPr>
          <w:rFonts w:ascii="Calibri" w:eastAsia="Times New Roman" w:hAnsi="Calibri" w:cs="Calibri"/>
          <w:lang w:eastAsia="vi-VN"/>
        </w:rPr>
        <w:t>cấp</w:t>
      </w:r>
      <w:proofErr w:type="spellEnd"/>
      <w:r w:rsidRPr="00C13DA7">
        <w:rPr>
          <w:rFonts w:ascii="Calibri" w:eastAsia="Times New Roman" w:hAnsi="Calibri" w:cs="Calibri"/>
          <w:lang w:eastAsia="vi-VN"/>
        </w:rPr>
        <w:t xml:space="preserve"> </w:t>
      </w:r>
      <w:proofErr w:type="spellStart"/>
      <w:r w:rsidRPr="00C13DA7">
        <w:rPr>
          <w:rFonts w:ascii="Calibri" w:eastAsia="Times New Roman" w:hAnsi="Calibri" w:cs="Calibri"/>
          <w:lang w:eastAsia="vi-VN"/>
        </w:rPr>
        <w:t>trên</w:t>
      </w:r>
      <w:proofErr w:type="spellEnd"/>
      <w:r w:rsidRPr="00C13DA7">
        <w:rPr>
          <w:rFonts w:ascii="Calibri" w:eastAsia="Times New Roman" w:hAnsi="Calibri" w:cs="Calibri"/>
          <w:lang w:eastAsia="vi-VN"/>
        </w:rPr>
        <w:t xml:space="preserve"> </w:t>
      </w:r>
      <w:proofErr w:type="spellStart"/>
      <w:r w:rsidRPr="00C13DA7">
        <w:rPr>
          <w:rFonts w:ascii="Calibri" w:eastAsia="Times New Roman" w:hAnsi="Calibri" w:cs="Calibri"/>
          <w:lang w:eastAsia="vi-VN"/>
        </w:rPr>
        <w:t>xét</w:t>
      </w:r>
      <w:proofErr w:type="spellEnd"/>
      <w:r w:rsidRPr="00C13DA7">
        <w:rPr>
          <w:rFonts w:ascii="Calibri" w:eastAsia="Times New Roman" w:hAnsi="Calibri" w:cs="Calibri"/>
          <w:lang w:eastAsia="vi-VN"/>
        </w:rPr>
        <w:t xml:space="preserve"> </w:t>
      </w:r>
      <w:proofErr w:type="spellStart"/>
      <w:r w:rsidRPr="00C13DA7">
        <w:rPr>
          <w:rFonts w:ascii="Calibri" w:eastAsia="Times New Roman" w:hAnsi="Calibri" w:cs="Calibri"/>
          <w:lang w:eastAsia="vi-VN"/>
        </w:rPr>
        <w:t>duyệt</w:t>
      </w:r>
      <w:proofErr w:type="spellEnd"/>
    </w:p>
    <w:p w14:paraId="00D306C7" w14:textId="0F33B533" w:rsidR="003331E0" w:rsidRDefault="003331E0" w:rsidP="00D82B06">
      <w:pPr>
        <w:rPr>
          <w:lang w:val="vi-VN"/>
        </w:rPr>
      </w:pPr>
      <w:r w:rsidRPr="00BD60D1">
        <w:rPr>
          <w:lang w:val="vi-VN"/>
        </w:rPr>
        <w:t xml:space="preserve">5. Kỹ năng </w:t>
      </w:r>
      <w:r w:rsidR="00D82B06" w:rsidRPr="00BD60D1">
        <w:rPr>
          <w:lang w:val="vi-VN"/>
        </w:rPr>
        <w:t>ghi chú</w:t>
      </w:r>
    </w:p>
    <w:p w14:paraId="4DBB1841" w14:textId="5E1E445C" w:rsidR="00C13DA7" w:rsidRPr="00BD60D1" w:rsidRDefault="00C13DA7" w:rsidP="00D82B06">
      <w:pPr>
        <w:rPr>
          <w:lang w:val="vi-VN"/>
        </w:rPr>
      </w:pPr>
      <w:r>
        <w:rPr>
          <w:lang w:val="vi-VN"/>
        </w:rPr>
        <w:t xml:space="preserve">Ghi chép các thông tin một cách ngắn gọn, đầy đủ. </w:t>
      </w:r>
    </w:p>
    <w:p w14:paraId="6A83A9B4" w14:textId="5C00C2A7" w:rsidR="003331E0" w:rsidRPr="00C13DA7" w:rsidRDefault="003331E0">
      <w:pPr>
        <w:rPr>
          <w:b/>
          <w:bCs/>
          <w:lang w:val="vi-VN"/>
        </w:rPr>
      </w:pPr>
      <w:r w:rsidRPr="00C13DA7">
        <w:rPr>
          <w:b/>
          <w:bCs/>
          <w:lang w:val="vi-VN"/>
        </w:rPr>
        <w:t xml:space="preserve">III Đánh giá </w:t>
      </w:r>
      <w:r w:rsidR="00D82B06" w:rsidRPr="00C13DA7">
        <w:rPr>
          <w:b/>
          <w:bCs/>
          <w:lang w:val="vi-VN"/>
        </w:rPr>
        <w:t>và đề xuất</w:t>
      </w:r>
    </w:p>
    <w:p w14:paraId="24386107" w14:textId="06A6881B" w:rsidR="00D82B06" w:rsidRDefault="00D82B06">
      <w:pPr>
        <w:rPr>
          <w:lang w:val="vi-VN"/>
        </w:rPr>
      </w:pPr>
      <w:r w:rsidRPr="00BD60D1">
        <w:rPr>
          <w:lang w:val="vi-VN"/>
        </w:rPr>
        <w:t>Qua buổi học, em đã nắm được những khái niệm cơ bản, tính chất</w:t>
      </w:r>
      <w:r w:rsidR="00C13DA7">
        <w:rPr>
          <w:lang w:val="vi-VN"/>
        </w:rPr>
        <w:t xml:space="preserve">, </w:t>
      </w:r>
      <w:r w:rsidRPr="00BD60D1">
        <w:rPr>
          <w:lang w:val="vi-VN"/>
        </w:rPr>
        <w:t>mục đích của văn bản</w:t>
      </w:r>
      <w:r w:rsidR="00C13DA7">
        <w:rPr>
          <w:lang w:val="vi-VN"/>
        </w:rPr>
        <w:t xml:space="preserve"> và cách phân biệt các loại văn bản. Ngoài ra, em được học trình tự các bước để thực hiện viết một báo cáo. </w:t>
      </w:r>
    </w:p>
    <w:p w14:paraId="3D5E2926" w14:textId="70B12322" w:rsidR="00C13DA7" w:rsidRPr="00BD60D1" w:rsidRDefault="00C13DA7">
      <w:pPr>
        <w:rPr>
          <w:lang w:val="vi-VN"/>
        </w:rPr>
      </w:pPr>
      <w:r>
        <w:rPr>
          <w:lang w:val="vi-VN"/>
        </w:rPr>
        <w:t xml:space="preserve">Đề xuất đưa ra nhiều ví dụ thực tế để hiểu rõ hơn các khái niệm và tính chất. </w:t>
      </w:r>
    </w:p>
    <w:sectPr w:rsidR="00C13DA7" w:rsidRPr="00BD60D1" w:rsidSect="00FA19D2">
      <w:pgSz w:w="11900" w:h="16840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777996"/>
    <w:multiLevelType w:val="hybridMultilevel"/>
    <w:tmpl w:val="DF2E9F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1E0"/>
    <w:rsid w:val="00296B03"/>
    <w:rsid w:val="003331E0"/>
    <w:rsid w:val="0033363D"/>
    <w:rsid w:val="00575749"/>
    <w:rsid w:val="009E7FBF"/>
    <w:rsid w:val="00BD60D1"/>
    <w:rsid w:val="00C13DA7"/>
    <w:rsid w:val="00D82B06"/>
    <w:rsid w:val="00FA19D2"/>
    <w:rsid w:val="00FA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FCF15"/>
  <w15:chartTrackingRefBased/>
  <w15:docId w15:val="{B993D50E-650F-3547-AAF0-D559EFCE4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60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0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13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2019-09-16T15:37:00Z</dcterms:created>
  <dcterms:modified xsi:type="dcterms:W3CDTF">2019-09-16T15:37:00Z</dcterms:modified>
</cp:coreProperties>
</file>